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19" w:rsidRPr="004A70A7" w:rsidRDefault="00F47DC5" w:rsidP="004D0CF6">
      <w:pPr>
        <w:widowControl w:val="0"/>
        <w:tabs>
          <w:tab w:val="left" w:pos="-5103"/>
          <w:tab w:val="left" w:pos="-4962"/>
        </w:tabs>
        <w:ind w:right="-50"/>
        <w:jc w:val="both"/>
        <w:rPr>
          <w:rFonts w:cs="Arial"/>
          <w:b/>
        </w:rPr>
      </w:pPr>
      <w:bookmarkStart w:id="0" w:name="_GoBack"/>
      <w:bookmarkEnd w:id="0"/>
      <w:r w:rsidRPr="004A70A7">
        <w:rPr>
          <w:rFonts w:cs="Arial"/>
          <w:b/>
          <w:noProof/>
          <w:lang w:eastAsia="hr-HR"/>
        </w:rPr>
        <w:tab/>
        <w:t xml:space="preserve">               </w:t>
      </w:r>
      <w:bookmarkStart w:id="1" w:name="_MON_1170221100"/>
      <w:bookmarkEnd w:id="1"/>
      <w:bookmarkStart w:id="2" w:name="_MON_1170221073"/>
      <w:bookmarkEnd w:id="2"/>
      <w:r w:rsidRPr="004A70A7">
        <w:rPr>
          <w:rFonts w:cs="Arial"/>
          <w:noProof/>
        </w:rPr>
        <w:object w:dxaOrig="736" w:dyaOrig="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ole="">
            <v:imagedata r:id="rId8" o:title=""/>
          </v:shape>
          <o:OLEObject Type="Embed" ProgID="Word.Picture.8" ShapeID="_x0000_i1025" DrawAspect="Content" ObjectID="_1557048483" r:id="rId9"/>
        </w:object>
      </w:r>
    </w:p>
    <w:p w:rsidR="00987319" w:rsidRPr="004A70A7" w:rsidRDefault="00987319" w:rsidP="004D0CF6">
      <w:pPr>
        <w:pStyle w:val="Heading5"/>
        <w:keepNext w:val="0"/>
        <w:widowControl w:val="0"/>
        <w:tabs>
          <w:tab w:val="left" w:pos="9013"/>
          <w:tab w:val="left" w:pos="9063"/>
        </w:tabs>
        <w:spacing w:line="240" w:lineRule="atLeast"/>
        <w:ind w:right="-50"/>
        <w:jc w:val="both"/>
        <w:rPr>
          <w:rFonts w:ascii="Arial" w:hAnsi="Arial" w:cs="Arial"/>
          <w:szCs w:val="22"/>
        </w:rPr>
      </w:pPr>
      <w:r w:rsidRPr="004A70A7">
        <w:rPr>
          <w:rFonts w:ascii="Arial" w:hAnsi="Arial" w:cs="Arial"/>
          <w:szCs w:val="22"/>
        </w:rPr>
        <w:t xml:space="preserve">    R E P U B L I K A   H R V A T S K A</w:t>
      </w:r>
    </w:p>
    <w:p w:rsidR="00987319" w:rsidRPr="004A70A7" w:rsidRDefault="00987319" w:rsidP="004D0CF6">
      <w:pPr>
        <w:pStyle w:val="Heading4"/>
        <w:keepNext w:val="0"/>
        <w:widowControl w:val="0"/>
        <w:tabs>
          <w:tab w:val="left" w:pos="9013"/>
          <w:tab w:val="left" w:pos="9063"/>
        </w:tabs>
        <w:spacing w:line="240" w:lineRule="atLeast"/>
        <w:ind w:right="-50"/>
        <w:jc w:val="both"/>
        <w:rPr>
          <w:rFonts w:ascii="Arial" w:hAnsi="Arial" w:cs="Arial"/>
          <w:sz w:val="22"/>
          <w:szCs w:val="22"/>
        </w:rPr>
      </w:pPr>
      <w:r w:rsidRPr="004A70A7">
        <w:rPr>
          <w:rFonts w:ascii="Arial" w:hAnsi="Arial" w:cs="Arial"/>
          <w:sz w:val="22"/>
          <w:szCs w:val="22"/>
        </w:rPr>
        <w:t xml:space="preserve">PRIMORSKO-GORANSKA  ŽUPANIJA </w:t>
      </w:r>
    </w:p>
    <w:p w:rsidR="00987319" w:rsidRPr="004A70A7" w:rsidRDefault="00987319" w:rsidP="004D0CF6">
      <w:pPr>
        <w:pStyle w:val="Heading5"/>
        <w:keepNext w:val="0"/>
        <w:widowControl w:val="0"/>
        <w:tabs>
          <w:tab w:val="left" w:pos="9013"/>
          <w:tab w:val="left" w:pos="9063"/>
        </w:tabs>
        <w:spacing w:line="240" w:lineRule="atLeast"/>
        <w:ind w:right="-50"/>
        <w:jc w:val="both"/>
        <w:rPr>
          <w:rFonts w:ascii="Arial" w:hAnsi="Arial" w:cs="Arial"/>
          <w:sz w:val="28"/>
          <w:szCs w:val="28"/>
        </w:rPr>
      </w:pPr>
      <w:r w:rsidRPr="004A70A7">
        <w:rPr>
          <w:rFonts w:ascii="Arial" w:hAnsi="Arial" w:cs="Arial"/>
          <w:szCs w:val="22"/>
        </w:rPr>
        <w:t xml:space="preserve">                  </w:t>
      </w:r>
      <w:r w:rsidRPr="004A70A7">
        <w:rPr>
          <w:rFonts w:ascii="Arial" w:hAnsi="Arial" w:cs="Arial"/>
          <w:sz w:val="28"/>
          <w:szCs w:val="28"/>
        </w:rPr>
        <w:t xml:space="preserve">GRAD RIJEKA </w:t>
      </w:r>
    </w:p>
    <w:p w:rsidR="00987319" w:rsidRPr="004A70A7" w:rsidRDefault="00987319" w:rsidP="004D0CF6">
      <w:pPr>
        <w:widowControl w:val="0"/>
        <w:tabs>
          <w:tab w:val="left" w:pos="9013"/>
          <w:tab w:val="left" w:pos="9063"/>
        </w:tabs>
        <w:ind w:right="-50"/>
        <w:jc w:val="both"/>
        <w:rPr>
          <w:rFonts w:ascii="Arial" w:hAnsi="Arial" w:cs="Arial"/>
        </w:rPr>
      </w:pPr>
      <w:r w:rsidRPr="004A70A7">
        <w:rPr>
          <w:rFonts w:ascii="Arial" w:hAnsi="Arial" w:cs="Arial"/>
          <w:b/>
        </w:rPr>
        <w:t xml:space="preserve">Odjel </w:t>
      </w:r>
      <w:r w:rsidR="00B24E4D" w:rsidRPr="004A70A7">
        <w:rPr>
          <w:rFonts w:ascii="Arial" w:hAnsi="Arial" w:cs="Arial"/>
          <w:b/>
        </w:rPr>
        <w:t>gradske uprave za gospodarenje imovinom</w:t>
      </w:r>
      <w:r w:rsidRPr="004A70A7">
        <w:rPr>
          <w:rFonts w:ascii="Arial" w:hAnsi="Arial" w:cs="Arial"/>
          <w:b/>
        </w:rPr>
        <w:t xml:space="preserve">  </w:t>
      </w:r>
    </w:p>
    <w:p w:rsidR="00987319" w:rsidRPr="004A70A7" w:rsidRDefault="00987319" w:rsidP="004D0CF6">
      <w:pPr>
        <w:widowControl w:val="0"/>
        <w:tabs>
          <w:tab w:val="left" w:pos="9013"/>
          <w:tab w:val="left" w:pos="9063"/>
        </w:tabs>
        <w:ind w:right="-50"/>
        <w:jc w:val="both"/>
        <w:rPr>
          <w:rFonts w:ascii="Arial" w:hAnsi="Arial" w:cs="Arial"/>
          <w:b/>
        </w:rPr>
      </w:pPr>
    </w:p>
    <w:p w:rsidR="00987319" w:rsidRPr="004A70A7" w:rsidRDefault="00FA1E79" w:rsidP="004D0CF6">
      <w:pPr>
        <w:widowControl w:val="0"/>
        <w:tabs>
          <w:tab w:val="left" w:pos="567"/>
        </w:tabs>
        <w:ind w:right="-1"/>
        <w:jc w:val="both"/>
        <w:rPr>
          <w:rFonts w:ascii="Arial" w:hAnsi="Arial" w:cs="Arial"/>
        </w:rPr>
      </w:pPr>
      <w:r>
        <w:rPr>
          <w:rFonts w:ascii="Arial" w:hAnsi="Arial" w:cs="Arial"/>
        </w:rPr>
        <w:t>KLASA:</w:t>
      </w:r>
      <w:r w:rsidR="00216FA2">
        <w:t xml:space="preserve"> </w:t>
      </w:r>
      <w:r w:rsidR="00C84333" w:rsidRPr="00C84333">
        <w:rPr>
          <w:rFonts w:ascii="Arial" w:hAnsi="Arial" w:cs="Arial"/>
        </w:rPr>
        <w:t>406-01/17-01/2</w:t>
      </w:r>
    </w:p>
    <w:p w:rsidR="00987319" w:rsidRPr="004A70A7" w:rsidRDefault="00F053EC" w:rsidP="004D0CF6">
      <w:pPr>
        <w:widowControl w:val="0"/>
        <w:tabs>
          <w:tab w:val="left" w:pos="567"/>
        </w:tabs>
        <w:ind w:right="454"/>
        <w:jc w:val="both"/>
        <w:rPr>
          <w:rFonts w:ascii="Arial" w:hAnsi="Arial" w:cs="Arial"/>
        </w:rPr>
      </w:pPr>
      <w:r w:rsidRPr="004A70A7">
        <w:rPr>
          <w:rFonts w:ascii="Arial" w:hAnsi="Arial" w:cs="Arial"/>
        </w:rPr>
        <w:t>URBROJ:</w:t>
      </w:r>
      <w:r w:rsidR="000F3ADA" w:rsidRPr="004A70A7">
        <w:rPr>
          <w:rFonts w:ascii="Arial" w:hAnsi="Arial" w:cs="Arial"/>
        </w:rPr>
        <w:t xml:space="preserve"> </w:t>
      </w:r>
      <w:r w:rsidR="00C84333">
        <w:rPr>
          <w:rFonts w:ascii="Arial" w:hAnsi="Arial" w:cs="Arial"/>
        </w:rPr>
        <w:t>2170/01-17-00-17-3</w:t>
      </w:r>
    </w:p>
    <w:p w:rsidR="00987319" w:rsidRPr="00BD4964" w:rsidRDefault="00987319" w:rsidP="004D0CF6">
      <w:pPr>
        <w:widowControl w:val="0"/>
        <w:tabs>
          <w:tab w:val="left" w:pos="567"/>
        </w:tabs>
        <w:ind w:right="454"/>
        <w:jc w:val="both"/>
        <w:rPr>
          <w:rFonts w:ascii="Arial" w:hAnsi="Arial" w:cs="Arial"/>
        </w:rPr>
      </w:pPr>
      <w:r w:rsidRPr="00BD4964">
        <w:rPr>
          <w:rFonts w:ascii="Arial" w:hAnsi="Arial" w:cs="Arial"/>
        </w:rPr>
        <w:t>Rijeka</w:t>
      </w:r>
      <w:r w:rsidR="00902FF2" w:rsidRPr="00BD4964">
        <w:rPr>
          <w:rFonts w:ascii="Arial" w:hAnsi="Arial" w:cs="Arial"/>
        </w:rPr>
        <w:t xml:space="preserve">, </w:t>
      </w:r>
      <w:r w:rsidR="00BD4964">
        <w:rPr>
          <w:rFonts w:ascii="Arial" w:hAnsi="Arial" w:cs="Arial"/>
        </w:rPr>
        <w:t xml:space="preserve">_____________ </w:t>
      </w:r>
      <w:r w:rsidR="00C84333" w:rsidRPr="00BD4964">
        <w:rPr>
          <w:rFonts w:ascii="Arial" w:hAnsi="Arial" w:cs="Arial"/>
        </w:rPr>
        <w:t xml:space="preserve"> 2017</w:t>
      </w:r>
      <w:r w:rsidR="00FA1E79" w:rsidRPr="00BD4964">
        <w:rPr>
          <w:rFonts w:ascii="Arial" w:hAnsi="Arial" w:cs="Arial"/>
        </w:rPr>
        <w:t>. god.</w:t>
      </w:r>
    </w:p>
    <w:p w:rsidR="00987319" w:rsidRPr="004A70A7" w:rsidRDefault="00987319" w:rsidP="004D0CF6">
      <w:pPr>
        <w:widowControl w:val="0"/>
        <w:tabs>
          <w:tab w:val="left" w:pos="9013"/>
          <w:tab w:val="left" w:pos="9063"/>
        </w:tabs>
        <w:ind w:right="-50"/>
        <w:jc w:val="both"/>
        <w:rPr>
          <w:rFonts w:cs="Arial"/>
          <w:b/>
        </w:rPr>
      </w:pPr>
    </w:p>
    <w:p w:rsidR="00987319" w:rsidRDefault="00987319" w:rsidP="004D0CF6">
      <w:pPr>
        <w:widowControl w:val="0"/>
        <w:tabs>
          <w:tab w:val="left" w:pos="9013"/>
          <w:tab w:val="left" w:pos="9063"/>
        </w:tabs>
        <w:ind w:right="-50"/>
        <w:jc w:val="both"/>
        <w:rPr>
          <w:rFonts w:cs="Arial"/>
          <w:b/>
        </w:rPr>
      </w:pPr>
    </w:p>
    <w:p w:rsidR="00D44F18" w:rsidRDefault="00D44F18" w:rsidP="004D0CF6">
      <w:pPr>
        <w:widowControl w:val="0"/>
        <w:tabs>
          <w:tab w:val="left" w:pos="9013"/>
          <w:tab w:val="left" w:pos="9063"/>
        </w:tabs>
        <w:ind w:right="-50"/>
        <w:jc w:val="both"/>
        <w:rPr>
          <w:rFonts w:cs="Arial"/>
          <w:b/>
        </w:rPr>
      </w:pPr>
    </w:p>
    <w:p w:rsidR="00D44F18" w:rsidRPr="004A70A7" w:rsidRDefault="00D44F18" w:rsidP="004D0CF6">
      <w:pPr>
        <w:widowControl w:val="0"/>
        <w:tabs>
          <w:tab w:val="left" w:pos="9013"/>
          <w:tab w:val="left" w:pos="9063"/>
        </w:tabs>
        <w:ind w:right="-50"/>
        <w:jc w:val="both"/>
        <w:rPr>
          <w:rFonts w:cs="Arial"/>
          <w:b/>
        </w:rPr>
      </w:pPr>
    </w:p>
    <w:p w:rsidR="00987319" w:rsidRPr="004A70A7" w:rsidRDefault="00BE082E" w:rsidP="004C7004">
      <w:pPr>
        <w:widowControl w:val="0"/>
        <w:tabs>
          <w:tab w:val="left" w:pos="-2694"/>
        </w:tabs>
        <w:ind w:right="-50"/>
        <w:jc w:val="both"/>
        <w:rPr>
          <w:rFonts w:ascii="Arial" w:hAnsi="Arial" w:cs="Arial"/>
          <w:szCs w:val="22"/>
        </w:rPr>
      </w:pPr>
      <w:r>
        <w:rPr>
          <w:rFonts w:ascii="Arial" w:hAnsi="Arial" w:cs="Arial"/>
        </w:rPr>
        <w:t>Sukladno članku 200</w:t>
      </w:r>
      <w:r w:rsidR="00987319" w:rsidRPr="004A70A7">
        <w:rPr>
          <w:rFonts w:ascii="Arial" w:hAnsi="Arial" w:cs="Arial"/>
        </w:rPr>
        <w:t>. Zakona o javnoj nabavi ("Narodne novine" broj</w:t>
      </w:r>
      <w:r>
        <w:rPr>
          <w:rFonts w:ascii="Arial" w:hAnsi="Arial" w:cs="Arial"/>
        </w:rPr>
        <w:t xml:space="preserve"> 120/16</w:t>
      </w:r>
      <w:r w:rsidR="00987319" w:rsidRPr="004A70A7">
        <w:rPr>
          <w:rFonts w:ascii="Arial" w:hAnsi="Arial" w:cs="Arial"/>
        </w:rPr>
        <w:t>) te člancima 2. do 8. Uredbe o načinu izrade i postupanju s dokumentacijom za nadmetanje i ponudama</w:t>
      </w:r>
      <w:r w:rsidR="00D44F18">
        <w:rPr>
          <w:rFonts w:ascii="Arial" w:hAnsi="Arial" w:cs="Arial"/>
        </w:rPr>
        <w:t xml:space="preserve"> ("Narodne novine" broj 10/12) – Grad Rijeka,</w:t>
      </w:r>
      <w:r w:rsidR="004C7004" w:rsidRPr="00216FA2">
        <w:rPr>
          <w:rFonts w:ascii="Arial" w:hAnsi="Arial" w:cs="Arial"/>
        </w:rPr>
        <w:t xml:space="preserve"> Odjel gradske</w:t>
      </w:r>
      <w:r w:rsidR="004C7004" w:rsidRPr="004A70A7">
        <w:rPr>
          <w:rFonts w:ascii="Arial" w:hAnsi="Arial" w:cs="Arial"/>
        </w:rPr>
        <w:t xml:space="preserve"> uprave za gospodarenje imovinom </w:t>
      </w:r>
      <w:r w:rsidR="00FF23B7">
        <w:rPr>
          <w:rFonts w:ascii="Arial" w:hAnsi="Arial" w:cs="Arial"/>
        </w:rPr>
        <w:t>objavljuje:</w:t>
      </w:r>
    </w:p>
    <w:p w:rsidR="00987319" w:rsidRPr="004A70A7" w:rsidRDefault="00987319" w:rsidP="004D0CF6">
      <w:pPr>
        <w:widowControl w:val="0"/>
        <w:tabs>
          <w:tab w:val="left" w:pos="-2835"/>
        </w:tabs>
        <w:ind w:right="-50"/>
        <w:jc w:val="both"/>
        <w:rPr>
          <w:rFonts w:ascii="Arial" w:hAnsi="Arial" w:cs="Arial"/>
          <w:b/>
        </w:rPr>
      </w:pPr>
    </w:p>
    <w:p w:rsidR="00987319" w:rsidRPr="004A70A7" w:rsidRDefault="00987319" w:rsidP="004D0CF6">
      <w:pPr>
        <w:pStyle w:val="Header"/>
        <w:widowControl w:val="0"/>
        <w:tabs>
          <w:tab w:val="left" w:pos="9013"/>
          <w:tab w:val="left" w:pos="9063"/>
        </w:tabs>
        <w:ind w:right="-50"/>
        <w:jc w:val="center"/>
        <w:rPr>
          <w:rFonts w:ascii="Arial" w:hAnsi="Arial" w:cs="Arial"/>
          <w:szCs w:val="22"/>
        </w:rPr>
      </w:pPr>
    </w:p>
    <w:p w:rsidR="00987319" w:rsidRPr="004A70A7" w:rsidRDefault="00987319" w:rsidP="004D0CF6">
      <w:pPr>
        <w:pStyle w:val="Header"/>
        <w:widowControl w:val="0"/>
        <w:tabs>
          <w:tab w:val="left" w:pos="9013"/>
          <w:tab w:val="left" w:pos="9063"/>
        </w:tabs>
        <w:ind w:right="-50"/>
        <w:jc w:val="center"/>
        <w:rPr>
          <w:rFonts w:ascii="Arial" w:hAnsi="Arial" w:cs="Arial"/>
          <w:szCs w:val="22"/>
        </w:rPr>
      </w:pPr>
    </w:p>
    <w:p w:rsidR="00987319" w:rsidRPr="004A70A7" w:rsidRDefault="00987319" w:rsidP="004D0CF6">
      <w:pPr>
        <w:pStyle w:val="Header"/>
        <w:widowControl w:val="0"/>
        <w:tabs>
          <w:tab w:val="left" w:pos="9013"/>
          <w:tab w:val="left" w:pos="9063"/>
        </w:tabs>
        <w:ind w:right="-50"/>
        <w:jc w:val="cente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87319" w:rsidRPr="004A70A7" w:rsidTr="00680C65">
        <w:trPr>
          <w:trHeight w:val="746"/>
        </w:trPr>
        <w:tc>
          <w:tcPr>
            <w:tcW w:w="9853" w:type="dxa"/>
            <w:tcBorders>
              <w:top w:val="single" w:sz="4" w:space="0" w:color="auto"/>
            </w:tcBorders>
            <w:shd w:val="clear" w:color="auto" w:fill="F2DBDB"/>
          </w:tcPr>
          <w:p w:rsidR="00987319" w:rsidRPr="004A70A7" w:rsidRDefault="00987319" w:rsidP="004D0CF6">
            <w:pPr>
              <w:widowControl w:val="0"/>
              <w:tabs>
                <w:tab w:val="left" w:pos="9013"/>
                <w:tab w:val="left" w:pos="9063"/>
              </w:tabs>
              <w:ind w:right="-50"/>
              <w:jc w:val="center"/>
              <w:rPr>
                <w:rFonts w:ascii="Arial Black" w:hAnsi="Arial Black" w:cs="Arial"/>
                <w:b/>
              </w:rPr>
            </w:pPr>
          </w:p>
          <w:p w:rsidR="00987319" w:rsidRPr="004A70A7" w:rsidRDefault="00716362" w:rsidP="004D0CF6">
            <w:pPr>
              <w:widowControl w:val="0"/>
              <w:tabs>
                <w:tab w:val="left" w:pos="9013"/>
                <w:tab w:val="left" w:pos="9063"/>
              </w:tabs>
              <w:ind w:right="-50"/>
              <w:jc w:val="center"/>
              <w:rPr>
                <w:rFonts w:ascii="Arial Black" w:hAnsi="Arial Black" w:cs="Arial"/>
                <w:b/>
                <w:sz w:val="24"/>
                <w:szCs w:val="24"/>
              </w:rPr>
            </w:pPr>
            <w:r>
              <w:rPr>
                <w:rFonts w:ascii="Arial Black" w:hAnsi="Arial Black" w:cs="Arial"/>
                <w:b/>
                <w:sz w:val="24"/>
                <w:szCs w:val="24"/>
              </w:rPr>
              <w:t>DOKUMENTACIJA O NABAVI</w:t>
            </w:r>
          </w:p>
          <w:p w:rsidR="00987319" w:rsidRPr="004A70A7" w:rsidRDefault="00987319" w:rsidP="004D0CF6">
            <w:pPr>
              <w:widowControl w:val="0"/>
              <w:tabs>
                <w:tab w:val="left" w:pos="9013"/>
                <w:tab w:val="left" w:pos="9063"/>
              </w:tabs>
              <w:ind w:right="-50"/>
              <w:jc w:val="center"/>
              <w:rPr>
                <w:rFonts w:ascii="Arial Black" w:hAnsi="Arial Black" w:cs="Arial"/>
                <w:b/>
              </w:rPr>
            </w:pPr>
          </w:p>
          <w:p w:rsidR="00987319" w:rsidRPr="004A70A7" w:rsidRDefault="00987319" w:rsidP="004D0CF6">
            <w:pPr>
              <w:widowControl w:val="0"/>
              <w:tabs>
                <w:tab w:val="left" w:pos="9013"/>
                <w:tab w:val="left" w:pos="9063"/>
              </w:tabs>
              <w:ind w:right="-50"/>
              <w:jc w:val="center"/>
              <w:rPr>
                <w:rFonts w:ascii="Arial Black" w:hAnsi="Arial Black" w:cs="Arial"/>
                <w:b/>
                <w:sz w:val="32"/>
                <w:szCs w:val="32"/>
              </w:rPr>
            </w:pPr>
            <w:r w:rsidRPr="004A70A7">
              <w:rPr>
                <w:rFonts w:ascii="Arial Black" w:hAnsi="Arial Black" w:cs="Arial"/>
                <w:b/>
                <w:sz w:val="32"/>
                <w:szCs w:val="32"/>
              </w:rPr>
              <w:t xml:space="preserve">U POSTUPKU JAVNE NABAVE </w:t>
            </w:r>
          </w:p>
          <w:p w:rsidR="00155EFC" w:rsidRDefault="00155EFC" w:rsidP="008F3FD2">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sz w:val="32"/>
                <w:szCs w:val="32"/>
                <w:lang w:val="hr-HR"/>
              </w:rPr>
            </w:pPr>
            <w:r>
              <w:rPr>
                <w:rFonts w:ascii="Arial Black" w:hAnsi="Arial Black" w:cs="Arial"/>
                <w:b/>
                <w:sz w:val="32"/>
                <w:szCs w:val="32"/>
                <w:lang w:val="hr-HR"/>
              </w:rPr>
              <w:t>IZVOĐENJE</w:t>
            </w:r>
            <w:r w:rsidRPr="00155EFC">
              <w:rPr>
                <w:rFonts w:ascii="Arial Black" w:hAnsi="Arial Black" w:cs="Arial"/>
                <w:b/>
                <w:sz w:val="32"/>
                <w:szCs w:val="32"/>
                <w:lang w:val="hr-HR"/>
              </w:rPr>
              <w:t xml:space="preserve"> RADOVA NA UREĐENJU UNUTRAŠNJOSTI OŠ NIKOLA TESLA, </w:t>
            </w:r>
          </w:p>
          <w:p w:rsidR="00FF23B7" w:rsidRPr="00155EFC" w:rsidRDefault="00155EFC" w:rsidP="008F3FD2">
            <w:pPr>
              <w:pStyle w:val="stavak"/>
              <w:widowControl w:val="0"/>
              <w:tabs>
                <w:tab w:val="clear" w:pos="284"/>
                <w:tab w:val="left" w:pos="567"/>
                <w:tab w:val="left" w:pos="1701"/>
                <w:tab w:val="left" w:pos="9013"/>
                <w:tab w:val="left" w:pos="9063"/>
              </w:tabs>
              <w:ind w:left="0" w:right="-50" w:firstLine="0"/>
              <w:jc w:val="center"/>
              <w:rPr>
                <w:rFonts w:ascii="Arial Black" w:hAnsi="Arial Black" w:cs="Arial"/>
                <w:b/>
                <w:sz w:val="32"/>
                <w:szCs w:val="32"/>
                <w:lang w:val="hr-HR"/>
              </w:rPr>
            </w:pPr>
            <w:r w:rsidRPr="00155EFC">
              <w:rPr>
                <w:rFonts w:ascii="Arial Black" w:hAnsi="Arial Black" w:cs="Arial"/>
                <w:b/>
                <w:sz w:val="32"/>
                <w:szCs w:val="32"/>
                <w:lang w:val="hr-HR"/>
              </w:rPr>
              <w:t>TRG IVANA KLOBUČARIĆA 1, RIJEKA.</w:t>
            </w:r>
          </w:p>
        </w:tc>
      </w:tr>
      <w:tr w:rsidR="00987319" w:rsidRPr="004A70A7" w:rsidTr="00680C65">
        <w:trPr>
          <w:trHeight w:val="746"/>
        </w:trPr>
        <w:tc>
          <w:tcPr>
            <w:tcW w:w="9853" w:type="dxa"/>
            <w:tcBorders>
              <w:bottom w:val="single" w:sz="4" w:space="0" w:color="auto"/>
            </w:tcBorders>
            <w:shd w:val="clear" w:color="auto" w:fill="F2DBDB"/>
          </w:tcPr>
          <w:p w:rsidR="00987319" w:rsidRPr="008501DD" w:rsidRDefault="00FE40CB" w:rsidP="00FF23B7">
            <w:pPr>
              <w:widowControl w:val="0"/>
              <w:tabs>
                <w:tab w:val="left" w:pos="9013"/>
                <w:tab w:val="left" w:pos="9063"/>
              </w:tabs>
              <w:ind w:right="-50"/>
              <w:jc w:val="center"/>
              <w:rPr>
                <w:rFonts w:ascii="Arial Black" w:hAnsi="Arial Black" w:cs="Arial"/>
                <w:b/>
              </w:rPr>
            </w:pPr>
            <w:r w:rsidRPr="008501DD">
              <w:rPr>
                <w:rFonts w:ascii="Arial Black" w:hAnsi="Arial Black" w:cs="Arial"/>
                <w:b/>
              </w:rPr>
              <w:t xml:space="preserve">Evidencijski broj: </w:t>
            </w:r>
            <w:r w:rsidR="00155EFC">
              <w:rPr>
                <w:rFonts w:ascii="Arial Black" w:hAnsi="Arial Black" w:cs="Arial"/>
                <w:b/>
              </w:rPr>
              <w:t>17-00-40</w:t>
            </w:r>
            <w:r w:rsidR="00C84333" w:rsidRPr="00C84333">
              <w:rPr>
                <w:rFonts w:ascii="Arial Black" w:hAnsi="Arial Black" w:cs="Arial"/>
                <w:b/>
              </w:rPr>
              <w:t>/2017</w:t>
            </w:r>
          </w:p>
        </w:tc>
      </w:tr>
    </w:tbl>
    <w:p w:rsidR="00987319" w:rsidRDefault="00987319" w:rsidP="004D0CF6">
      <w:pPr>
        <w:widowControl w:val="0"/>
        <w:tabs>
          <w:tab w:val="left" w:pos="9013"/>
          <w:tab w:val="left" w:pos="9063"/>
        </w:tabs>
        <w:ind w:right="-50"/>
        <w:jc w:val="both"/>
        <w:rPr>
          <w:rFonts w:cs="Arial"/>
          <w:b/>
        </w:rPr>
      </w:pPr>
    </w:p>
    <w:p w:rsidR="00D44F18" w:rsidRDefault="00D44F18" w:rsidP="004D0CF6">
      <w:pPr>
        <w:widowControl w:val="0"/>
        <w:tabs>
          <w:tab w:val="left" w:pos="9013"/>
          <w:tab w:val="left" w:pos="9063"/>
        </w:tabs>
        <w:ind w:right="-50"/>
        <w:jc w:val="both"/>
        <w:rPr>
          <w:rFonts w:cs="Arial"/>
          <w:b/>
        </w:rPr>
      </w:pPr>
    </w:p>
    <w:p w:rsidR="00D44F18" w:rsidRDefault="00D44F18" w:rsidP="004D0CF6">
      <w:pPr>
        <w:widowControl w:val="0"/>
        <w:tabs>
          <w:tab w:val="left" w:pos="9013"/>
          <w:tab w:val="left" w:pos="9063"/>
        </w:tabs>
        <w:ind w:right="-50"/>
        <w:jc w:val="both"/>
        <w:rPr>
          <w:rFonts w:cs="Arial"/>
          <w:b/>
        </w:rPr>
      </w:pPr>
    </w:p>
    <w:p w:rsidR="00D44F18" w:rsidRDefault="00D44F18" w:rsidP="004D0CF6">
      <w:pPr>
        <w:widowControl w:val="0"/>
        <w:tabs>
          <w:tab w:val="left" w:pos="9013"/>
          <w:tab w:val="left" w:pos="9063"/>
        </w:tabs>
        <w:ind w:right="-50"/>
        <w:jc w:val="both"/>
        <w:rPr>
          <w:rFonts w:cs="Arial"/>
          <w:b/>
        </w:rPr>
      </w:pPr>
    </w:p>
    <w:p w:rsidR="00D44F18" w:rsidRPr="004A70A7" w:rsidRDefault="00D44F18" w:rsidP="004D0CF6">
      <w:pPr>
        <w:widowControl w:val="0"/>
        <w:tabs>
          <w:tab w:val="left" w:pos="9013"/>
          <w:tab w:val="left" w:pos="9063"/>
        </w:tabs>
        <w:ind w:right="-50"/>
        <w:jc w:val="both"/>
        <w:rPr>
          <w:rFonts w:cs="Arial"/>
          <w:b/>
        </w:rPr>
      </w:pPr>
    </w:p>
    <w:p w:rsidR="00987319" w:rsidRPr="004A70A7" w:rsidRDefault="00987319" w:rsidP="004D0CF6">
      <w:pPr>
        <w:widowControl w:val="0"/>
        <w:tabs>
          <w:tab w:val="left" w:pos="9013"/>
          <w:tab w:val="left" w:pos="9063"/>
        </w:tabs>
        <w:ind w:right="-50"/>
        <w:jc w:val="both"/>
        <w:rPr>
          <w:rFonts w:cs="Arial"/>
          <w:b/>
        </w:rPr>
      </w:pPr>
    </w:p>
    <w:p w:rsidR="00987319" w:rsidRPr="004A70A7" w:rsidRDefault="00987319" w:rsidP="004D0CF6">
      <w:pPr>
        <w:widowControl w:val="0"/>
        <w:tabs>
          <w:tab w:val="left" w:pos="-4820"/>
        </w:tabs>
        <w:ind w:right="-50"/>
        <w:jc w:val="both"/>
        <w:rPr>
          <w:rFonts w:cs="Arial"/>
          <w:b/>
        </w:rPr>
      </w:pPr>
    </w:p>
    <w:p w:rsidR="00987319" w:rsidRPr="004A70A7" w:rsidRDefault="00C84333" w:rsidP="004D0CF6">
      <w:pPr>
        <w:widowControl w:val="0"/>
        <w:tabs>
          <w:tab w:val="left" w:pos="-4820"/>
        </w:tabs>
        <w:ind w:left="4820" w:right="-50"/>
        <w:jc w:val="center"/>
        <w:rPr>
          <w:rFonts w:ascii="Arial" w:hAnsi="Arial" w:cs="Arial"/>
          <w:b/>
        </w:rPr>
      </w:pPr>
      <w:r>
        <w:rPr>
          <w:rFonts w:ascii="Arial" w:hAnsi="Arial" w:cs="Arial"/>
          <w:b/>
        </w:rPr>
        <w:t>Pročelnica</w:t>
      </w:r>
    </w:p>
    <w:p w:rsidR="00987319" w:rsidRPr="004A70A7" w:rsidRDefault="00987319" w:rsidP="004D0CF6">
      <w:pPr>
        <w:widowControl w:val="0"/>
        <w:tabs>
          <w:tab w:val="left" w:pos="-4820"/>
        </w:tabs>
        <w:ind w:left="4820" w:right="-50"/>
        <w:jc w:val="center"/>
        <w:rPr>
          <w:rFonts w:ascii="Arial" w:hAnsi="Arial" w:cs="Arial"/>
          <w:b/>
        </w:rPr>
      </w:pPr>
      <w:r w:rsidRPr="004A70A7">
        <w:rPr>
          <w:rFonts w:ascii="Arial" w:hAnsi="Arial" w:cs="Arial"/>
          <w:b/>
        </w:rPr>
        <w:t xml:space="preserve">Odjela za </w:t>
      </w:r>
      <w:r w:rsidR="00FD7E89" w:rsidRPr="004A70A7">
        <w:rPr>
          <w:rFonts w:ascii="Arial" w:hAnsi="Arial" w:cs="Arial"/>
          <w:b/>
        </w:rPr>
        <w:t>gospodarenje imovinom</w:t>
      </w:r>
    </w:p>
    <w:p w:rsidR="00987319" w:rsidRPr="004A70A7" w:rsidRDefault="00987319" w:rsidP="004D0CF6">
      <w:pPr>
        <w:widowControl w:val="0"/>
        <w:tabs>
          <w:tab w:val="left" w:pos="-4820"/>
        </w:tabs>
        <w:ind w:left="4820" w:right="-50"/>
        <w:jc w:val="both"/>
        <w:rPr>
          <w:rFonts w:ascii="Arial" w:hAnsi="Arial" w:cs="Arial"/>
          <w:b/>
        </w:rPr>
      </w:pPr>
    </w:p>
    <w:p w:rsidR="00987319" w:rsidRPr="004A70A7" w:rsidRDefault="00987319" w:rsidP="004D0CF6">
      <w:pPr>
        <w:widowControl w:val="0"/>
        <w:tabs>
          <w:tab w:val="left" w:pos="-4820"/>
        </w:tabs>
        <w:ind w:left="4820" w:right="-50"/>
        <w:jc w:val="center"/>
        <w:rPr>
          <w:rFonts w:ascii="Arial" w:hAnsi="Arial" w:cs="Arial"/>
          <w:b/>
        </w:rPr>
      </w:pPr>
    </w:p>
    <w:p w:rsidR="00987319" w:rsidRPr="004A70A7" w:rsidRDefault="00C84333" w:rsidP="004D0CF6">
      <w:pPr>
        <w:widowControl w:val="0"/>
        <w:tabs>
          <w:tab w:val="left" w:pos="9013"/>
          <w:tab w:val="left" w:pos="9063"/>
        </w:tabs>
        <w:ind w:left="4820" w:right="-50"/>
        <w:jc w:val="center"/>
        <w:rPr>
          <w:rFonts w:ascii="Arial" w:hAnsi="Arial" w:cs="Arial"/>
          <w:b/>
        </w:rPr>
      </w:pPr>
      <w:r>
        <w:rPr>
          <w:rFonts w:ascii="Arial" w:hAnsi="Arial" w:cs="Arial"/>
          <w:b/>
        </w:rPr>
        <w:t>Denis Šulina</w:t>
      </w:r>
      <w:r w:rsidR="00FD7E89" w:rsidRPr="004A70A7">
        <w:rPr>
          <w:rFonts w:ascii="Arial" w:hAnsi="Arial" w:cs="Arial"/>
          <w:b/>
        </w:rPr>
        <w:t>, dipl.</w:t>
      </w:r>
      <w:r>
        <w:rPr>
          <w:rFonts w:ascii="Arial" w:hAnsi="Arial" w:cs="Arial"/>
          <w:b/>
        </w:rPr>
        <w:t>iur</w:t>
      </w:r>
      <w:r w:rsidR="00FD7E89" w:rsidRPr="004A70A7">
        <w:rPr>
          <w:rFonts w:ascii="Arial" w:hAnsi="Arial" w:cs="Arial"/>
          <w:b/>
        </w:rPr>
        <w:t xml:space="preserve">. </w:t>
      </w:r>
    </w:p>
    <w:p w:rsidR="00987319" w:rsidRPr="004A70A7" w:rsidRDefault="00987319" w:rsidP="004D0CF6">
      <w:pPr>
        <w:pStyle w:val="Header"/>
        <w:widowControl w:val="0"/>
        <w:tabs>
          <w:tab w:val="clear" w:pos="4320"/>
          <w:tab w:val="clear" w:pos="8640"/>
          <w:tab w:val="left" w:pos="9013"/>
          <w:tab w:val="left" w:pos="9063"/>
        </w:tabs>
        <w:ind w:left="4820" w:right="-50"/>
        <w:jc w:val="both"/>
        <w:rPr>
          <w:rFonts w:ascii="Arial" w:hAnsi="Arial" w:cs="Arial"/>
          <w:b/>
          <w:szCs w:val="22"/>
        </w:rPr>
      </w:pPr>
    </w:p>
    <w:p w:rsidR="00987319" w:rsidRPr="004A70A7" w:rsidRDefault="00987319" w:rsidP="004D0CF6">
      <w:pPr>
        <w:widowControl w:val="0"/>
        <w:tabs>
          <w:tab w:val="left" w:pos="9013"/>
          <w:tab w:val="left" w:pos="9063"/>
        </w:tabs>
        <w:ind w:right="-50"/>
        <w:jc w:val="both"/>
        <w:rPr>
          <w:rFonts w:cs="Arial"/>
          <w:i/>
        </w:rPr>
      </w:pPr>
    </w:p>
    <w:p w:rsidR="00987319" w:rsidRDefault="00987319" w:rsidP="004D0CF6">
      <w:pPr>
        <w:widowControl w:val="0"/>
        <w:tabs>
          <w:tab w:val="left" w:pos="9013"/>
          <w:tab w:val="left" w:pos="9063"/>
        </w:tabs>
        <w:ind w:right="-50"/>
        <w:jc w:val="both"/>
        <w:rPr>
          <w:rFonts w:cs="Arial"/>
          <w:i/>
        </w:rPr>
      </w:pPr>
    </w:p>
    <w:p w:rsidR="00D44F18" w:rsidRDefault="00D44F18" w:rsidP="004D0CF6">
      <w:pPr>
        <w:widowControl w:val="0"/>
        <w:tabs>
          <w:tab w:val="left" w:pos="9013"/>
          <w:tab w:val="left" w:pos="9063"/>
        </w:tabs>
        <w:ind w:right="-50"/>
        <w:jc w:val="both"/>
        <w:rPr>
          <w:rFonts w:cs="Arial"/>
          <w:i/>
        </w:rPr>
      </w:pPr>
    </w:p>
    <w:p w:rsidR="00D44F18" w:rsidRDefault="00D44F18" w:rsidP="004D0CF6">
      <w:pPr>
        <w:widowControl w:val="0"/>
        <w:tabs>
          <w:tab w:val="left" w:pos="9013"/>
          <w:tab w:val="left" w:pos="9063"/>
        </w:tabs>
        <w:ind w:right="-50"/>
        <w:jc w:val="both"/>
        <w:rPr>
          <w:rFonts w:cs="Arial"/>
          <w:i/>
        </w:rPr>
      </w:pPr>
    </w:p>
    <w:p w:rsidR="00D44F18" w:rsidRDefault="00D44F18" w:rsidP="004D0CF6">
      <w:pPr>
        <w:widowControl w:val="0"/>
        <w:tabs>
          <w:tab w:val="left" w:pos="9013"/>
          <w:tab w:val="left" w:pos="9063"/>
        </w:tabs>
        <w:ind w:right="-50"/>
        <w:jc w:val="both"/>
        <w:rPr>
          <w:rFonts w:cs="Arial"/>
          <w:i/>
        </w:rPr>
      </w:pPr>
    </w:p>
    <w:p w:rsidR="00D44F18" w:rsidRPr="00D44F18" w:rsidRDefault="00155EFC" w:rsidP="00D44F18">
      <w:pPr>
        <w:widowControl w:val="0"/>
        <w:tabs>
          <w:tab w:val="left" w:pos="9013"/>
          <w:tab w:val="left" w:pos="9063"/>
        </w:tabs>
        <w:ind w:right="-50"/>
        <w:jc w:val="center"/>
        <w:rPr>
          <w:rFonts w:ascii="Arial" w:hAnsi="Arial" w:cs="Arial"/>
        </w:rPr>
      </w:pPr>
      <w:r>
        <w:rPr>
          <w:rFonts w:ascii="Arial" w:hAnsi="Arial" w:cs="Arial"/>
        </w:rPr>
        <w:t>Rijeka, svibanj</w:t>
      </w:r>
      <w:r w:rsidR="00D44F18" w:rsidRPr="00D44F18">
        <w:rPr>
          <w:rFonts w:ascii="Arial" w:hAnsi="Arial" w:cs="Arial"/>
        </w:rPr>
        <w:t xml:space="preserve"> 201</w:t>
      </w:r>
      <w:r w:rsidR="00C84333">
        <w:rPr>
          <w:rFonts w:ascii="Arial" w:hAnsi="Arial" w:cs="Arial"/>
        </w:rPr>
        <w:t>7</w:t>
      </w:r>
      <w:r w:rsidR="00D44F18" w:rsidRPr="00D44F18">
        <w:rPr>
          <w:rFonts w:ascii="Arial" w:hAnsi="Arial" w:cs="Arial"/>
        </w:rPr>
        <w:t>.</w:t>
      </w:r>
    </w:p>
    <w:p w:rsidR="00D44F18" w:rsidRDefault="00D44F18" w:rsidP="004D0CF6">
      <w:pPr>
        <w:widowControl w:val="0"/>
        <w:tabs>
          <w:tab w:val="left" w:pos="9013"/>
          <w:tab w:val="left" w:pos="9063"/>
        </w:tabs>
        <w:ind w:right="-50"/>
        <w:jc w:val="both"/>
        <w:rPr>
          <w:rFonts w:cs="Arial"/>
          <w:i/>
        </w:rPr>
      </w:pPr>
    </w:p>
    <w:sdt>
      <w:sdtPr>
        <w:rPr>
          <w:rFonts w:ascii="Arial" w:eastAsia="Times New Roman" w:hAnsi="Arial" w:cs="Arial"/>
          <w:b w:val="0"/>
          <w:bCs w:val="0"/>
          <w:color w:val="auto"/>
          <w:sz w:val="22"/>
          <w:szCs w:val="22"/>
          <w:lang w:val="hr-HR"/>
        </w:rPr>
        <w:id w:val="14213418"/>
        <w:docPartObj>
          <w:docPartGallery w:val="Table of Contents"/>
          <w:docPartUnique/>
        </w:docPartObj>
      </w:sdtPr>
      <w:sdtEndPr/>
      <w:sdtContent>
        <w:p w:rsidR="00277336" w:rsidRPr="00E455FE" w:rsidRDefault="00277336" w:rsidP="00E455FE">
          <w:pPr>
            <w:pStyle w:val="TOCHeading"/>
            <w:spacing w:before="0"/>
            <w:rPr>
              <w:rFonts w:ascii="Arial" w:hAnsi="Arial" w:cs="Arial"/>
              <w:b w:val="0"/>
              <w:color w:val="auto"/>
              <w:sz w:val="22"/>
              <w:szCs w:val="22"/>
            </w:rPr>
          </w:pPr>
          <w:r w:rsidRPr="00E455FE">
            <w:rPr>
              <w:rFonts w:ascii="Arial" w:hAnsi="Arial" w:cs="Arial"/>
              <w:color w:val="auto"/>
              <w:szCs w:val="22"/>
            </w:rPr>
            <w:t>SADRŽAJ</w:t>
          </w:r>
          <w:r w:rsidR="00E455FE">
            <w:rPr>
              <w:rFonts w:ascii="Arial" w:hAnsi="Arial" w:cs="Arial"/>
              <w:color w:val="auto"/>
              <w:szCs w:val="22"/>
            </w:rPr>
            <w:t>:</w:t>
          </w:r>
        </w:p>
        <w:p w:rsidR="00277336" w:rsidRPr="00E455FE" w:rsidRDefault="00277336" w:rsidP="00E455FE">
          <w:pPr>
            <w:spacing w:line="276" w:lineRule="auto"/>
            <w:rPr>
              <w:rFonts w:ascii="Arial" w:hAnsi="Arial" w:cs="Arial"/>
              <w:szCs w:val="22"/>
              <w:lang w:val="en-US"/>
            </w:rPr>
          </w:pPr>
        </w:p>
        <w:p w:rsidR="006A16F4" w:rsidRDefault="00914043" w:rsidP="006A16F4">
          <w:pPr>
            <w:pStyle w:val="TOC1"/>
            <w:spacing w:line="360" w:lineRule="auto"/>
            <w:rPr>
              <w:rFonts w:asciiTheme="minorHAnsi" w:eastAsiaTheme="minorEastAsia" w:hAnsiTheme="minorHAnsi" w:cstheme="minorBidi"/>
              <w:b w:val="0"/>
              <w:bCs w:val="0"/>
              <w:caps w:val="0"/>
              <w:lang w:eastAsia="hr-HR"/>
            </w:rPr>
          </w:pPr>
          <w:r w:rsidRPr="00E455FE">
            <w:fldChar w:fldCharType="begin"/>
          </w:r>
          <w:r w:rsidR="00277336" w:rsidRPr="00E455FE">
            <w:instrText xml:space="preserve"> TOC \o "1-3" \h \z \u </w:instrText>
          </w:r>
          <w:r w:rsidRPr="00E455FE">
            <w:fldChar w:fldCharType="separate"/>
          </w:r>
          <w:hyperlink w:anchor="_Toc480799771" w:history="1">
            <w:r w:rsidR="006A16F4" w:rsidRPr="001C0758">
              <w:rPr>
                <w:rStyle w:val="Hyperlink"/>
              </w:rPr>
              <w:t>1.</w:t>
            </w:r>
            <w:r w:rsidR="006A16F4">
              <w:rPr>
                <w:rFonts w:asciiTheme="minorHAnsi" w:eastAsiaTheme="minorEastAsia" w:hAnsiTheme="minorHAnsi" w:cstheme="minorBidi"/>
                <w:b w:val="0"/>
                <w:bCs w:val="0"/>
                <w:caps w:val="0"/>
                <w:lang w:eastAsia="hr-HR"/>
              </w:rPr>
              <w:tab/>
            </w:r>
            <w:r w:rsidR="006A16F4" w:rsidRPr="001C0758">
              <w:rPr>
                <w:rStyle w:val="Hyperlink"/>
              </w:rPr>
              <w:t>OPĆI PODACI</w:t>
            </w:r>
            <w:r w:rsidR="006A16F4">
              <w:rPr>
                <w:webHidden/>
              </w:rPr>
              <w:tab/>
            </w:r>
            <w:r>
              <w:rPr>
                <w:webHidden/>
              </w:rPr>
              <w:fldChar w:fldCharType="begin"/>
            </w:r>
            <w:r w:rsidR="006A16F4">
              <w:rPr>
                <w:webHidden/>
              </w:rPr>
              <w:instrText xml:space="preserve"> PAGEREF _Toc480799771 \h </w:instrText>
            </w:r>
            <w:r>
              <w:rPr>
                <w:webHidden/>
              </w:rPr>
            </w:r>
            <w:r>
              <w:rPr>
                <w:webHidden/>
              </w:rPr>
              <w:fldChar w:fldCharType="separate"/>
            </w:r>
            <w:r w:rsidR="00D859F7">
              <w:rPr>
                <w:webHidden/>
              </w:rPr>
              <w:t>4</w:t>
            </w:r>
            <w:r>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72" w:history="1">
            <w:r w:rsidR="006A16F4" w:rsidRPr="001C0758">
              <w:rPr>
                <w:rStyle w:val="Hyperlink"/>
                <w:rFonts w:eastAsia="Calibri"/>
                <w:lang w:eastAsia="hr-HR"/>
              </w:rPr>
              <w:t>1.1.</w:t>
            </w:r>
            <w:r w:rsidR="006A16F4">
              <w:rPr>
                <w:rFonts w:asciiTheme="minorHAnsi" w:eastAsiaTheme="minorEastAsia" w:hAnsiTheme="minorHAnsi" w:cstheme="minorBidi"/>
                <w:bCs w:val="0"/>
                <w:sz w:val="22"/>
                <w:szCs w:val="22"/>
                <w:lang w:eastAsia="hr-HR"/>
              </w:rPr>
              <w:tab/>
            </w:r>
            <w:r w:rsidR="006A16F4" w:rsidRPr="001C0758">
              <w:rPr>
                <w:rStyle w:val="Hyperlink"/>
                <w:rFonts w:eastAsia="Calibri"/>
                <w:lang w:eastAsia="hr-HR"/>
              </w:rPr>
              <w:t>Naručitelj</w:t>
            </w:r>
            <w:r w:rsidR="006A16F4">
              <w:rPr>
                <w:webHidden/>
              </w:rPr>
              <w:tab/>
            </w:r>
            <w:r w:rsidR="00914043">
              <w:rPr>
                <w:webHidden/>
              </w:rPr>
              <w:fldChar w:fldCharType="begin"/>
            </w:r>
            <w:r w:rsidR="006A16F4">
              <w:rPr>
                <w:webHidden/>
              </w:rPr>
              <w:instrText xml:space="preserve"> PAGEREF _Toc480799772 \h </w:instrText>
            </w:r>
            <w:r w:rsidR="00914043">
              <w:rPr>
                <w:webHidden/>
              </w:rPr>
            </w:r>
            <w:r w:rsidR="00914043">
              <w:rPr>
                <w:webHidden/>
              </w:rPr>
              <w:fldChar w:fldCharType="separate"/>
            </w:r>
            <w:r w:rsidR="00D859F7">
              <w:rPr>
                <w:webHidden/>
              </w:rPr>
              <w:t>4</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73" w:history="1">
            <w:r w:rsidR="006A16F4" w:rsidRPr="001C0758">
              <w:rPr>
                <w:rStyle w:val="Hyperlink"/>
                <w:lang w:val="it-IT"/>
              </w:rPr>
              <w:t>1.2.</w:t>
            </w:r>
            <w:r w:rsidR="006A16F4">
              <w:rPr>
                <w:rFonts w:asciiTheme="minorHAnsi" w:eastAsiaTheme="minorEastAsia" w:hAnsiTheme="minorHAnsi" w:cstheme="minorBidi"/>
                <w:bCs w:val="0"/>
                <w:sz w:val="22"/>
                <w:szCs w:val="22"/>
                <w:lang w:eastAsia="hr-HR"/>
              </w:rPr>
              <w:tab/>
            </w:r>
            <w:r w:rsidR="006A16F4" w:rsidRPr="001C0758">
              <w:rPr>
                <w:rStyle w:val="Hyperlink"/>
                <w:lang w:val="it-IT"/>
              </w:rPr>
              <w:t>Služba za kontakt</w:t>
            </w:r>
            <w:r w:rsidR="006A16F4">
              <w:rPr>
                <w:webHidden/>
              </w:rPr>
              <w:tab/>
            </w:r>
            <w:r w:rsidR="00914043">
              <w:rPr>
                <w:webHidden/>
              </w:rPr>
              <w:fldChar w:fldCharType="begin"/>
            </w:r>
            <w:r w:rsidR="006A16F4">
              <w:rPr>
                <w:webHidden/>
              </w:rPr>
              <w:instrText xml:space="preserve"> PAGEREF _Toc480799773 \h </w:instrText>
            </w:r>
            <w:r w:rsidR="00914043">
              <w:rPr>
                <w:webHidden/>
              </w:rPr>
            </w:r>
            <w:r w:rsidR="00914043">
              <w:rPr>
                <w:webHidden/>
              </w:rPr>
              <w:fldChar w:fldCharType="separate"/>
            </w:r>
            <w:r w:rsidR="00D859F7">
              <w:rPr>
                <w:webHidden/>
              </w:rPr>
              <w:t>4</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74" w:history="1">
            <w:r w:rsidR="006A16F4" w:rsidRPr="001C0758">
              <w:rPr>
                <w:rStyle w:val="Hyperlink"/>
              </w:rPr>
              <w:t>1.3.</w:t>
            </w:r>
            <w:r w:rsidR="006A16F4">
              <w:rPr>
                <w:rFonts w:asciiTheme="minorHAnsi" w:eastAsiaTheme="minorEastAsia" w:hAnsiTheme="minorHAnsi" w:cstheme="minorBidi"/>
                <w:bCs w:val="0"/>
                <w:sz w:val="22"/>
                <w:szCs w:val="22"/>
                <w:lang w:eastAsia="hr-HR"/>
              </w:rPr>
              <w:tab/>
            </w:r>
            <w:r w:rsidR="006A16F4" w:rsidRPr="001C0758">
              <w:rPr>
                <w:rStyle w:val="Hyperlink"/>
                <w:rFonts w:eastAsia="Calibri"/>
              </w:rPr>
              <w:t>Evidencijski broj nabave</w:t>
            </w:r>
            <w:r w:rsidR="006A16F4">
              <w:rPr>
                <w:webHidden/>
              </w:rPr>
              <w:tab/>
            </w:r>
            <w:r w:rsidR="00914043">
              <w:rPr>
                <w:webHidden/>
              </w:rPr>
              <w:fldChar w:fldCharType="begin"/>
            </w:r>
            <w:r w:rsidR="006A16F4">
              <w:rPr>
                <w:webHidden/>
              </w:rPr>
              <w:instrText xml:space="preserve"> PAGEREF _Toc480799774 \h </w:instrText>
            </w:r>
            <w:r w:rsidR="00914043">
              <w:rPr>
                <w:webHidden/>
              </w:rPr>
            </w:r>
            <w:r w:rsidR="00914043">
              <w:rPr>
                <w:webHidden/>
              </w:rPr>
              <w:fldChar w:fldCharType="separate"/>
            </w:r>
            <w:r w:rsidR="00D859F7">
              <w:rPr>
                <w:webHidden/>
              </w:rPr>
              <w:t>4</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75" w:history="1">
            <w:r w:rsidR="006A16F4" w:rsidRPr="001C0758">
              <w:rPr>
                <w:rStyle w:val="Hyperlink"/>
              </w:rPr>
              <w:t>1.4.</w:t>
            </w:r>
            <w:r w:rsidR="006A16F4">
              <w:rPr>
                <w:rFonts w:asciiTheme="minorHAnsi" w:eastAsiaTheme="minorEastAsia" w:hAnsiTheme="minorHAnsi" w:cstheme="minorBidi"/>
                <w:bCs w:val="0"/>
                <w:sz w:val="22"/>
                <w:szCs w:val="22"/>
                <w:lang w:eastAsia="hr-HR"/>
              </w:rPr>
              <w:tab/>
            </w:r>
            <w:r w:rsidR="006A16F4" w:rsidRPr="001C0758">
              <w:rPr>
                <w:rStyle w:val="Hyperlink"/>
                <w:rFonts w:eastAsia="Calibri"/>
              </w:rPr>
              <w:t>Popis gospodarskih subjekata s kojima je naručitelj u sukobu interesa</w:t>
            </w:r>
            <w:r w:rsidR="006A16F4">
              <w:rPr>
                <w:webHidden/>
              </w:rPr>
              <w:tab/>
            </w:r>
            <w:r w:rsidR="00914043">
              <w:rPr>
                <w:webHidden/>
              </w:rPr>
              <w:fldChar w:fldCharType="begin"/>
            </w:r>
            <w:r w:rsidR="006A16F4">
              <w:rPr>
                <w:webHidden/>
              </w:rPr>
              <w:instrText xml:space="preserve"> PAGEREF _Toc480799775 \h </w:instrText>
            </w:r>
            <w:r w:rsidR="00914043">
              <w:rPr>
                <w:webHidden/>
              </w:rPr>
            </w:r>
            <w:r w:rsidR="00914043">
              <w:rPr>
                <w:webHidden/>
              </w:rPr>
              <w:fldChar w:fldCharType="separate"/>
            </w:r>
            <w:r w:rsidR="00D859F7">
              <w:rPr>
                <w:webHidden/>
              </w:rPr>
              <w:t>4</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76" w:history="1">
            <w:r w:rsidR="006A16F4" w:rsidRPr="001C0758">
              <w:rPr>
                <w:rStyle w:val="Hyperlink"/>
              </w:rPr>
              <w:t>1.5.</w:t>
            </w:r>
            <w:r w:rsidR="006A16F4">
              <w:rPr>
                <w:rFonts w:asciiTheme="minorHAnsi" w:eastAsiaTheme="minorEastAsia" w:hAnsiTheme="minorHAnsi" w:cstheme="minorBidi"/>
                <w:bCs w:val="0"/>
                <w:sz w:val="22"/>
                <w:szCs w:val="22"/>
                <w:lang w:eastAsia="hr-HR"/>
              </w:rPr>
              <w:tab/>
            </w:r>
            <w:r w:rsidR="006A16F4" w:rsidRPr="001C0758">
              <w:rPr>
                <w:rStyle w:val="Hyperlink"/>
                <w:rFonts w:eastAsia="Calibri"/>
                <w:lang w:eastAsia="hr-HR"/>
              </w:rPr>
              <w:t>Vrsta postupka javne nabave</w:t>
            </w:r>
            <w:r w:rsidR="006A16F4">
              <w:rPr>
                <w:webHidden/>
              </w:rPr>
              <w:tab/>
            </w:r>
            <w:r w:rsidR="00914043">
              <w:rPr>
                <w:webHidden/>
              </w:rPr>
              <w:fldChar w:fldCharType="begin"/>
            </w:r>
            <w:r w:rsidR="006A16F4">
              <w:rPr>
                <w:webHidden/>
              </w:rPr>
              <w:instrText xml:space="preserve"> PAGEREF _Toc480799776 \h </w:instrText>
            </w:r>
            <w:r w:rsidR="00914043">
              <w:rPr>
                <w:webHidden/>
              </w:rPr>
            </w:r>
            <w:r w:rsidR="00914043">
              <w:rPr>
                <w:webHidden/>
              </w:rPr>
              <w:fldChar w:fldCharType="separate"/>
            </w:r>
            <w:r w:rsidR="00D859F7">
              <w:rPr>
                <w:webHidden/>
              </w:rPr>
              <w:t>4</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77" w:history="1">
            <w:r w:rsidR="006A16F4" w:rsidRPr="001C0758">
              <w:rPr>
                <w:rStyle w:val="Hyperlink"/>
              </w:rPr>
              <w:t>1.6.</w:t>
            </w:r>
            <w:r w:rsidR="006A16F4">
              <w:rPr>
                <w:rFonts w:asciiTheme="minorHAnsi" w:eastAsiaTheme="minorEastAsia" w:hAnsiTheme="minorHAnsi" w:cstheme="minorBidi"/>
                <w:bCs w:val="0"/>
                <w:sz w:val="22"/>
                <w:szCs w:val="22"/>
                <w:lang w:eastAsia="hr-HR"/>
              </w:rPr>
              <w:tab/>
            </w:r>
            <w:r w:rsidR="006A16F4" w:rsidRPr="001C0758">
              <w:rPr>
                <w:rStyle w:val="Hyperlink"/>
                <w:rFonts w:eastAsia="Calibri"/>
                <w:lang w:eastAsia="hr-HR"/>
              </w:rPr>
              <w:t>Procijenjena vrijednost nabave</w:t>
            </w:r>
            <w:r w:rsidR="006A16F4">
              <w:rPr>
                <w:webHidden/>
              </w:rPr>
              <w:tab/>
            </w:r>
            <w:r w:rsidR="00914043">
              <w:rPr>
                <w:webHidden/>
              </w:rPr>
              <w:fldChar w:fldCharType="begin"/>
            </w:r>
            <w:r w:rsidR="006A16F4">
              <w:rPr>
                <w:webHidden/>
              </w:rPr>
              <w:instrText xml:space="preserve"> PAGEREF _Toc480799777 \h </w:instrText>
            </w:r>
            <w:r w:rsidR="00914043">
              <w:rPr>
                <w:webHidden/>
              </w:rPr>
            </w:r>
            <w:r w:rsidR="00914043">
              <w:rPr>
                <w:webHidden/>
              </w:rPr>
              <w:fldChar w:fldCharType="separate"/>
            </w:r>
            <w:r w:rsidR="00D859F7">
              <w:rPr>
                <w:webHidden/>
              </w:rPr>
              <w:t>5</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78" w:history="1">
            <w:r w:rsidR="006A16F4" w:rsidRPr="001C0758">
              <w:rPr>
                <w:rStyle w:val="Hyperlink"/>
              </w:rPr>
              <w:t>1.7.</w:t>
            </w:r>
            <w:r w:rsidR="006A16F4">
              <w:rPr>
                <w:rFonts w:asciiTheme="minorHAnsi" w:eastAsiaTheme="minorEastAsia" w:hAnsiTheme="minorHAnsi" w:cstheme="minorBidi"/>
                <w:bCs w:val="0"/>
                <w:sz w:val="22"/>
                <w:szCs w:val="22"/>
                <w:lang w:eastAsia="hr-HR"/>
              </w:rPr>
              <w:tab/>
            </w:r>
            <w:r w:rsidR="006A16F4" w:rsidRPr="001C0758">
              <w:rPr>
                <w:rStyle w:val="Hyperlink"/>
              </w:rPr>
              <w:t>Vrsta ugovora o javnoj nabavi</w:t>
            </w:r>
            <w:r w:rsidR="006A16F4">
              <w:rPr>
                <w:webHidden/>
              </w:rPr>
              <w:tab/>
            </w:r>
            <w:r w:rsidR="00914043">
              <w:rPr>
                <w:webHidden/>
              </w:rPr>
              <w:fldChar w:fldCharType="begin"/>
            </w:r>
            <w:r w:rsidR="006A16F4">
              <w:rPr>
                <w:webHidden/>
              </w:rPr>
              <w:instrText xml:space="preserve"> PAGEREF _Toc480799778 \h </w:instrText>
            </w:r>
            <w:r w:rsidR="00914043">
              <w:rPr>
                <w:webHidden/>
              </w:rPr>
            </w:r>
            <w:r w:rsidR="00914043">
              <w:rPr>
                <w:webHidden/>
              </w:rPr>
              <w:fldChar w:fldCharType="separate"/>
            </w:r>
            <w:r w:rsidR="00D859F7">
              <w:rPr>
                <w:webHidden/>
              </w:rPr>
              <w:t>5</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79" w:history="1">
            <w:r w:rsidR="006A16F4" w:rsidRPr="001C0758">
              <w:rPr>
                <w:rStyle w:val="Hyperlink"/>
              </w:rPr>
              <w:t>1.8.</w:t>
            </w:r>
            <w:r w:rsidR="006A16F4">
              <w:rPr>
                <w:rFonts w:asciiTheme="minorHAnsi" w:eastAsiaTheme="minorEastAsia" w:hAnsiTheme="minorHAnsi" w:cstheme="minorBidi"/>
                <w:bCs w:val="0"/>
                <w:sz w:val="22"/>
                <w:szCs w:val="22"/>
                <w:lang w:eastAsia="hr-HR"/>
              </w:rPr>
              <w:tab/>
            </w:r>
            <w:r w:rsidR="006A16F4" w:rsidRPr="001C0758">
              <w:rPr>
                <w:rStyle w:val="Hyperlink"/>
              </w:rPr>
              <w:t>Navod sklapa li se ugovor o javnoj nabavi ili okvirni sporazum</w:t>
            </w:r>
            <w:r w:rsidR="006A16F4">
              <w:rPr>
                <w:webHidden/>
              </w:rPr>
              <w:tab/>
            </w:r>
            <w:r w:rsidR="00914043">
              <w:rPr>
                <w:webHidden/>
              </w:rPr>
              <w:fldChar w:fldCharType="begin"/>
            </w:r>
            <w:r w:rsidR="006A16F4">
              <w:rPr>
                <w:webHidden/>
              </w:rPr>
              <w:instrText xml:space="preserve"> PAGEREF _Toc480799779 \h </w:instrText>
            </w:r>
            <w:r w:rsidR="00914043">
              <w:rPr>
                <w:webHidden/>
              </w:rPr>
            </w:r>
            <w:r w:rsidR="00914043">
              <w:rPr>
                <w:webHidden/>
              </w:rPr>
              <w:fldChar w:fldCharType="separate"/>
            </w:r>
            <w:r w:rsidR="00D859F7">
              <w:rPr>
                <w:webHidden/>
              </w:rPr>
              <w:t>5</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80" w:history="1">
            <w:r w:rsidR="006A16F4" w:rsidRPr="001C0758">
              <w:rPr>
                <w:rStyle w:val="Hyperlink"/>
              </w:rPr>
              <w:t>1.9.</w:t>
            </w:r>
            <w:r w:rsidR="006A16F4">
              <w:rPr>
                <w:rFonts w:asciiTheme="minorHAnsi" w:eastAsiaTheme="minorEastAsia" w:hAnsiTheme="minorHAnsi" w:cstheme="minorBidi"/>
                <w:bCs w:val="0"/>
                <w:sz w:val="22"/>
                <w:szCs w:val="22"/>
                <w:lang w:eastAsia="hr-HR"/>
              </w:rPr>
              <w:tab/>
            </w:r>
            <w:r w:rsidR="006A16F4" w:rsidRPr="001C0758">
              <w:rPr>
                <w:rStyle w:val="Hyperlink"/>
              </w:rPr>
              <w:t>Navod provodi li se elektronička dražba</w:t>
            </w:r>
            <w:r w:rsidR="006A16F4">
              <w:rPr>
                <w:webHidden/>
              </w:rPr>
              <w:tab/>
            </w:r>
            <w:r w:rsidR="00914043">
              <w:rPr>
                <w:webHidden/>
              </w:rPr>
              <w:fldChar w:fldCharType="begin"/>
            </w:r>
            <w:r w:rsidR="006A16F4">
              <w:rPr>
                <w:webHidden/>
              </w:rPr>
              <w:instrText xml:space="preserve"> PAGEREF _Toc480799780 \h </w:instrText>
            </w:r>
            <w:r w:rsidR="00914043">
              <w:rPr>
                <w:webHidden/>
              </w:rPr>
            </w:r>
            <w:r w:rsidR="00914043">
              <w:rPr>
                <w:webHidden/>
              </w:rPr>
              <w:fldChar w:fldCharType="separate"/>
            </w:r>
            <w:r w:rsidR="00D859F7">
              <w:rPr>
                <w:webHidden/>
              </w:rPr>
              <w:t>5</w:t>
            </w:r>
            <w:r w:rsidR="00914043">
              <w:rPr>
                <w:webHidden/>
              </w:rPr>
              <w:fldChar w:fldCharType="end"/>
            </w:r>
          </w:hyperlink>
        </w:p>
        <w:p w:rsidR="006A16F4" w:rsidRDefault="001A227E" w:rsidP="006A16F4">
          <w:pPr>
            <w:pStyle w:val="TOC1"/>
            <w:spacing w:line="360" w:lineRule="auto"/>
            <w:rPr>
              <w:rFonts w:asciiTheme="minorHAnsi" w:eastAsiaTheme="minorEastAsia" w:hAnsiTheme="minorHAnsi" w:cstheme="minorBidi"/>
              <w:b w:val="0"/>
              <w:bCs w:val="0"/>
              <w:caps w:val="0"/>
              <w:lang w:eastAsia="hr-HR"/>
            </w:rPr>
          </w:pPr>
          <w:hyperlink w:anchor="_Toc480799781" w:history="1">
            <w:r w:rsidR="006A16F4" w:rsidRPr="001C0758">
              <w:rPr>
                <w:rStyle w:val="Hyperlink"/>
              </w:rPr>
              <w:t>2.</w:t>
            </w:r>
            <w:r w:rsidR="006A16F4">
              <w:rPr>
                <w:rFonts w:asciiTheme="minorHAnsi" w:eastAsiaTheme="minorEastAsia" w:hAnsiTheme="minorHAnsi" w:cstheme="minorBidi"/>
                <w:b w:val="0"/>
                <w:bCs w:val="0"/>
                <w:caps w:val="0"/>
                <w:lang w:eastAsia="hr-HR"/>
              </w:rPr>
              <w:tab/>
            </w:r>
            <w:r w:rsidR="006A16F4" w:rsidRPr="001C0758">
              <w:rPr>
                <w:rStyle w:val="Hyperlink"/>
                <w:lang w:eastAsia="hr-HR"/>
              </w:rPr>
              <w:t>PODACI O PREDMETU NABAVE</w:t>
            </w:r>
            <w:r w:rsidR="006A16F4">
              <w:rPr>
                <w:webHidden/>
              </w:rPr>
              <w:tab/>
            </w:r>
            <w:r w:rsidR="00914043">
              <w:rPr>
                <w:webHidden/>
              </w:rPr>
              <w:fldChar w:fldCharType="begin"/>
            </w:r>
            <w:r w:rsidR="006A16F4">
              <w:rPr>
                <w:webHidden/>
              </w:rPr>
              <w:instrText xml:space="preserve"> PAGEREF _Toc480799781 \h </w:instrText>
            </w:r>
            <w:r w:rsidR="00914043">
              <w:rPr>
                <w:webHidden/>
              </w:rPr>
            </w:r>
            <w:r w:rsidR="00914043">
              <w:rPr>
                <w:webHidden/>
              </w:rPr>
              <w:fldChar w:fldCharType="separate"/>
            </w:r>
            <w:r w:rsidR="00D859F7">
              <w:rPr>
                <w:webHidden/>
              </w:rPr>
              <w:t>6</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82" w:history="1">
            <w:r w:rsidR="006A16F4" w:rsidRPr="001C0758">
              <w:rPr>
                <w:rStyle w:val="Hyperlink"/>
              </w:rPr>
              <w:t>2.1.</w:t>
            </w:r>
            <w:r w:rsidR="006A16F4">
              <w:rPr>
                <w:rFonts w:asciiTheme="minorHAnsi" w:eastAsiaTheme="minorEastAsia" w:hAnsiTheme="minorHAnsi" w:cstheme="minorBidi"/>
                <w:bCs w:val="0"/>
                <w:sz w:val="22"/>
                <w:szCs w:val="22"/>
                <w:lang w:eastAsia="hr-HR"/>
              </w:rPr>
              <w:tab/>
            </w:r>
            <w:r w:rsidR="006A16F4" w:rsidRPr="001C0758">
              <w:rPr>
                <w:rStyle w:val="Hyperlink"/>
                <w:rFonts w:eastAsia="Calibri"/>
                <w:lang w:eastAsia="hr-HR"/>
              </w:rPr>
              <w:t>Opis predmeta nabave</w:t>
            </w:r>
            <w:r w:rsidR="006A16F4">
              <w:rPr>
                <w:webHidden/>
              </w:rPr>
              <w:tab/>
            </w:r>
            <w:r w:rsidR="00914043">
              <w:rPr>
                <w:webHidden/>
              </w:rPr>
              <w:fldChar w:fldCharType="begin"/>
            </w:r>
            <w:r w:rsidR="006A16F4">
              <w:rPr>
                <w:webHidden/>
              </w:rPr>
              <w:instrText xml:space="preserve"> PAGEREF _Toc480799782 \h </w:instrText>
            </w:r>
            <w:r w:rsidR="00914043">
              <w:rPr>
                <w:webHidden/>
              </w:rPr>
            </w:r>
            <w:r w:rsidR="00914043">
              <w:rPr>
                <w:webHidden/>
              </w:rPr>
              <w:fldChar w:fldCharType="separate"/>
            </w:r>
            <w:r w:rsidR="00D859F7">
              <w:rPr>
                <w:webHidden/>
              </w:rPr>
              <w:t>6</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83" w:history="1">
            <w:r w:rsidR="006A16F4" w:rsidRPr="001C0758">
              <w:rPr>
                <w:rStyle w:val="Hyperlink"/>
                <w:rFonts w:eastAsia="Calibri"/>
                <w:lang w:eastAsia="hr-HR"/>
              </w:rPr>
              <w:t>2.2.</w:t>
            </w:r>
            <w:r w:rsidR="006A16F4">
              <w:rPr>
                <w:rFonts w:asciiTheme="minorHAnsi" w:eastAsiaTheme="minorEastAsia" w:hAnsiTheme="minorHAnsi" w:cstheme="minorBidi"/>
                <w:bCs w:val="0"/>
                <w:sz w:val="22"/>
                <w:szCs w:val="22"/>
                <w:lang w:eastAsia="hr-HR"/>
              </w:rPr>
              <w:tab/>
            </w:r>
            <w:r w:rsidR="006A16F4" w:rsidRPr="001C0758">
              <w:rPr>
                <w:rStyle w:val="Hyperlink"/>
                <w:rFonts w:eastAsia="Calibri"/>
                <w:lang w:eastAsia="hr-HR"/>
              </w:rPr>
              <w:t>CPV oznaka: 45400000-1 završni građevinski radovi</w:t>
            </w:r>
            <w:r w:rsidR="006A16F4">
              <w:rPr>
                <w:webHidden/>
              </w:rPr>
              <w:tab/>
            </w:r>
            <w:r w:rsidR="00914043">
              <w:rPr>
                <w:webHidden/>
              </w:rPr>
              <w:fldChar w:fldCharType="begin"/>
            </w:r>
            <w:r w:rsidR="006A16F4">
              <w:rPr>
                <w:webHidden/>
              </w:rPr>
              <w:instrText xml:space="preserve"> PAGEREF _Toc480799783 \h </w:instrText>
            </w:r>
            <w:r w:rsidR="00914043">
              <w:rPr>
                <w:webHidden/>
              </w:rPr>
            </w:r>
            <w:r w:rsidR="00914043">
              <w:rPr>
                <w:webHidden/>
              </w:rPr>
              <w:fldChar w:fldCharType="separate"/>
            </w:r>
            <w:r w:rsidR="00D859F7">
              <w:rPr>
                <w:webHidden/>
              </w:rPr>
              <w:t>6</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84" w:history="1">
            <w:r w:rsidR="006A16F4" w:rsidRPr="001C0758">
              <w:rPr>
                <w:rStyle w:val="Hyperlink"/>
              </w:rPr>
              <w:t>2.3.</w:t>
            </w:r>
            <w:r w:rsidR="006A16F4">
              <w:rPr>
                <w:rFonts w:asciiTheme="minorHAnsi" w:eastAsiaTheme="minorEastAsia" w:hAnsiTheme="minorHAnsi" w:cstheme="minorBidi"/>
                <w:bCs w:val="0"/>
                <w:sz w:val="22"/>
                <w:szCs w:val="22"/>
                <w:lang w:eastAsia="hr-HR"/>
              </w:rPr>
              <w:tab/>
            </w:r>
            <w:r w:rsidR="006A16F4" w:rsidRPr="001C0758">
              <w:rPr>
                <w:rStyle w:val="Hyperlink"/>
              </w:rPr>
              <w:t>Opis i oznaka rupa predmeta nabave, ako je predmet nabave podijeljen na grupe</w:t>
            </w:r>
            <w:r w:rsidR="006A16F4">
              <w:rPr>
                <w:webHidden/>
              </w:rPr>
              <w:tab/>
            </w:r>
            <w:r w:rsidR="00914043">
              <w:rPr>
                <w:webHidden/>
              </w:rPr>
              <w:fldChar w:fldCharType="begin"/>
            </w:r>
            <w:r w:rsidR="006A16F4">
              <w:rPr>
                <w:webHidden/>
              </w:rPr>
              <w:instrText xml:space="preserve"> PAGEREF _Toc480799784 \h </w:instrText>
            </w:r>
            <w:r w:rsidR="00914043">
              <w:rPr>
                <w:webHidden/>
              </w:rPr>
            </w:r>
            <w:r w:rsidR="00914043">
              <w:rPr>
                <w:webHidden/>
              </w:rPr>
              <w:fldChar w:fldCharType="separate"/>
            </w:r>
            <w:r w:rsidR="00D859F7">
              <w:rPr>
                <w:webHidden/>
              </w:rPr>
              <w:t>6</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85" w:history="1">
            <w:r w:rsidR="006A16F4" w:rsidRPr="001C0758">
              <w:rPr>
                <w:rStyle w:val="Hyperlink"/>
              </w:rPr>
              <w:t>2.4.</w:t>
            </w:r>
            <w:r w:rsidR="006A16F4">
              <w:rPr>
                <w:rFonts w:asciiTheme="minorHAnsi" w:eastAsiaTheme="minorEastAsia" w:hAnsiTheme="minorHAnsi" w:cstheme="minorBidi"/>
                <w:bCs w:val="0"/>
                <w:sz w:val="22"/>
                <w:szCs w:val="22"/>
                <w:lang w:eastAsia="hr-HR"/>
              </w:rPr>
              <w:tab/>
            </w:r>
            <w:r w:rsidR="006A16F4" w:rsidRPr="001C0758">
              <w:rPr>
                <w:rStyle w:val="Hyperlink"/>
              </w:rPr>
              <w:t>Količina predmeta nabave  i tehničke specifikacije</w:t>
            </w:r>
            <w:r w:rsidR="006A16F4">
              <w:rPr>
                <w:webHidden/>
              </w:rPr>
              <w:tab/>
            </w:r>
            <w:r w:rsidR="00914043">
              <w:rPr>
                <w:webHidden/>
              </w:rPr>
              <w:fldChar w:fldCharType="begin"/>
            </w:r>
            <w:r w:rsidR="006A16F4">
              <w:rPr>
                <w:webHidden/>
              </w:rPr>
              <w:instrText xml:space="preserve"> PAGEREF _Toc480799785 \h </w:instrText>
            </w:r>
            <w:r w:rsidR="00914043">
              <w:rPr>
                <w:webHidden/>
              </w:rPr>
            </w:r>
            <w:r w:rsidR="00914043">
              <w:rPr>
                <w:webHidden/>
              </w:rPr>
              <w:fldChar w:fldCharType="separate"/>
            </w:r>
            <w:r w:rsidR="00D859F7">
              <w:rPr>
                <w:webHidden/>
              </w:rPr>
              <w:t>6</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86" w:history="1">
            <w:r w:rsidR="006A16F4" w:rsidRPr="001C0758">
              <w:rPr>
                <w:rStyle w:val="Hyperlink"/>
              </w:rPr>
              <w:t>2.5.</w:t>
            </w:r>
            <w:r w:rsidR="006A16F4">
              <w:rPr>
                <w:rFonts w:asciiTheme="minorHAnsi" w:eastAsiaTheme="minorEastAsia" w:hAnsiTheme="minorHAnsi" w:cstheme="minorBidi"/>
                <w:bCs w:val="0"/>
                <w:sz w:val="22"/>
                <w:szCs w:val="22"/>
                <w:lang w:eastAsia="hr-HR"/>
              </w:rPr>
              <w:tab/>
            </w:r>
            <w:r w:rsidR="006A16F4" w:rsidRPr="001C0758">
              <w:rPr>
                <w:rStyle w:val="Hyperlink"/>
              </w:rPr>
              <w:t>Troškovnik</w:t>
            </w:r>
            <w:r w:rsidR="006A16F4">
              <w:rPr>
                <w:webHidden/>
              </w:rPr>
              <w:tab/>
            </w:r>
            <w:r w:rsidR="00914043">
              <w:rPr>
                <w:webHidden/>
              </w:rPr>
              <w:fldChar w:fldCharType="begin"/>
            </w:r>
            <w:r w:rsidR="006A16F4">
              <w:rPr>
                <w:webHidden/>
              </w:rPr>
              <w:instrText xml:space="preserve"> PAGEREF _Toc480799786 \h </w:instrText>
            </w:r>
            <w:r w:rsidR="00914043">
              <w:rPr>
                <w:webHidden/>
              </w:rPr>
            </w:r>
            <w:r w:rsidR="00914043">
              <w:rPr>
                <w:webHidden/>
              </w:rPr>
              <w:fldChar w:fldCharType="separate"/>
            </w:r>
            <w:r w:rsidR="00D859F7">
              <w:rPr>
                <w:webHidden/>
              </w:rPr>
              <w:t>6</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87" w:history="1">
            <w:r w:rsidR="006A16F4" w:rsidRPr="001C0758">
              <w:rPr>
                <w:rStyle w:val="Hyperlink"/>
              </w:rPr>
              <w:t>2.6.</w:t>
            </w:r>
            <w:r w:rsidR="006A16F4">
              <w:rPr>
                <w:rFonts w:asciiTheme="minorHAnsi" w:eastAsiaTheme="minorEastAsia" w:hAnsiTheme="minorHAnsi" w:cstheme="minorBidi"/>
                <w:bCs w:val="0"/>
                <w:sz w:val="22"/>
                <w:szCs w:val="22"/>
                <w:lang w:eastAsia="hr-HR"/>
              </w:rPr>
              <w:tab/>
            </w:r>
            <w:r w:rsidR="006A16F4" w:rsidRPr="001C0758">
              <w:rPr>
                <w:rStyle w:val="Hyperlink"/>
                <w:rFonts w:eastAsia="Calibri"/>
                <w:lang w:eastAsia="hr-HR"/>
              </w:rPr>
              <w:t>Mjesto izvođenja radova</w:t>
            </w:r>
            <w:r w:rsidR="006A16F4">
              <w:rPr>
                <w:webHidden/>
              </w:rPr>
              <w:tab/>
            </w:r>
            <w:r w:rsidR="00914043">
              <w:rPr>
                <w:webHidden/>
              </w:rPr>
              <w:fldChar w:fldCharType="begin"/>
            </w:r>
            <w:r w:rsidR="006A16F4">
              <w:rPr>
                <w:webHidden/>
              </w:rPr>
              <w:instrText xml:space="preserve"> PAGEREF _Toc480799787 \h </w:instrText>
            </w:r>
            <w:r w:rsidR="00914043">
              <w:rPr>
                <w:webHidden/>
              </w:rPr>
            </w:r>
            <w:r w:rsidR="00914043">
              <w:rPr>
                <w:webHidden/>
              </w:rPr>
              <w:fldChar w:fldCharType="separate"/>
            </w:r>
            <w:r w:rsidR="00D859F7">
              <w:rPr>
                <w:webHidden/>
              </w:rPr>
              <w:t>7</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88" w:history="1">
            <w:r w:rsidR="006A16F4" w:rsidRPr="001C0758">
              <w:rPr>
                <w:rStyle w:val="Hyperlink"/>
              </w:rPr>
              <w:t>2.7.</w:t>
            </w:r>
            <w:r w:rsidR="006A16F4">
              <w:rPr>
                <w:rFonts w:asciiTheme="minorHAnsi" w:eastAsiaTheme="minorEastAsia" w:hAnsiTheme="minorHAnsi" w:cstheme="minorBidi"/>
                <w:bCs w:val="0"/>
                <w:sz w:val="22"/>
                <w:szCs w:val="22"/>
                <w:lang w:eastAsia="hr-HR"/>
              </w:rPr>
              <w:tab/>
            </w:r>
            <w:r w:rsidR="006A16F4" w:rsidRPr="001C0758">
              <w:rPr>
                <w:rStyle w:val="Hyperlink"/>
              </w:rPr>
              <w:t>Rok početka i završetka radova</w:t>
            </w:r>
            <w:r w:rsidR="006A16F4">
              <w:rPr>
                <w:webHidden/>
              </w:rPr>
              <w:tab/>
            </w:r>
            <w:r w:rsidR="00914043">
              <w:rPr>
                <w:webHidden/>
              </w:rPr>
              <w:fldChar w:fldCharType="begin"/>
            </w:r>
            <w:r w:rsidR="006A16F4">
              <w:rPr>
                <w:webHidden/>
              </w:rPr>
              <w:instrText xml:space="preserve"> PAGEREF _Toc480799788 \h </w:instrText>
            </w:r>
            <w:r w:rsidR="00914043">
              <w:rPr>
                <w:webHidden/>
              </w:rPr>
            </w:r>
            <w:r w:rsidR="00914043">
              <w:rPr>
                <w:webHidden/>
              </w:rPr>
              <w:fldChar w:fldCharType="separate"/>
            </w:r>
            <w:r w:rsidR="00D859F7">
              <w:rPr>
                <w:webHidden/>
              </w:rPr>
              <w:t>7</w:t>
            </w:r>
            <w:r w:rsidR="00914043">
              <w:rPr>
                <w:webHidden/>
              </w:rPr>
              <w:fldChar w:fldCharType="end"/>
            </w:r>
          </w:hyperlink>
        </w:p>
        <w:p w:rsidR="006A16F4" w:rsidRDefault="001A227E" w:rsidP="006A16F4">
          <w:pPr>
            <w:pStyle w:val="TOC1"/>
            <w:spacing w:line="360" w:lineRule="auto"/>
            <w:rPr>
              <w:rFonts w:asciiTheme="minorHAnsi" w:eastAsiaTheme="minorEastAsia" w:hAnsiTheme="minorHAnsi" w:cstheme="minorBidi"/>
              <w:b w:val="0"/>
              <w:bCs w:val="0"/>
              <w:caps w:val="0"/>
              <w:lang w:eastAsia="hr-HR"/>
            </w:rPr>
          </w:pPr>
          <w:hyperlink w:anchor="_Toc480799789" w:history="1">
            <w:r w:rsidR="006A16F4" w:rsidRPr="001C0758">
              <w:rPr>
                <w:rStyle w:val="Hyperlink"/>
              </w:rPr>
              <w:t>3.</w:t>
            </w:r>
            <w:r w:rsidR="006A16F4">
              <w:rPr>
                <w:rFonts w:asciiTheme="minorHAnsi" w:eastAsiaTheme="minorEastAsia" w:hAnsiTheme="minorHAnsi" w:cstheme="minorBidi"/>
                <w:b w:val="0"/>
                <w:bCs w:val="0"/>
                <w:caps w:val="0"/>
                <w:lang w:eastAsia="hr-HR"/>
              </w:rPr>
              <w:tab/>
            </w:r>
            <w:r w:rsidR="006A16F4" w:rsidRPr="001C0758">
              <w:rPr>
                <w:rStyle w:val="Hyperlink"/>
              </w:rPr>
              <w:t>KRITERIJI ZA KVALITATIVNI ODABIR GOSPODARSKOG SUBJEKTA</w:t>
            </w:r>
            <w:r w:rsidR="006A16F4">
              <w:rPr>
                <w:webHidden/>
              </w:rPr>
              <w:tab/>
            </w:r>
            <w:r w:rsidR="00914043">
              <w:rPr>
                <w:webHidden/>
              </w:rPr>
              <w:fldChar w:fldCharType="begin"/>
            </w:r>
            <w:r w:rsidR="006A16F4">
              <w:rPr>
                <w:webHidden/>
              </w:rPr>
              <w:instrText xml:space="preserve"> PAGEREF _Toc480799789 \h </w:instrText>
            </w:r>
            <w:r w:rsidR="00914043">
              <w:rPr>
                <w:webHidden/>
              </w:rPr>
            </w:r>
            <w:r w:rsidR="00914043">
              <w:rPr>
                <w:webHidden/>
              </w:rPr>
              <w:fldChar w:fldCharType="separate"/>
            </w:r>
            <w:r w:rsidR="00D859F7">
              <w:rPr>
                <w:webHidden/>
              </w:rPr>
              <w:t>8</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90" w:history="1">
            <w:r w:rsidR="006A16F4" w:rsidRPr="001C0758">
              <w:rPr>
                <w:rStyle w:val="Hyperlink"/>
              </w:rPr>
              <w:t>3.1.</w:t>
            </w:r>
            <w:r w:rsidR="006A16F4">
              <w:rPr>
                <w:rFonts w:asciiTheme="minorHAnsi" w:eastAsiaTheme="minorEastAsia" w:hAnsiTheme="minorHAnsi" w:cstheme="minorBidi"/>
                <w:bCs w:val="0"/>
                <w:sz w:val="22"/>
                <w:szCs w:val="22"/>
                <w:lang w:eastAsia="hr-HR"/>
              </w:rPr>
              <w:tab/>
            </w:r>
            <w:r w:rsidR="006A16F4" w:rsidRPr="001C0758">
              <w:rPr>
                <w:rStyle w:val="Hyperlink"/>
              </w:rPr>
              <w:t>Osnove za isključenje gospodarskog subjekta</w:t>
            </w:r>
            <w:r w:rsidR="006A16F4">
              <w:rPr>
                <w:webHidden/>
              </w:rPr>
              <w:tab/>
            </w:r>
            <w:r w:rsidR="00914043">
              <w:rPr>
                <w:webHidden/>
              </w:rPr>
              <w:fldChar w:fldCharType="begin"/>
            </w:r>
            <w:r w:rsidR="006A16F4">
              <w:rPr>
                <w:webHidden/>
              </w:rPr>
              <w:instrText xml:space="preserve"> PAGEREF _Toc480799790 \h </w:instrText>
            </w:r>
            <w:r w:rsidR="00914043">
              <w:rPr>
                <w:webHidden/>
              </w:rPr>
            </w:r>
            <w:r w:rsidR="00914043">
              <w:rPr>
                <w:webHidden/>
              </w:rPr>
              <w:fldChar w:fldCharType="separate"/>
            </w:r>
            <w:r w:rsidR="00D859F7">
              <w:rPr>
                <w:webHidden/>
              </w:rPr>
              <w:t>8</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91" w:history="1">
            <w:r w:rsidR="006A16F4" w:rsidRPr="001C0758">
              <w:rPr>
                <w:rStyle w:val="Hyperlink"/>
              </w:rPr>
              <w:t>3.2.</w:t>
            </w:r>
            <w:r w:rsidR="006A16F4">
              <w:rPr>
                <w:rFonts w:asciiTheme="minorHAnsi" w:eastAsiaTheme="minorEastAsia" w:hAnsiTheme="minorHAnsi" w:cstheme="minorBidi"/>
                <w:bCs w:val="0"/>
                <w:sz w:val="22"/>
                <w:szCs w:val="22"/>
                <w:lang w:eastAsia="hr-HR"/>
              </w:rPr>
              <w:tab/>
            </w:r>
            <w:r w:rsidR="006A16F4" w:rsidRPr="001C0758">
              <w:rPr>
                <w:rStyle w:val="Hyperlink"/>
              </w:rPr>
              <w:t>Ostale osnove za isključenje gospodarskog subjekta</w:t>
            </w:r>
            <w:r w:rsidR="006A16F4">
              <w:rPr>
                <w:webHidden/>
              </w:rPr>
              <w:tab/>
            </w:r>
            <w:r w:rsidR="00914043">
              <w:rPr>
                <w:webHidden/>
              </w:rPr>
              <w:fldChar w:fldCharType="begin"/>
            </w:r>
            <w:r w:rsidR="006A16F4">
              <w:rPr>
                <w:webHidden/>
              </w:rPr>
              <w:instrText xml:space="preserve"> PAGEREF _Toc480799791 \h </w:instrText>
            </w:r>
            <w:r w:rsidR="00914043">
              <w:rPr>
                <w:webHidden/>
              </w:rPr>
            </w:r>
            <w:r w:rsidR="00914043">
              <w:rPr>
                <w:webHidden/>
              </w:rPr>
              <w:fldChar w:fldCharType="separate"/>
            </w:r>
            <w:r w:rsidR="00D859F7">
              <w:rPr>
                <w:webHidden/>
              </w:rPr>
              <w:t>11</w:t>
            </w:r>
            <w:r w:rsidR="00914043">
              <w:rPr>
                <w:webHidden/>
              </w:rPr>
              <w:fldChar w:fldCharType="end"/>
            </w:r>
          </w:hyperlink>
        </w:p>
        <w:p w:rsidR="006A16F4" w:rsidRDefault="001A227E" w:rsidP="006A16F4">
          <w:pPr>
            <w:pStyle w:val="TOC1"/>
            <w:spacing w:line="360" w:lineRule="auto"/>
            <w:rPr>
              <w:rFonts w:asciiTheme="minorHAnsi" w:eastAsiaTheme="minorEastAsia" w:hAnsiTheme="minorHAnsi" w:cstheme="minorBidi"/>
              <w:b w:val="0"/>
              <w:bCs w:val="0"/>
              <w:caps w:val="0"/>
              <w:lang w:eastAsia="hr-HR"/>
            </w:rPr>
          </w:pPr>
          <w:hyperlink w:anchor="_Toc480799792" w:history="1">
            <w:r w:rsidR="006A16F4" w:rsidRPr="001C0758">
              <w:rPr>
                <w:rStyle w:val="Hyperlink"/>
              </w:rPr>
              <w:t>4.</w:t>
            </w:r>
            <w:r w:rsidR="006A16F4">
              <w:rPr>
                <w:rFonts w:asciiTheme="minorHAnsi" w:eastAsiaTheme="minorEastAsia" w:hAnsiTheme="minorHAnsi" w:cstheme="minorBidi"/>
                <w:b w:val="0"/>
                <w:bCs w:val="0"/>
                <w:caps w:val="0"/>
                <w:lang w:eastAsia="hr-HR"/>
              </w:rPr>
              <w:tab/>
            </w:r>
            <w:r w:rsidR="006A16F4" w:rsidRPr="001C0758">
              <w:rPr>
                <w:rStyle w:val="Hyperlink"/>
                <w:rFonts w:eastAsiaTheme="minorHAnsi"/>
              </w:rPr>
              <w:t>KRITERIJI ZA ODABIR GOSPODARSKOG SUBJEKTA (UVJETI SPOSOBNOSTI)</w:t>
            </w:r>
            <w:r w:rsidR="006A16F4">
              <w:rPr>
                <w:webHidden/>
              </w:rPr>
              <w:tab/>
            </w:r>
            <w:r w:rsidR="00914043">
              <w:rPr>
                <w:webHidden/>
              </w:rPr>
              <w:fldChar w:fldCharType="begin"/>
            </w:r>
            <w:r w:rsidR="006A16F4">
              <w:rPr>
                <w:webHidden/>
              </w:rPr>
              <w:instrText xml:space="preserve"> PAGEREF _Toc480799792 \h </w:instrText>
            </w:r>
            <w:r w:rsidR="00914043">
              <w:rPr>
                <w:webHidden/>
              </w:rPr>
            </w:r>
            <w:r w:rsidR="00914043">
              <w:rPr>
                <w:webHidden/>
              </w:rPr>
              <w:fldChar w:fldCharType="separate"/>
            </w:r>
            <w:r w:rsidR="00D859F7">
              <w:rPr>
                <w:webHidden/>
              </w:rPr>
              <w:t>13</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93" w:history="1">
            <w:r w:rsidR="006A16F4" w:rsidRPr="001C0758">
              <w:rPr>
                <w:rStyle w:val="Hyperlink"/>
              </w:rPr>
              <w:t>4.1.</w:t>
            </w:r>
            <w:r w:rsidR="006A16F4">
              <w:rPr>
                <w:rFonts w:asciiTheme="minorHAnsi" w:eastAsiaTheme="minorEastAsia" w:hAnsiTheme="minorHAnsi" w:cstheme="minorBidi"/>
                <w:bCs w:val="0"/>
                <w:sz w:val="22"/>
                <w:szCs w:val="22"/>
                <w:lang w:eastAsia="hr-HR"/>
              </w:rPr>
              <w:tab/>
            </w:r>
            <w:r w:rsidR="006A16F4" w:rsidRPr="001C0758">
              <w:rPr>
                <w:rStyle w:val="Hyperlink"/>
              </w:rPr>
              <w:t>Sposobnost za obavljanje profesionalne djelatnosti</w:t>
            </w:r>
            <w:r w:rsidR="006A16F4">
              <w:rPr>
                <w:webHidden/>
              </w:rPr>
              <w:tab/>
            </w:r>
            <w:r w:rsidR="00914043">
              <w:rPr>
                <w:webHidden/>
              </w:rPr>
              <w:fldChar w:fldCharType="begin"/>
            </w:r>
            <w:r w:rsidR="006A16F4">
              <w:rPr>
                <w:webHidden/>
              </w:rPr>
              <w:instrText xml:space="preserve"> PAGEREF _Toc480799793 \h </w:instrText>
            </w:r>
            <w:r w:rsidR="00914043">
              <w:rPr>
                <w:webHidden/>
              </w:rPr>
            </w:r>
            <w:r w:rsidR="00914043">
              <w:rPr>
                <w:webHidden/>
              </w:rPr>
              <w:fldChar w:fldCharType="separate"/>
            </w:r>
            <w:r w:rsidR="00D859F7">
              <w:rPr>
                <w:webHidden/>
              </w:rPr>
              <w:t>13</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94" w:history="1">
            <w:r w:rsidR="006A16F4" w:rsidRPr="001C0758">
              <w:rPr>
                <w:rStyle w:val="Hyperlink"/>
              </w:rPr>
              <w:t>4.2.</w:t>
            </w:r>
            <w:r w:rsidR="006A16F4">
              <w:rPr>
                <w:rFonts w:asciiTheme="minorHAnsi" w:eastAsiaTheme="minorEastAsia" w:hAnsiTheme="minorHAnsi" w:cstheme="minorBidi"/>
                <w:bCs w:val="0"/>
                <w:sz w:val="22"/>
                <w:szCs w:val="22"/>
                <w:lang w:eastAsia="hr-HR"/>
              </w:rPr>
              <w:tab/>
            </w:r>
            <w:r w:rsidR="006A16F4" w:rsidRPr="001C0758">
              <w:rPr>
                <w:rStyle w:val="Hyperlink"/>
              </w:rPr>
              <w:t>Tehnička i stručna sposobnost</w:t>
            </w:r>
            <w:r w:rsidR="006A16F4">
              <w:rPr>
                <w:webHidden/>
              </w:rPr>
              <w:tab/>
            </w:r>
            <w:r w:rsidR="00914043">
              <w:rPr>
                <w:webHidden/>
              </w:rPr>
              <w:fldChar w:fldCharType="begin"/>
            </w:r>
            <w:r w:rsidR="006A16F4">
              <w:rPr>
                <w:webHidden/>
              </w:rPr>
              <w:instrText xml:space="preserve"> PAGEREF _Toc480799794 \h </w:instrText>
            </w:r>
            <w:r w:rsidR="00914043">
              <w:rPr>
                <w:webHidden/>
              </w:rPr>
            </w:r>
            <w:r w:rsidR="00914043">
              <w:rPr>
                <w:webHidden/>
              </w:rPr>
              <w:fldChar w:fldCharType="separate"/>
            </w:r>
            <w:r w:rsidR="00D859F7">
              <w:rPr>
                <w:webHidden/>
              </w:rPr>
              <w:t>14</w:t>
            </w:r>
            <w:r w:rsidR="00914043">
              <w:rPr>
                <w:webHidden/>
              </w:rPr>
              <w:fldChar w:fldCharType="end"/>
            </w:r>
          </w:hyperlink>
        </w:p>
        <w:p w:rsidR="006A16F4" w:rsidRDefault="001A227E" w:rsidP="006A16F4">
          <w:pPr>
            <w:pStyle w:val="TOC1"/>
            <w:spacing w:line="360" w:lineRule="auto"/>
            <w:rPr>
              <w:rFonts w:asciiTheme="minorHAnsi" w:eastAsiaTheme="minorEastAsia" w:hAnsiTheme="minorHAnsi" w:cstheme="minorBidi"/>
              <w:b w:val="0"/>
              <w:bCs w:val="0"/>
              <w:caps w:val="0"/>
              <w:lang w:eastAsia="hr-HR"/>
            </w:rPr>
          </w:pPr>
          <w:hyperlink w:anchor="_Toc480799795" w:history="1">
            <w:r w:rsidR="006A16F4" w:rsidRPr="001C0758">
              <w:rPr>
                <w:rStyle w:val="Hyperlink"/>
              </w:rPr>
              <w:t>5.</w:t>
            </w:r>
            <w:r w:rsidR="006A16F4">
              <w:rPr>
                <w:rFonts w:asciiTheme="minorHAnsi" w:eastAsiaTheme="minorEastAsia" w:hAnsiTheme="minorHAnsi" w:cstheme="minorBidi"/>
                <w:b w:val="0"/>
                <w:bCs w:val="0"/>
                <w:caps w:val="0"/>
                <w:lang w:eastAsia="hr-HR"/>
              </w:rPr>
              <w:tab/>
            </w:r>
            <w:r w:rsidR="006A16F4" w:rsidRPr="001C0758">
              <w:rPr>
                <w:rStyle w:val="Hyperlink"/>
              </w:rPr>
              <w:t>NAČIN DOKAZIVANJA</w:t>
            </w:r>
            <w:r w:rsidR="006A16F4">
              <w:rPr>
                <w:webHidden/>
              </w:rPr>
              <w:tab/>
            </w:r>
            <w:r w:rsidR="00914043">
              <w:rPr>
                <w:webHidden/>
              </w:rPr>
              <w:fldChar w:fldCharType="begin"/>
            </w:r>
            <w:r w:rsidR="006A16F4">
              <w:rPr>
                <w:webHidden/>
              </w:rPr>
              <w:instrText xml:space="preserve"> PAGEREF _Toc480799795 \h </w:instrText>
            </w:r>
            <w:r w:rsidR="00914043">
              <w:rPr>
                <w:webHidden/>
              </w:rPr>
            </w:r>
            <w:r w:rsidR="00914043">
              <w:rPr>
                <w:webHidden/>
              </w:rPr>
              <w:fldChar w:fldCharType="separate"/>
            </w:r>
            <w:r w:rsidR="00D859F7">
              <w:rPr>
                <w:webHidden/>
              </w:rPr>
              <w:t>17</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96" w:history="1">
            <w:r w:rsidR="006A16F4" w:rsidRPr="001C0758">
              <w:rPr>
                <w:rStyle w:val="Hyperlink"/>
              </w:rPr>
              <w:t>5.1.</w:t>
            </w:r>
            <w:r w:rsidR="006A16F4">
              <w:rPr>
                <w:rFonts w:asciiTheme="minorHAnsi" w:eastAsiaTheme="minorEastAsia" w:hAnsiTheme="minorHAnsi" w:cstheme="minorBidi"/>
                <w:bCs w:val="0"/>
                <w:sz w:val="22"/>
                <w:szCs w:val="22"/>
                <w:lang w:eastAsia="hr-HR"/>
              </w:rPr>
              <w:tab/>
            </w:r>
            <w:r w:rsidR="006A16F4" w:rsidRPr="001C0758">
              <w:rPr>
                <w:rStyle w:val="Hyperlink"/>
              </w:rPr>
              <w:t>Provjera ponuditelja</w:t>
            </w:r>
            <w:r w:rsidR="006A16F4">
              <w:rPr>
                <w:webHidden/>
              </w:rPr>
              <w:tab/>
            </w:r>
            <w:r w:rsidR="00914043">
              <w:rPr>
                <w:webHidden/>
              </w:rPr>
              <w:fldChar w:fldCharType="begin"/>
            </w:r>
            <w:r w:rsidR="006A16F4">
              <w:rPr>
                <w:webHidden/>
              </w:rPr>
              <w:instrText xml:space="preserve"> PAGEREF _Toc480799796 \h </w:instrText>
            </w:r>
            <w:r w:rsidR="00914043">
              <w:rPr>
                <w:webHidden/>
              </w:rPr>
            </w:r>
            <w:r w:rsidR="00914043">
              <w:rPr>
                <w:webHidden/>
              </w:rPr>
              <w:fldChar w:fldCharType="separate"/>
            </w:r>
            <w:r w:rsidR="00D859F7">
              <w:rPr>
                <w:webHidden/>
              </w:rPr>
              <w:t>18</w:t>
            </w:r>
            <w:r w:rsidR="00914043">
              <w:rPr>
                <w:webHidden/>
              </w:rPr>
              <w:fldChar w:fldCharType="end"/>
            </w:r>
          </w:hyperlink>
        </w:p>
        <w:p w:rsidR="006A16F4" w:rsidRDefault="001A227E" w:rsidP="006A16F4">
          <w:pPr>
            <w:pStyle w:val="TOC1"/>
            <w:spacing w:line="360" w:lineRule="auto"/>
            <w:rPr>
              <w:rFonts w:asciiTheme="minorHAnsi" w:eastAsiaTheme="minorEastAsia" w:hAnsiTheme="minorHAnsi" w:cstheme="minorBidi"/>
              <w:b w:val="0"/>
              <w:bCs w:val="0"/>
              <w:caps w:val="0"/>
              <w:lang w:eastAsia="hr-HR"/>
            </w:rPr>
          </w:pPr>
          <w:hyperlink w:anchor="_Toc480799797" w:history="1">
            <w:r w:rsidR="006A16F4" w:rsidRPr="001C0758">
              <w:rPr>
                <w:rStyle w:val="Hyperlink"/>
              </w:rPr>
              <w:t>6.</w:t>
            </w:r>
            <w:r w:rsidR="006A16F4">
              <w:rPr>
                <w:rFonts w:asciiTheme="minorHAnsi" w:eastAsiaTheme="minorEastAsia" w:hAnsiTheme="minorHAnsi" w:cstheme="minorBidi"/>
                <w:b w:val="0"/>
                <w:bCs w:val="0"/>
                <w:caps w:val="0"/>
                <w:lang w:eastAsia="hr-HR"/>
              </w:rPr>
              <w:tab/>
            </w:r>
            <w:r w:rsidR="006A16F4" w:rsidRPr="001C0758">
              <w:rPr>
                <w:rStyle w:val="Hyperlink"/>
              </w:rPr>
              <w:t>PODACI O PONUDI</w:t>
            </w:r>
            <w:r w:rsidR="006A16F4">
              <w:rPr>
                <w:webHidden/>
              </w:rPr>
              <w:tab/>
            </w:r>
            <w:r w:rsidR="00914043">
              <w:rPr>
                <w:webHidden/>
              </w:rPr>
              <w:fldChar w:fldCharType="begin"/>
            </w:r>
            <w:r w:rsidR="006A16F4">
              <w:rPr>
                <w:webHidden/>
              </w:rPr>
              <w:instrText xml:space="preserve"> PAGEREF _Toc480799797 \h </w:instrText>
            </w:r>
            <w:r w:rsidR="00914043">
              <w:rPr>
                <w:webHidden/>
              </w:rPr>
            </w:r>
            <w:r w:rsidR="00914043">
              <w:rPr>
                <w:webHidden/>
              </w:rPr>
              <w:fldChar w:fldCharType="separate"/>
            </w:r>
            <w:r w:rsidR="00D859F7">
              <w:rPr>
                <w:webHidden/>
              </w:rPr>
              <w:t>19</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98" w:history="1">
            <w:r w:rsidR="006A16F4" w:rsidRPr="001C0758">
              <w:rPr>
                <w:rStyle w:val="Hyperlink"/>
              </w:rPr>
              <w:t>6.1.</w:t>
            </w:r>
            <w:r w:rsidR="006A16F4">
              <w:rPr>
                <w:rFonts w:asciiTheme="minorHAnsi" w:eastAsiaTheme="minorEastAsia" w:hAnsiTheme="minorHAnsi" w:cstheme="minorBidi"/>
                <w:bCs w:val="0"/>
                <w:sz w:val="22"/>
                <w:szCs w:val="22"/>
                <w:lang w:eastAsia="hr-HR"/>
              </w:rPr>
              <w:tab/>
            </w:r>
            <w:r w:rsidR="006A16F4" w:rsidRPr="001C0758">
              <w:rPr>
                <w:rStyle w:val="Hyperlink"/>
              </w:rPr>
              <w:t>Način izrade i dostave  ponude</w:t>
            </w:r>
            <w:r w:rsidR="006A16F4">
              <w:rPr>
                <w:webHidden/>
              </w:rPr>
              <w:tab/>
            </w:r>
            <w:r w:rsidR="00914043">
              <w:rPr>
                <w:webHidden/>
              </w:rPr>
              <w:fldChar w:fldCharType="begin"/>
            </w:r>
            <w:r w:rsidR="006A16F4">
              <w:rPr>
                <w:webHidden/>
              </w:rPr>
              <w:instrText xml:space="preserve"> PAGEREF _Toc480799798 \h </w:instrText>
            </w:r>
            <w:r w:rsidR="00914043">
              <w:rPr>
                <w:webHidden/>
              </w:rPr>
            </w:r>
            <w:r w:rsidR="00914043">
              <w:rPr>
                <w:webHidden/>
              </w:rPr>
              <w:fldChar w:fldCharType="separate"/>
            </w:r>
            <w:r w:rsidR="00D859F7">
              <w:rPr>
                <w:webHidden/>
              </w:rPr>
              <w:t>19</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799" w:history="1">
            <w:r w:rsidR="006A16F4" w:rsidRPr="001C0758">
              <w:rPr>
                <w:rStyle w:val="Hyperlink"/>
              </w:rPr>
              <w:t>6.2.</w:t>
            </w:r>
            <w:r w:rsidR="006A16F4">
              <w:rPr>
                <w:rFonts w:asciiTheme="minorHAnsi" w:eastAsiaTheme="minorEastAsia" w:hAnsiTheme="minorHAnsi" w:cstheme="minorBidi"/>
                <w:bCs w:val="0"/>
                <w:sz w:val="22"/>
                <w:szCs w:val="22"/>
                <w:lang w:eastAsia="hr-HR"/>
              </w:rPr>
              <w:tab/>
            </w:r>
            <w:r w:rsidR="006A16F4" w:rsidRPr="001C0758">
              <w:rPr>
                <w:rStyle w:val="Hyperlink"/>
              </w:rPr>
              <w:t>Način dostave</w:t>
            </w:r>
            <w:r w:rsidR="006A16F4">
              <w:rPr>
                <w:webHidden/>
              </w:rPr>
              <w:tab/>
            </w:r>
            <w:r w:rsidR="00914043">
              <w:rPr>
                <w:webHidden/>
              </w:rPr>
              <w:fldChar w:fldCharType="begin"/>
            </w:r>
            <w:r w:rsidR="006A16F4">
              <w:rPr>
                <w:webHidden/>
              </w:rPr>
              <w:instrText xml:space="preserve"> PAGEREF _Toc480799799 \h </w:instrText>
            </w:r>
            <w:r w:rsidR="00914043">
              <w:rPr>
                <w:webHidden/>
              </w:rPr>
            </w:r>
            <w:r w:rsidR="00914043">
              <w:rPr>
                <w:webHidden/>
              </w:rPr>
              <w:fldChar w:fldCharType="separate"/>
            </w:r>
            <w:r w:rsidR="00D859F7">
              <w:rPr>
                <w:webHidden/>
              </w:rPr>
              <w:t>20</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00" w:history="1">
            <w:r w:rsidR="006A16F4" w:rsidRPr="001C0758">
              <w:rPr>
                <w:rStyle w:val="Hyperlink"/>
              </w:rPr>
              <w:t>6.3.</w:t>
            </w:r>
            <w:r w:rsidR="006A16F4">
              <w:rPr>
                <w:rFonts w:asciiTheme="minorHAnsi" w:eastAsiaTheme="minorEastAsia" w:hAnsiTheme="minorHAnsi" w:cstheme="minorBidi"/>
                <w:bCs w:val="0"/>
                <w:sz w:val="22"/>
                <w:szCs w:val="22"/>
                <w:lang w:eastAsia="hr-HR"/>
              </w:rPr>
              <w:tab/>
            </w:r>
            <w:r w:rsidR="006A16F4" w:rsidRPr="001C0758">
              <w:rPr>
                <w:rStyle w:val="Hyperlink"/>
              </w:rPr>
              <w:t>Izmjena i/ili dopuna ponude i odustajanje od ponude</w:t>
            </w:r>
            <w:r w:rsidR="006A16F4">
              <w:rPr>
                <w:webHidden/>
              </w:rPr>
              <w:tab/>
            </w:r>
            <w:r w:rsidR="00914043">
              <w:rPr>
                <w:webHidden/>
              </w:rPr>
              <w:fldChar w:fldCharType="begin"/>
            </w:r>
            <w:r w:rsidR="006A16F4">
              <w:rPr>
                <w:webHidden/>
              </w:rPr>
              <w:instrText xml:space="preserve"> PAGEREF _Toc480799800 \h </w:instrText>
            </w:r>
            <w:r w:rsidR="00914043">
              <w:rPr>
                <w:webHidden/>
              </w:rPr>
            </w:r>
            <w:r w:rsidR="00914043">
              <w:rPr>
                <w:webHidden/>
              </w:rPr>
              <w:fldChar w:fldCharType="separate"/>
            </w:r>
            <w:r w:rsidR="00D859F7">
              <w:rPr>
                <w:webHidden/>
              </w:rPr>
              <w:t>22</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01" w:history="1">
            <w:r w:rsidR="006A16F4" w:rsidRPr="001C0758">
              <w:rPr>
                <w:rStyle w:val="Hyperlink"/>
              </w:rPr>
              <w:t>6.4.</w:t>
            </w:r>
            <w:r w:rsidR="006A16F4">
              <w:rPr>
                <w:rFonts w:asciiTheme="minorHAnsi" w:eastAsiaTheme="minorEastAsia" w:hAnsiTheme="minorHAnsi" w:cstheme="minorBidi"/>
                <w:bCs w:val="0"/>
                <w:sz w:val="22"/>
                <w:szCs w:val="22"/>
                <w:lang w:eastAsia="hr-HR"/>
              </w:rPr>
              <w:tab/>
            </w:r>
            <w:r w:rsidR="006A16F4" w:rsidRPr="001C0758">
              <w:rPr>
                <w:rStyle w:val="Hyperlink"/>
              </w:rPr>
              <w:t>Datum, vrijeme i mjesto dostave ponude i javnog otvaranja ponuda</w:t>
            </w:r>
            <w:r w:rsidR="006A16F4">
              <w:rPr>
                <w:webHidden/>
              </w:rPr>
              <w:tab/>
            </w:r>
            <w:r w:rsidR="00914043">
              <w:rPr>
                <w:webHidden/>
              </w:rPr>
              <w:fldChar w:fldCharType="begin"/>
            </w:r>
            <w:r w:rsidR="006A16F4">
              <w:rPr>
                <w:webHidden/>
              </w:rPr>
              <w:instrText xml:space="preserve"> PAGEREF _Toc480799801 \h </w:instrText>
            </w:r>
            <w:r w:rsidR="00914043">
              <w:rPr>
                <w:webHidden/>
              </w:rPr>
            </w:r>
            <w:r w:rsidR="00914043">
              <w:rPr>
                <w:webHidden/>
              </w:rPr>
              <w:fldChar w:fldCharType="separate"/>
            </w:r>
            <w:r w:rsidR="00D859F7">
              <w:rPr>
                <w:webHidden/>
              </w:rPr>
              <w:t>22</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02" w:history="1">
            <w:r w:rsidR="006A16F4" w:rsidRPr="001C0758">
              <w:rPr>
                <w:rStyle w:val="Hyperlink"/>
              </w:rPr>
              <w:t>6.5.</w:t>
            </w:r>
            <w:r w:rsidR="006A16F4">
              <w:rPr>
                <w:rFonts w:asciiTheme="minorHAnsi" w:eastAsiaTheme="minorEastAsia" w:hAnsiTheme="minorHAnsi" w:cstheme="minorBidi"/>
                <w:bCs w:val="0"/>
                <w:sz w:val="22"/>
                <w:szCs w:val="22"/>
                <w:lang w:eastAsia="hr-HR"/>
              </w:rPr>
              <w:tab/>
            </w:r>
            <w:r w:rsidR="006A16F4" w:rsidRPr="001C0758">
              <w:rPr>
                <w:rStyle w:val="Hyperlink"/>
              </w:rPr>
              <w:t>Jezik i pismo ponude</w:t>
            </w:r>
            <w:r w:rsidR="006A16F4">
              <w:rPr>
                <w:webHidden/>
              </w:rPr>
              <w:tab/>
            </w:r>
            <w:r w:rsidR="00914043">
              <w:rPr>
                <w:webHidden/>
              </w:rPr>
              <w:fldChar w:fldCharType="begin"/>
            </w:r>
            <w:r w:rsidR="006A16F4">
              <w:rPr>
                <w:webHidden/>
              </w:rPr>
              <w:instrText xml:space="preserve"> PAGEREF _Toc480799802 \h </w:instrText>
            </w:r>
            <w:r w:rsidR="00914043">
              <w:rPr>
                <w:webHidden/>
              </w:rPr>
            </w:r>
            <w:r w:rsidR="00914043">
              <w:rPr>
                <w:webHidden/>
              </w:rPr>
              <w:fldChar w:fldCharType="separate"/>
            </w:r>
            <w:r w:rsidR="00D859F7">
              <w:rPr>
                <w:webHidden/>
              </w:rPr>
              <w:t>23</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03" w:history="1">
            <w:r w:rsidR="006A16F4" w:rsidRPr="001C0758">
              <w:rPr>
                <w:rStyle w:val="Hyperlink"/>
              </w:rPr>
              <w:t>6.6.</w:t>
            </w:r>
            <w:r w:rsidR="006A16F4">
              <w:rPr>
                <w:rFonts w:asciiTheme="minorHAnsi" w:eastAsiaTheme="minorEastAsia" w:hAnsiTheme="minorHAnsi" w:cstheme="minorBidi"/>
                <w:bCs w:val="0"/>
                <w:sz w:val="22"/>
                <w:szCs w:val="22"/>
                <w:lang w:eastAsia="hr-HR"/>
              </w:rPr>
              <w:tab/>
            </w:r>
            <w:r w:rsidR="006A16F4" w:rsidRPr="001C0758">
              <w:rPr>
                <w:rStyle w:val="Hyperlink"/>
              </w:rPr>
              <w:t>Varijante ponude</w:t>
            </w:r>
            <w:r w:rsidR="006A16F4">
              <w:rPr>
                <w:webHidden/>
              </w:rPr>
              <w:tab/>
            </w:r>
            <w:r w:rsidR="00914043">
              <w:rPr>
                <w:webHidden/>
              </w:rPr>
              <w:fldChar w:fldCharType="begin"/>
            </w:r>
            <w:r w:rsidR="006A16F4">
              <w:rPr>
                <w:webHidden/>
              </w:rPr>
              <w:instrText xml:space="preserve"> PAGEREF _Toc480799803 \h </w:instrText>
            </w:r>
            <w:r w:rsidR="00914043">
              <w:rPr>
                <w:webHidden/>
              </w:rPr>
            </w:r>
            <w:r w:rsidR="00914043">
              <w:rPr>
                <w:webHidden/>
              </w:rPr>
              <w:fldChar w:fldCharType="separate"/>
            </w:r>
            <w:r w:rsidR="00D859F7">
              <w:rPr>
                <w:webHidden/>
              </w:rPr>
              <w:t>23</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04" w:history="1">
            <w:r w:rsidR="006A16F4" w:rsidRPr="001C0758">
              <w:rPr>
                <w:rStyle w:val="Hyperlink"/>
              </w:rPr>
              <w:t>6.7.</w:t>
            </w:r>
            <w:r w:rsidR="006A16F4">
              <w:rPr>
                <w:rFonts w:asciiTheme="minorHAnsi" w:eastAsiaTheme="minorEastAsia" w:hAnsiTheme="minorHAnsi" w:cstheme="minorBidi"/>
                <w:bCs w:val="0"/>
                <w:sz w:val="22"/>
                <w:szCs w:val="22"/>
                <w:lang w:eastAsia="hr-HR"/>
              </w:rPr>
              <w:tab/>
            </w:r>
            <w:r w:rsidR="006A16F4" w:rsidRPr="001C0758">
              <w:rPr>
                <w:rStyle w:val="Hyperlink"/>
              </w:rPr>
              <w:t>Način određivanja cijene ponude</w:t>
            </w:r>
            <w:r w:rsidR="006A16F4">
              <w:rPr>
                <w:webHidden/>
              </w:rPr>
              <w:tab/>
            </w:r>
            <w:r w:rsidR="00914043">
              <w:rPr>
                <w:webHidden/>
              </w:rPr>
              <w:fldChar w:fldCharType="begin"/>
            </w:r>
            <w:r w:rsidR="006A16F4">
              <w:rPr>
                <w:webHidden/>
              </w:rPr>
              <w:instrText xml:space="preserve"> PAGEREF _Toc480799804 \h </w:instrText>
            </w:r>
            <w:r w:rsidR="00914043">
              <w:rPr>
                <w:webHidden/>
              </w:rPr>
            </w:r>
            <w:r w:rsidR="00914043">
              <w:rPr>
                <w:webHidden/>
              </w:rPr>
              <w:fldChar w:fldCharType="separate"/>
            </w:r>
            <w:r w:rsidR="00D859F7">
              <w:rPr>
                <w:webHidden/>
              </w:rPr>
              <w:t>23</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05" w:history="1">
            <w:r w:rsidR="006A16F4" w:rsidRPr="001C0758">
              <w:rPr>
                <w:rStyle w:val="Hyperlink"/>
              </w:rPr>
              <w:t>6.8.</w:t>
            </w:r>
            <w:r w:rsidR="006A16F4">
              <w:rPr>
                <w:rFonts w:asciiTheme="minorHAnsi" w:eastAsiaTheme="minorEastAsia" w:hAnsiTheme="minorHAnsi" w:cstheme="minorBidi"/>
                <w:bCs w:val="0"/>
                <w:sz w:val="22"/>
                <w:szCs w:val="22"/>
                <w:lang w:eastAsia="hr-HR"/>
              </w:rPr>
              <w:tab/>
            </w:r>
            <w:r w:rsidR="006A16F4" w:rsidRPr="001C0758">
              <w:rPr>
                <w:rStyle w:val="Hyperlink"/>
              </w:rPr>
              <w:t>Valuta ponude</w:t>
            </w:r>
            <w:r w:rsidR="006A16F4">
              <w:rPr>
                <w:webHidden/>
              </w:rPr>
              <w:tab/>
            </w:r>
            <w:r w:rsidR="00914043">
              <w:rPr>
                <w:webHidden/>
              </w:rPr>
              <w:fldChar w:fldCharType="begin"/>
            </w:r>
            <w:r w:rsidR="006A16F4">
              <w:rPr>
                <w:webHidden/>
              </w:rPr>
              <w:instrText xml:space="preserve"> PAGEREF _Toc480799805 \h </w:instrText>
            </w:r>
            <w:r w:rsidR="00914043">
              <w:rPr>
                <w:webHidden/>
              </w:rPr>
            </w:r>
            <w:r w:rsidR="00914043">
              <w:rPr>
                <w:webHidden/>
              </w:rPr>
              <w:fldChar w:fldCharType="separate"/>
            </w:r>
            <w:r w:rsidR="00D859F7">
              <w:rPr>
                <w:webHidden/>
              </w:rPr>
              <w:t>24</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06" w:history="1">
            <w:r w:rsidR="006A16F4" w:rsidRPr="001C0758">
              <w:rPr>
                <w:rStyle w:val="Hyperlink"/>
              </w:rPr>
              <w:t>6.9.</w:t>
            </w:r>
            <w:r w:rsidR="006A16F4">
              <w:rPr>
                <w:rFonts w:asciiTheme="minorHAnsi" w:eastAsiaTheme="minorEastAsia" w:hAnsiTheme="minorHAnsi" w:cstheme="minorBidi"/>
                <w:bCs w:val="0"/>
                <w:sz w:val="22"/>
                <w:szCs w:val="22"/>
                <w:lang w:eastAsia="hr-HR"/>
              </w:rPr>
              <w:tab/>
            </w:r>
            <w:r w:rsidR="006A16F4" w:rsidRPr="001C0758">
              <w:rPr>
                <w:rStyle w:val="Hyperlink"/>
              </w:rPr>
              <w:t>Kriterij za odabir ponude</w:t>
            </w:r>
            <w:r w:rsidR="006A16F4">
              <w:rPr>
                <w:webHidden/>
              </w:rPr>
              <w:tab/>
            </w:r>
            <w:r w:rsidR="00914043">
              <w:rPr>
                <w:webHidden/>
              </w:rPr>
              <w:fldChar w:fldCharType="begin"/>
            </w:r>
            <w:r w:rsidR="006A16F4">
              <w:rPr>
                <w:webHidden/>
              </w:rPr>
              <w:instrText xml:space="preserve"> PAGEREF _Toc480799806 \h </w:instrText>
            </w:r>
            <w:r w:rsidR="00914043">
              <w:rPr>
                <w:webHidden/>
              </w:rPr>
            </w:r>
            <w:r w:rsidR="00914043">
              <w:rPr>
                <w:webHidden/>
              </w:rPr>
              <w:fldChar w:fldCharType="separate"/>
            </w:r>
            <w:r w:rsidR="00D859F7">
              <w:rPr>
                <w:webHidden/>
              </w:rPr>
              <w:t>24</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07" w:history="1">
            <w:r w:rsidR="006A16F4" w:rsidRPr="001C0758">
              <w:rPr>
                <w:rStyle w:val="Hyperlink"/>
              </w:rPr>
              <w:t>6.10.</w:t>
            </w:r>
            <w:r w:rsidR="006A16F4">
              <w:rPr>
                <w:rFonts w:asciiTheme="minorHAnsi" w:eastAsiaTheme="minorEastAsia" w:hAnsiTheme="minorHAnsi" w:cstheme="minorBidi"/>
                <w:bCs w:val="0"/>
                <w:sz w:val="22"/>
                <w:szCs w:val="22"/>
                <w:lang w:eastAsia="hr-HR"/>
              </w:rPr>
              <w:tab/>
            </w:r>
            <w:r w:rsidR="006A16F4" w:rsidRPr="001C0758">
              <w:rPr>
                <w:rStyle w:val="Hyperlink"/>
              </w:rPr>
              <w:t>Izuzetno niske ponude</w:t>
            </w:r>
            <w:r w:rsidR="006A16F4">
              <w:rPr>
                <w:webHidden/>
              </w:rPr>
              <w:tab/>
            </w:r>
            <w:r w:rsidR="00914043">
              <w:rPr>
                <w:webHidden/>
              </w:rPr>
              <w:fldChar w:fldCharType="begin"/>
            </w:r>
            <w:r w:rsidR="006A16F4">
              <w:rPr>
                <w:webHidden/>
              </w:rPr>
              <w:instrText xml:space="preserve"> PAGEREF _Toc480799807 \h </w:instrText>
            </w:r>
            <w:r w:rsidR="00914043">
              <w:rPr>
                <w:webHidden/>
              </w:rPr>
            </w:r>
            <w:r w:rsidR="00914043">
              <w:rPr>
                <w:webHidden/>
              </w:rPr>
              <w:fldChar w:fldCharType="separate"/>
            </w:r>
            <w:r w:rsidR="00D859F7">
              <w:rPr>
                <w:webHidden/>
              </w:rPr>
              <w:t>24</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08" w:history="1">
            <w:r w:rsidR="006A16F4" w:rsidRPr="001C0758">
              <w:rPr>
                <w:rStyle w:val="Hyperlink"/>
              </w:rPr>
              <w:t>6.11.</w:t>
            </w:r>
            <w:r w:rsidR="006A16F4">
              <w:rPr>
                <w:rFonts w:asciiTheme="minorHAnsi" w:eastAsiaTheme="minorEastAsia" w:hAnsiTheme="minorHAnsi" w:cstheme="minorBidi"/>
                <w:bCs w:val="0"/>
                <w:sz w:val="22"/>
                <w:szCs w:val="22"/>
                <w:lang w:eastAsia="hr-HR"/>
              </w:rPr>
              <w:tab/>
            </w:r>
            <w:r w:rsidR="006A16F4" w:rsidRPr="001C0758">
              <w:rPr>
                <w:rStyle w:val="Hyperlink"/>
              </w:rPr>
              <w:t>Provjera ponuditelja koji je podnio ekonomski najpovoljniju ponudu</w:t>
            </w:r>
            <w:r w:rsidR="006A16F4">
              <w:rPr>
                <w:webHidden/>
              </w:rPr>
              <w:tab/>
            </w:r>
            <w:r w:rsidR="00914043">
              <w:rPr>
                <w:webHidden/>
              </w:rPr>
              <w:fldChar w:fldCharType="begin"/>
            </w:r>
            <w:r w:rsidR="006A16F4">
              <w:rPr>
                <w:webHidden/>
              </w:rPr>
              <w:instrText xml:space="preserve"> PAGEREF _Toc480799808 \h </w:instrText>
            </w:r>
            <w:r w:rsidR="00914043">
              <w:rPr>
                <w:webHidden/>
              </w:rPr>
            </w:r>
            <w:r w:rsidR="00914043">
              <w:rPr>
                <w:webHidden/>
              </w:rPr>
              <w:fldChar w:fldCharType="separate"/>
            </w:r>
            <w:r w:rsidR="00D859F7">
              <w:rPr>
                <w:webHidden/>
              </w:rPr>
              <w:t>25</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09" w:history="1">
            <w:r w:rsidR="006A16F4" w:rsidRPr="001C0758">
              <w:rPr>
                <w:rStyle w:val="Hyperlink"/>
              </w:rPr>
              <w:t>6.12.</w:t>
            </w:r>
            <w:r w:rsidR="006A16F4">
              <w:rPr>
                <w:rFonts w:asciiTheme="minorHAnsi" w:eastAsiaTheme="minorEastAsia" w:hAnsiTheme="minorHAnsi" w:cstheme="minorBidi"/>
                <w:bCs w:val="0"/>
                <w:sz w:val="22"/>
                <w:szCs w:val="22"/>
                <w:lang w:eastAsia="hr-HR"/>
              </w:rPr>
              <w:tab/>
            </w:r>
            <w:r w:rsidR="006A16F4" w:rsidRPr="001C0758">
              <w:rPr>
                <w:rStyle w:val="Hyperlink"/>
              </w:rPr>
              <w:t>Rok valjanosti ponude</w:t>
            </w:r>
            <w:r w:rsidR="006A16F4">
              <w:rPr>
                <w:webHidden/>
              </w:rPr>
              <w:tab/>
            </w:r>
            <w:r w:rsidR="00914043">
              <w:rPr>
                <w:webHidden/>
              </w:rPr>
              <w:fldChar w:fldCharType="begin"/>
            </w:r>
            <w:r w:rsidR="006A16F4">
              <w:rPr>
                <w:webHidden/>
              </w:rPr>
              <w:instrText xml:space="preserve"> PAGEREF _Toc480799809 \h </w:instrText>
            </w:r>
            <w:r w:rsidR="00914043">
              <w:rPr>
                <w:webHidden/>
              </w:rPr>
            </w:r>
            <w:r w:rsidR="00914043">
              <w:rPr>
                <w:webHidden/>
              </w:rPr>
              <w:fldChar w:fldCharType="separate"/>
            </w:r>
            <w:r w:rsidR="00D859F7">
              <w:rPr>
                <w:webHidden/>
              </w:rPr>
              <w:t>25</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10" w:history="1">
            <w:r w:rsidR="006A16F4" w:rsidRPr="001C0758">
              <w:rPr>
                <w:rStyle w:val="Hyperlink"/>
              </w:rPr>
              <w:t>6.13.</w:t>
            </w:r>
            <w:r w:rsidR="006A16F4">
              <w:rPr>
                <w:rFonts w:asciiTheme="minorHAnsi" w:eastAsiaTheme="minorEastAsia" w:hAnsiTheme="minorHAnsi" w:cstheme="minorBidi"/>
                <w:bCs w:val="0"/>
                <w:sz w:val="22"/>
                <w:szCs w:val="22"/>
                <w:lang w:eastAsia="hr-HR"/>
              </w:rPr>
              <w:tab/>
            </w:r>
            <w:r w:rsidR="006A16F4" w:rsidRPr="001C0758">
              <w:rPr>
                <w:rStyle w:val="Hyperlink"/>
              </w:rPr>
              <w:t>Pregled i ocjena ponuda</w:t>
            </w:r>
            <w:r w:rsidR="006A16F4">
              <w:rPr>
                <w:webHidden/>
              </w:rPr>
              <w:tab/>
            </w:r>
            <w:r w:rsidR="00914043">
              <w:rPr>
                <w:webHidden/>
              </w:rPr>
              <w:fldChar w:fldCharType="begin"/>
            </w:r>
            <w:r w:rsidR="006A16F4">
              <w:rPr>
                <w:webHidden/>
              </w:rPr>
              <w:instrText xml:space="preserve"> PAGEREF _Toc480799810 \h </w:instrText>
            </w:r>
            <w:r w:rsidR="00914043">
              <w:rPr>
                <w:webHidden/>
              </w:rPr>
            </w:r>
            <w:r w:rsidR="00914043">
              <w:rPr>
                <w:webHidden/>
              </w:rPr>
              <w:fldChar w:fldCharType="separate"/>
            </w:r>
            <w:r w:rsidR="00D859F7">
              <w:rPr>
                <w:webHidden/>
              </w:rPr>
              <w:t>25</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11" w:history="1">
            <w:r w:rsidR="006A16F4" w:rsidRPr="001C0758">
              <w:rPr>
                <w:rStyle w:val="Hyperlink"/>
              </w:rPr>
              <w:t>6.14.</w:t>
            </w:r>
            <w:r w:rsidR="006A16F4">
              <w:rPr>
                <w:rFonts w:asciiTheme="minorHAnsi" w:eastAsiaTheme="minorEastAsia" w:hAnsiTheme="minorHAnsi" w:cstheme="minorBidi"/>
                <w:bCs w:val="0"/>
                <w:sz w:val="22"/>
                <w:szCs w:val="22"/>
                <w:lang w:eastAsia="hr-HR"/>
              </w:rPr>
              <w:tab/>
            </w:r>
            <w:r w:rsidR="006A16F4" w:rsidRPr="001C0758">
              <w:rPr>
                <w:rStyle w:val="Hyperlink"/>
              </w:rPr>
              <w:t>Način pregleda i ocjene ponuda</w:t>
            </w:r>
            <w:r w:rsidR="006A16F4">
              <w:rPr>
                <w:webHidden/>
              </w:rPr>
              <w:tab/>
            </w:r>
            <w:r w:rsidR="00914043">
              <w:rPr>
                <w:webHidden/>
              </w:rPr>
              <w:fldChar w:fldCharType="begin"/>
            </w:r>
            <w:r w:rsidR="006A16F4">
              <w:rPr>
                <w:webHidden/>
              </w:rPr>
              <w:instrText xml:space="preserve"> PAGEREF _Toc480799811 \h </w:instrText>
            </w:r>
            <w:r w:rsidR="00914043">
              <w:rPr>
                <w:webHidden/>
              </w:rPr>
            </w:r>
            <w:r w:rsidR="00914043">
              <w:rPr>
                <w:webHidden/>
              </w:rPr>
              <w:fldChar w:fldCharType="separate"/>
            </w:r>
            <w:r w:rsidR="00D859F7">
              <w:rPr>
                <w:webHidden/>
              </w:rPr>
              <w:t>25</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12" w:history="1">
            <w:r w:rsidR="006A16F4" w:rsidRPr="001C0758">
              <w:rPr>
                <w:rStyle w:val="Hyperlink"/>
              </w:rPr>
              <w:t>6.15.</w:t>
            </w:r>
            <w:r w:rsidR="006A16F4">
              <w:rPr>
                <w:rFonts w:asciiTheme="minorHAnsi" w:eastAsiaTheme="minorEastAsia" w:hAnsiTheme="minorHAnsi" w:cstheme="minorBidi"/>
                <w:bCs w:val="0"/>
                <w:sz w:val="22"/>
                <w:szCs w:val="22"/>
                <w:lang w:eastAsia="hr-HR"/>
              </w:rPr>
              <w:tab/>
            </w:r>
            <w:r w:rsidR="006A16F4" w:rsidRPr="001C0758">
              <w:rPr>
                <w:rStyle w:val="Hyperlink"/>
              </w:rPr>
              <w:t>Dopunjavanje, pojašnjenje i upotpunjavanje ponude</w:t>
            </w:r>
            <w:r w:rsidR="006A16F4">
              <w:rPr>
                <w:webHidden/>
              </w:rPr>
              <w:tab/>
            </w:r>
            <w:r w:rsidR="00914043">
              <w:rPr>
                <w:webHidden/>
              </w:rPr>
              <w:fldChar w:fldCharType="begin"/>
            </w:r>
            <w:r w:rsidR="006A16F4">
              <w:rPr>
                <w:webHidden/>
              </w:rPr>
              <w:instrText xml:space="preserve"> PAGEREF _Toc480799812 \h </w:instrText>
            </w:r>
            <w:r w:rsidR="00914043">
              <w:rPr>
                <w:webHidden/>
              </w:rPr>
            </w:r>
            <w:r w:rsidR="00914043">
              <w:rPr>
                <w:webHidden/>
              </w:rPr>
              <w:fldChar w:fldCharType="separate"/>
            </w:r>
            <w:r w:rsidR="00D859F7">
              <w:rPr>
                <w:webHidden/>
              </w:rPr>
              <w:t>26</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13" w:history="1">
            <w:r w:rsidR="006A16F4" w:rsidRPr="001C0758">
              <w:rPr>
                <w:rStyle w:val="Hyperlink"/>
              </w:rPr>
              <w:t>6.16.</w:t>
            </w:r>
            <w:r w:rsidR="006A16F4">
              <w:rPr>
                <w:rFonts w:asciiTheme="minorHAnsi" w:eastAsiaTheme="minorEastAsia" w:hAnsiTheme="minorHAnsi" w:cstheme="minorBidi"/>
                <w:bCs w:val="0"/>
                <w:sz w:val="22"/>
                <w:szCs w:val="22"/>
                <w:lang w:eastAsia="hr-HR"/>
              </w:rPr>
              <w:tab/>
            </w:r>
            <w:r w:rsidR="006A16F4" w:rsidRPr="001C0758">
              <w:rPr>
                <w:rStyle w:val="Hyperlink"/>
              </w:rPr>
              <w:t>Razlozi za odbijanje ponuda</w:t>
            </w:r>
            <w:r w:rsidR="006A16F4">
              <w:rPr>
                <w:webHidden/>
              </w:rPr>
              <w:tab/>
            </w:r>
            <w:r w:rsidR="00914043">
              <w:rPr>
                <w:webHidden/>
              </w:rPr>
              <w:fldChar w:fldCharType="begin"/>
            </w:r>
            <w:r w:rsidR="006A16F4">
              <w:rPr>
                <w:webHidden/>
              </w:rPr>
              <w:instrText xml:space="preserve"> PAGEREF _Toc480799813 \h </w:instrText>
            </w:r>
            <w:r w:rsidR="00914043">
              <w:rPr>
                <w:webHidden/>
              </w:rPr>
            </w:r>
            <w:r w:rsidR="00914043">
              <w:rPr>
                <w:webHidden/>
              </w:rPr>
              <w:fldChar w:fldCharType="separate"/>
            </w:r>
            <w:r w:rsidR="00D859F7">
              <w:rPr>
                <w:webHidden/>
              </w:rPr>
              <w:t>26</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14" w:history="1">
            <w:r w:rsidR="006A16F4" w:rsidRPr="001C0758">
              <w:rPr>
                <w:rStyle w:val="Hyperlink"/>
              </w:rPr>
              <w:t>6.17.</w:t>
            </w:r>
            <w:r w:rsidR="006A16F4">
              <w:rPr>
                <w:rFonts w:asciiTheme="minorHAnsi" w:eastAsiaTheme="minorEastAsia" w:hAnsiTheme="minorHAnsi" w:cstheme="minorBidi"/>
                <w:bCs w:val="0"/>
                <w:sz w:val="22"/>
                <w:szCs w:val="22"/>
                <w:lang w:eastAsia="hr-HR"/>
              </w:rPr>
              <w:tab/>
            </w:r>
            <w:r w:rsidR="006A16F4" w:rsidRPr="001C0758">
              <w:rPr>
                <w:rStyle w:val="Hyperlink"/>
              </w:rPr>
              <w:t>Odluka o odabiru/poništenju i rok za donošenje odluke o  odabiru/poništenju</w:t>
            </w:r>
            <w:r w:rsidR="006A16F4">
              <w:rPr>
                <w:webHidden/>
              </w:rPr>
              <w:tab/>
            </w:r>
            <w:r w:rsidR="00914043">
              <w:rPr>
                <w:webHidden/>
              </w:rPr>
              <w:fldChar w:fldCharType="begin"/>
            </w:r>
            <w:r w:rsidR="006A16F4">
              <w:rPr>
                <w:webHidden/>
              </w:rPr>
              <w:instrText xml:space="preserve"> PAGEREF _Toc480799814 \h </w:instrText>
            </w:r>
            <w:r w:rsidR="00914043">
              <w:rPr>
                <w:webHidden/>
              </w:rPr>
            </w:r>
            <w:r w:rsidR="00914043">
              <w:rPr>
                <w:webHidden/>
              </w:rPr>
              <w:fldChar w:fldCharType="separate"/>
            </w:r>
            <w:r w:rsidR="00D859F7">
              <w:rPr>
                <w:webHidden/>
              </w:rPr>
              <w:t>27</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15" w:history="1">
            <w:r w:rsidR="006A16F4" w:rsidRPr="001C0758">
              <w:rPr>
                <w:rStyle w:val="Hyperlink"/>
              </w:rPr>
              <w:t>6.18.</w:t>
            </w:r>
            <w:r w:rsidR="006A16F4">
              <w:rPr>
                <w:rFonts w:asciiTheme="minorHAnsi" w:eastAsiaTheme="minorEastAsia" w:hAnsiTheme="minorHAnsi" w:cstheme="minorBidi"/>
                <w:bCs w:val="0"/>
                <w:sz w:val="22"/>
                <w:szCs w:val="22"/>
                <w:lang w:eastAsia="hr-HR"/>
              </w:rPr>
              <w:tab/>
            </w:r>
            <w:r w:rsidR="006A16F4" w:rsidRPr="001C0758">
              <w:rPr>
                <w:rStyle w:val="Hyperlink"/>
              </w:rPr>
              <w:t>Trošak ponude i preuzimanje dokumentacije o nabavi</w:t>
            </w:r>
            <w:r w:rsidR="006A16F4">
              <w:rPr>
                <w:webHidden/>
              </w:rPr>
              <w:tab/>
            </w:r>
            <w:r w:rsidR="00914043">
              <w:rPr>
                <w:webHidden/>
              </w:rPr>
              <w:fldChar w:fldCharType="begin"/>
            </w:r>
            <w:r w:rsidR="006A16F4">
              <w:rPr>
                <w:webHidden/>
              </w:rPr>
              <w:instrText xml:space="preserve"> PAGEREF _Toc480799815 \h </w:instrText>
            </w:r>
            <w:r w:rsidR="00914043">
              <w:rPr>
                <w:webHidden/>
              </w:rPr>
            </w:r>
            <w:r w:rsidR="00914043">
              <w:rPr>
                <w:webHidden/>
              </w:rPr>
              <w:fldChar w:fldCharType="separate"/>
            </w:r>
            <w:r w:rsidR="00D859F7">
              <w:rPr>
                <w:webHidden/>
              </w:rPr>
              <w:t>27</w:t>
            </w:r>
            <w:r w:rsidR="00914043">
              <w:rPr>
                <w:webHidden/>
              </w:rPr>
              <w:fldChar w:fldCharType="end"/>
            </w:r>
          </w:hyperlink>
        </w:p>
        <w:p w:rsidR="006A16F4" w:rsidRDefault="001A227E" w:rsidP="006A16F4">
          <w:pPr>
            <w:pStyle w:val="TOC1"/>
            <w:spacing w:line="360" w:lineRule="auto"/>
            <w:rPr>
              <w:rFonts w:asciiTheme="minorHAnsi" w:eastAsiaTheme="minorEastAsia" w:hAnsiTheme="minorHAnsi" w:cstheme="minorBidi"/>
              <w:b w:val="0"/>
              <w:bCs w:val="0"/>
              <w:caps w:val="0"/>
              <w:lang w:eastAsia="hr-HR"/>
            </w:rPr>
          </w:pPr>
          <w:hyperlink w:anchor="_Toc480799816" w:history="1">
            <w:r w:rsidR="006A16F4" w:rsidRPr="001C0758">
              <w:rPr>
                <w:rStyle w:val="Hyperlink"/>
              </w:rPr>
              <w:t>7.</w:t>
            </w:r>
            <w:r w:rsidR="006A16F4">
              <w:rPr>
                <w:rFonts w:asciiTheme="minorHAnsi" w:eastAsiaTheme="minorEastAsia" w:hAnsiTheme="minorHAnsi" w:cstheme="minorBidi"/>
                <w:b w:val="0"/>
                <w:bCs w:val="0"/>
                <w:caps w:val="0"/>
                <w:lang w:eastAsia="hr-HR"/>
              </w:rPr>
              <w:tab/>
            </w:r>
            <w:r w:rsidR="006A16F4" w:rsidRPr="001C0758">
              <w:rPr>
                <w:rStyle w:val="Hyperlink"/>
              </w:rPr>
              <w:t>OSTALE ODREDBE</w:t>
            </w:r>
            <w:r w:rsidR="006A16F4">
              <w:rPr>
                <w:webHidden/>
              </w:rPr>
              <w:tab/>
            </w:r>
            <w:r w:rsidR="00914043">
              <w:rPr>
                <w:webHidden/>
              </w:rPr>
              <w:fldChar w:fldCharType="begin"/>
            </w:r>
            <w:r w:rsidR="006A16F4">
              <w:rPr>
                <w:webHidden/>
              </w:rPr>
              <w:instrText xml:space="preserve"> PAGEREF _Toc480799816 \h </w:instrText>
            </w:r>
            <w:r w:rsidR="00914043">
              <w:rPr>
                <w:webHidden/>
              </w:rPr>
            </w:r>
            <w:r w:rsidR="00914043">
              <w:rPr>
                <w:webHidden/>
              </w:rPr>
              <w:fldChar w:fldCharType="separate"/>
            </w:r>
            <w:r w:rsidR="00D859F7">
              <w:rPr>
                <w:webHidden/>
              </w:rPr>
              <w:t>28</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17" w:history="1">
            <w:r w:rsidR="006A16F4" w:rsidRPr="001C0758">
              <w:rPr>
                <w:rStyle w:val="Hyperlink"/>
              </w:rPr>
              <w:t>7.1.</w:t>
            </w:r>
            <w:r w:rsidR="006A16F4">
              <w:rPr>
                <w:rFonts w:asciiTheme="minorHAnsi" w:eastAsiaTheme="minorEastAsia" w:hAnsiTheme="minorHAnsi" w:cstheme="minorBidi"/>
                <w:bCs w:val="0"/>
                <w:sz w:val="22"/>
                <w:szCs w:val="22"/>
                <w:lang w:eastAsia="hr-HR"/>
              </w:rPr>
              <w:tab/>
            </w:r>
            <w:r w:rsidR="006A16F4" w:rsidRPr="001C0758">
              <w:rPr>
                <w:rStyle w:val="Hyperlink"/>
              </w:rPr>
              <w:t>Oslanjanje na sposobnost drugih subjekata</w:t>
            </w:r>
            <w:r w:rsidR="006A16F4">
              <w:rPr>
                <w:webHidden/>
              </w:rPr>
              <w:tab/>
            </w:r>
            <w:r w:rsidR="00914043">
              <w:rPr>
                <w:webHidden/>
              </w:rPr>
              <w:fldChar w:fldCharType="begin"/>
            </w:r>
            <w:r w:rsidR="006A16F4">
              <w:rPr>
                <w:webHidden/>
              </w:rPr>
              <w:instrText xml:space="preserve"> PAGEREF _Toc480799817 \h </w:instrText>
            </w:r>
            <w:r w:rsidR="00914043">
              <w:rPr>
                <w:webHidden/>
              </w:rPr>
            </w:r>
            <w:r w:rsidR="00914043">
              <w:rPr>
                <w:webHidden/>
              </w:rPr>
              <w:fldChar w:fldCharType="separate"/>
            </w:r>
            <w:r w:rsidR="00D859F7">
              <w:rPr>
                <w:webHidden/>
              </w:rPr>
              <w:t>28</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18" w:history="1">
            <w:r w:rsidR="006A16F4" w:rsidRPr="001C0758">
              <w:rPr>
                <w:rStyle w:val="Hyperlink"/>
              </w:rPr>
              <w:t>7.2.</w:t>
            </w:r>
            <w:r w:rsidR="006A16F4">
              <w:rPr>
                <w:rFonts w:asciiTheme="minorHAnsi" w:eastAsiaTheme="minorEastAsia" w:hAnsiTheme="minorHAnsi" w:cstheme="minorBidi"/>
                <w:bCs w:val="0"/>
                <w:sz w:val="22"/>
                <w:szCs w:val="22"/>
                <w:lang w:eastAsia="hr-HR"/>
              </w:rPr>
              <w:tab/>
            </w:r>
            <w:r w:rsidR="006A16F4" w:rsidRPr="001C0758">
              <w:rPr>
                <w:rStyle w:val="Hyperlink"/>
              </w:rPr>
              <w:t>Odredbe koje se odnose na zajednicu gospodarskih subjekata</w:t>
            </w:r>
            <w:r w:rsidR="006A16F4">
              <w:rPr>
                <w:webHidden/>
              </w:rPr>
              <w:tab/>
            </w:r>
            <w:r w:rsidR="00914043">
              <w:rPr>
                <w:webHidden/>
              </w:rPr>
              <w:fldChar w:fldCharType="begin"/>
            </w:r>
            <w:r w:rsidR="006A16F4">
              <w:rPr>
                <w:webHidden/>
              </w:rPr>
              <w:instrText xml:space="preserve"> PAGEREF _Toc480799818 \h </w:instrText>
            </w:r>
            <w:r w:rsidR="00914043">
              <w:rPr>
                <w:webHidden/>
              </w:rPr>
            </w:r>
            <w:r w:rsidR="00914043">
              <w:rPr>
                <w:webHidden/>
              </w:rPr>
              <w:fldChar w:fldCharType="separate"/>
            </w:r>
            <w:r w:rsidR="00D859F7">
              <w:rPr>
                <w:webHidden/>
              </w:rPr>
              <w:t>28</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19" w:history="1">
            <w:r w:rsidR="006A16F4" w:rsidRPr="001C0758">
              <w:rPr>
                <w:rStyle w:val="Hyperlink"/>
              </w:rPr>
              <w:t>7.3.</w:t>
            </w:r>
            <w:r w:rsidR="006A16F4">
              <w:rPr>
                <w:rFonts w:asciiTheme="minorHAnsi" w:eastAsiaTheme="minorEastAsia" w:hAnsiTheme="minorHAnsi" w:cstheme="minorBidi"/>
                <w:bCs w:val="0"/>
                <w:sz w:val="22"/>
                <w:szCs w:val="22"/>
                <w:lang w:eastAsia="hr-HR"/>
              </w:rPr>
              <w:tab/>
            </w:r>
            <w:r w:rsidR="006A16F4" w:rsidRPr="001C0758">
              <w:rPr>
                <w:rStyle w:val="Hyperlink"/>
              </w:rPr>
              <w:t>Odredbe koje se odnose na podugovaratelje</w:t>
            </w:r>
            <w:r w:rsidR="006A16F4">
              <w:rPr>
                <w:webHidden/>
              </w:rPr>
              <w:tab/>
            </w:r>
            <w:r w:rsidR="00914043">
              <w:rPr>
                <w:webHidden/>
              </w:rPr>
              <w:fldChar w:fldCharType="begin"/>
            </w:r>
            <w:r w:rsidR="006A16F4">
              <w:rPr>
                <w:webHidden/>
              </w:rPr>
              <w:instrText xml:space="preserve"> PAGEREF _Toc480799819 \h </w:instrText>
            </w:r>
            <w:r w:rsidR="00914043">
              <w:rPr>
                <w:webHidden/>
              </w:rPr>
            </w:r>
            <w:r w:rsidR="00914043">
              <w:rPr>
                <w:webHidden/>
              </w:rPr>
              <w:fldChar w:fldCharType="separate"/>
            </w:r>
            <w:r w:rsidR="00D859F7">
              <w:rPr>
                <w:webHidden/>
              </w:rPr>
              <w:t>29</w:t>
            </w:r>
            <w:r w:rsidR="00914043">
              <w:rPr>
                <w:webHidden/>
              </w:rPr>
              <w:fldChar w:fldCharType="end"/>
            </w:r>
          </w:hyperlink>
        </w:p>
        <w:p w:rsidR="006A16F4" w:rsidRDefault="001A227E" w:rsidP="006A16F4">
          <w:pPr>
            <w:pStyle w:val="TOC1"/>
            <w:spacing w:line="360" w:lineRule="auto"/>
            <w:rPr>
              <w:rFonts w:asciiTheme="minorHAnsi" w:eastAsiaTheme="minorEastAsia" w:hAnsiTheme="minorHAnsi" w:cstheme="minorBidi"/>
              <w:b w:val="0"/>
              <w:bCs w:val="0"/>
              <w:caps w:val="0"/>
              <w:lang w:eastAsia="hr-HR"/>
            </w:rPr>
          </w:pPr>
          <w:hyperlink w:anchor="_Toc480799820" w:history="1">
            <w:r w:rsidR="006A16F4" w:rsidRPr="001C0758">
              <w:rPr>
                <w:rStyle w:val="Hyperlink"/>
              </w:rPr>
              <w:t>8.</w:t>
            </w:r>
            <w:r w:rsidR="006A16F4">
              <w:rPr>
                <w:rFonts w:asciiTheme="minorHAnsi" w:eastAsiaTheme="minorEastAsia" w:hAnsiTheme="minorHAnsi" w:cstheme="minorBidi"/>
                <w:b w:val="0"/>
                <w:bCs w:val="0"/>
                <w:caps w:val="0"/>
                <w:lang w:eastAsia="hr-HR"/>
              </w:rPr>
              <w:tab/>
            </w:r>
            <w:r w:rsidR="006A16F4" w:rsidRPr="001C0758">
              <w:rPr>
                <w:rStyle w:val="Hyperlink"/>
              </w:rPr>
              <w:t>VRSTA SREDSTVO I UVJETI JAMSTVA</w:t>
            </w:r>
            <w:r w:rsidR="006A16F4">
              <w:rPr>
                <w:webHidden/>
              </w:rPr>
              <w:tab/>
            </w:r>
            <w:r w:rsidR="00914043">
              <w:rPr>
                <w:webHidden/>
              </w:rPr>
              <w:fldChar w:fldCharType="begin"/>
            </w:r>
            <w:r w:rsidR="006A16F4">
              <w:rPr>
                <w:webHidden/>
              </w:rPr>
              <w:instrText xml:space="preserve"> PAGEREF _Toc480799820 \h </w:instrText>
            </w:r>
            <w:r w:rsidR="00914043">
              <w:rPr>
                <w:webHidden/>
              </w:rPr>
            </w:r>
            <w:r w:rsidR="00914043">
              <w:rPr>
                <w:webHidden/>
              </w:rPr>
              <w:fldChar w:fldCharType="separate"/>
            </w:r>
            <w:r w:rsidR="00D859F7">
              <w:rPr>
                <w:webHidden/>
              </w:rPr>
              <w:t>30</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21" w:history="1">
            <w:r w:rsidR="006A16F4" w:rsidRPr="001C0758">
              <w:rPr>
                <w:rStyle w:val="Hyperlink"/>
              </w:rPr>
              <w:t>8.1.</w:t>
            </w:r>
            <w:r w:rsidR="006A16F4">
              <w:rPr>
                <w:rFonts w:asciiTheme="minorHAnsi" w:eastAsiaTheme="minorEastAsia" w:hAnsiTheme="minorHAnsi" w:cstheme="minorBidi"/>
                <w:bCs w:val="0"/>
                <w:sz w:val="22"/>
                <w:szCs w:val="22"/>
                <w:lang w:eastAsia="hr-HR"/>
              </w:rPr>
              <w:tab/>
            </w:r>
            <w:r w:rsidR="006A16F4" w:rsidRPr="001C0758">
              <w:rPr>
                <w:rStyle w:val="Hyperlink"/>
              </w:rPr>
              <w:t>Jamstvo za ozbiljnost ponude</w:t>
            </w:r>
            <w:r w:rsidR="006A16F4">
              <w:rPr>
                <w:webHidden/>
              </w:rPr>
              <w:tab/>
            </w:r>
            <w:r w:rsidR="00914043">
              <w:rPr>
                <w:webHidden/>
              </w:rPr>
              <w:fldChar w:fldCharType="begin"/>
            </w:r>
            <w:r w:rsidR="006A16F4">
              <w:rPr>
                <w:webHidden/>
              </w:rPr>
              <w:instrText xml:space="preserve"> PAGEREF _Toc480799821 \h </w:instrText>
            </w:r>
            <w:r w:rsidR="00914043">
              <w:rPr>
                <w:webHidden/>
              </w:rPr>
            </w:r>
            <w:r w:rsidR="00914043">
              <w:rPr>
                <w:webHidden/>
              </w:rPr>
              <w:fldChar w:fldCharType="separate"/>
            </w:r>
            <w:r w:rsidR="00D859F7">
              <w:rPr>
                <w:webHidden/>
              </w:rPr>
              <w:t>30</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22" w:history="1">
            <w:r w:rsidR="006A16F4" w:rsidRPr="001C0758">
              <w:rPr>
                <w:rStyle w:val="Hyperlink"/>
              </w:rPr>
              <w:t>8.2.</w:t>
            </w:r>
            <w:r w:rsidR="006A16F4">
              <w:rPr>
                <w:rFonts w:asciiTheme="minorHAnsi" w:eastAsiaTheme="minorEastAsia" w:hAnsiTheme="minorHAnsi" w:cstheme="minorBidi"/>
                <w:bCs w:val="0"/>
                <w:sz w:val="22"/>
                <w:szCs w:val="22"/>
                <w:lang w:eastAsia="hr-HR"/>
              </w:rPr>
              <w:tab/>
            </w:r>
            <w:r w:rsidR="006A16F4" w:rsidRPr="001C0758">
              <w:rPr>
                <w:rStyle w:val="Hyperlink"/>
              </w:rPr>
              <w:t>Jamstvo za uredno ispunjenje ugovora o javnoj nabavi</w:t>
            </w:r>
            <w:r w:rsidR="006A16F4">
              <w:rPr>
                <w:webHidden/>
              </w:rPr>
              <w:tab/>
            </w:r>
            <w:r w:rsidR="00914043">
              <w:rPr>
                <w:webHidden/>
              </w:rPr>
              <w:fldChar w:fldCharType="begin"/>
            </w:r>
            <w:r w:rsidR="006A16F4">
              <w:rPr>
                <w:webHidden/>
              </w:rPr>
              <w:instrText xml:space="preserve"> PAGEREF _Toc480799822 \h </w:instrText>
            </w:r>
            <w:r w:rsidR="00914043">
              <w:rPr>
                <w:webHidden/>
              </w:rPr>
            </w:r>
            <w:r w:rsidR="00914043">
              <w:rPr>
                <w:webHidden/>
              </w:rPr>
              <w:fldChar w:fldCharType="separate"/>
            </w:r>
            <w:r w:rsidR="00D859F7">
              <w:rPr>
                <w:webHidden/>
              </w:rPr>
              <w:t>31</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23" w:history="1">
            <w:r w:rsidR="006A16F4" w:rsidRPr="001C0758">
              <w:rPr>
                <w:rStyle w:val="Hyperlink"/>
              </w:rPr>
              <w:t>8.3.</w:t>
            </w:r>
            <w:r w:rsidR="006A16F4">
              <w:rPr>
                <w:rFonts w:asciiTheme="minorHAnsi" w:eastAsiaTheme="minorEastAsia" w:hAnsiTheme="minorHAnsi" w:cstheme="minorBidi"/>
                <w:bCs w:val="0"/>
                <w:sz w:val="22"/>
                <w:szCs w:val="22"/>
                <w:lang w:eastAsia="hr-HR"/>
              </w:rPr>
              <w:tab/>
            </w:r>
            <w:r w:rsidR="006A16F4" w:rsidRPr="001C0758">
              <w:rPr>
                <w:rStyle w:val="Hyperlink"/>
              </w:rPr>
              <w:t>Jamstvo za otklanjanje nedostataka u jamstvenom roku</w:t>
            </w:r>
            <w:r w:rsidR="006A16F4">
              <w:rPr>
                <w:webHidden/>
              </w:rPr>
              <w:tab/>
            </w:r>
            <w:r w:rsidR="00914043">
              <w:rPr>
                <w:webHidden/>
              </w:rPr>
              <w:fldChar w:fldCharType="begin"/>
            </w:r>
            <w:r w:rsidR="006A16F4">
              <w:rPr>
                <w:webHidden/>
              </w:rPr>
              <w:instrText xml:space="preserve"> PAGEREF _Toc480799823 \h </w:instrText>
            </w:r>
            <w:r w:rsidR="00914043">
              <w:rPr>
                <w:webHidden/>
              </w:rPr>
            </w:r>
            <w:r w:rsidR="00914043">
              <w:rPr>
                <w:webHidden/>
              </w:rPr>
              <w:fldChar w:fldCharType="separate"/>
            </w:r>
            <w:r w:rsidR="00D859F7">
              <w:rPr>
                <w:webHidden/>
              </w:rPr>
              <w:t>31</w:t>
            </w:r>
            <w:r w:rsidR="00914043">
              <w:rPr>
                <w:webHidden/>
              </w:rPr>
              <w:fldChar w:fldCharType="end"/>
            </w:r>
          </w:hyperlink>
        </w:p>
        <w:p w:rsidR="006A16F4" w:rsidRDefault="001A227E" w:rsidP="006A16F4">
          <w:pPr>
            <w:pStyle w:val="TOC1"/>
            <w:spacing w:line="360" w:lineRule="auto"/>
            <w:rPr>
              <w:rFonts w:asciiTheme="minorHAnsi" w:eastAsiaTheme="minorEastAsia" w:hAnsiTheme="minorHAnsi" w:cstheme="minorBidi"/>
              <w:b w:val="0"/>
              <w:bCs w:val="0"/>
              <w:caps w:val="0"/>
              <w:lang w:eastAsia="hr-HR"/>
            </w:rPr>
          </w:pPr>
          <w:hyperlink w:anchor="_Toc480799824" w:history="1">
            <w:r w:rsidR="006A16F4" w:rsidRPr="001C0758">
              <w:rPr>
                <w:rStyle w:val="Hyperlink"/>
              </w:rPr>
              <w:t>9.</w:t>
            </w:r>
            <w:r w:rsidR="006A16F4">
              <w:rPr>
                <w:rFonts w:asciiTheme="minorHAnsi" w:eastAsiaTheme="minorEastAsia" w:hAnsiTheme="minorHAnsi" w:cstheme="minorBidi"/>
                <w:b w:val="0"/>
                <w:bCs w:val="0"/>
                <w:caps w:val="0"/>
                <w:lang w:eastAsia="hr-HR"/>
              </w:rPr>
              <w:tab/>
            </w:r>
            <w:r w:rsidR="006A16F4" w:rsidRPr="001C0758">
              <w:rPr>
                <w:rStyle w:val="Hyperlink"/>
              </w:rPr>
              <w:t>SKLAPANJE I IZVRŠENJE UGOVORA O JAVNOJ NABAVI</w:t>
            </w:r>
            <w:r w:rsidR="006A16F4">
              <w:rPr>
                <w:webHidden/>
              </w:rPr>
              <w:tab/>
            </w:r>
            <w:r w:rsidR="00914043">
              <w:rPr>
                <w:webHidden/>
              </w:rPr>
              <w:fldChar w:fldCharType="begin"/>
            </w:r>
            <w:r w:rsidR="006A16F4">
              <w:rPr>
                <w:webHidden/>
              </w:rPr>
              <w:instrText xml:space="preserve"> PAGEREF _Toc480799824 \h </w:instrText>
            </w:r>
            <w:r w:rsidR="00914043">
              <w:rPr>
                <w:webHidden/>
              </w:rPr>
            </w:r>
            <w:r w:rsidR="00914043">
              <w:rPr>
                <w:webHidden/>
              </w:rPr>
              <w:fldChar w:fldCharType="separate"/>
            </w:r>
            <w:r w:rsidR="00D859F7">
              <w:rPr>
                <w:webHidden/>
              </w:rPr>
              <w:t>32</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25" w:history="1">
            <w:r w:rsidR="006A16F4" w:rsidRPr="001C0758">
              <w:rPr>
                <w:rStyle w:val="Hyperlink"/>
              </w:rPr>
              <w:t>9.1.</w:t>
            </w:r>
            <w:r w:rsidR="006A16F4">
              <w:rPr>
                <w:rFonts w:asciiTheme="minorHAnsi" w:eastAsiaTheme="minorEastAsia" w:hAnsiTheme="minorHAnsi" w:cstheme="minorBidi"/>
                <w:bCs w:val="0"/>
                <w:sz w:val="22"/>
                <w:szCs w:val="22"/>
                <w:lang w:eastAsia="hr-HR"/>
              </w:rPr>
              <w:tab/>
            </w:r>
            <w:r w:rsidR="006A16F4" w:rsidRPr="001C0758">
              <w:rPr>
                <w:rStyle w:val="Hyperlink"/>
              </w:rPr>
              <w:t>Izmjene ugovora o javnoj nabavi</w:t>
            </w:r>
            <w:r w:rsidR="006A16F4">
              <w:rPr>
                <w:webHidden/>
              </w:rPr>
              <w:tab/>
            </w:r>
            <w:r w:rsidR="00914043">
              <w:rPr>
                <w:webHidden/>
              </w:rPr>
              <w:fldChar w:fldCharType="begin"/>
            </w:r>
            <w:r w:rsidR="006A16F4">
              <w:rPr>
                <w:webHidden/>
              </w:rPr>
              <w:instrText xml:space="preserve"> PAGEREF _Toc480799825 \h </w:instrText>
            </w:r>
            <w:r w:rsidR="00914043">
              <w:rPr>
                <w:webHidden/>
              </w:rPr>
            </w:r>
            <w:r w:rsidR="00914043">
              <w:rPr>
                <w:webHidden/>
              </w:rPr>
              <w:fldChar w:fldCharType="separate"/>
            </w:r>
            <w:r w:rsidR="00D859F7">
              <w:rPr>
                <w:webHidden/>
              </w:rPr>
              <w:t>32</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26" w:history="1">
            <w:r w:rsidR="006A16F4" w:rsidRPr="001C0758">
              <w:rPr>
                <w:rStyle w:val="Hyperlink"/>
              </w:rPr>
              <w:t>9.2.</w:t>
            </w:r>
            <w:r w:rsidR="006A16F4">
              <w:rPr>
                <w:rFonts w:asciiTheme="minorHAnsi" w:eastAsiaTheme="minorEastAsia" w:hAnsiTheme="minorHAnsi" w:cstheme="minorBidi"/>
                <w:bCs w:val="0"/>
                <w:sz w:val="22"/>
                <w:szCs w:val="22"/>
                <w:lang w:eastAsia="hr-HR"/>
              </w:rPr>
              <w:tab/>
            </w:r>
            <w:r w:rsidR="006A16F4" w:rsidRPr="001C0758">
              <w:rPr>
                <w:rStyle w:val="Hyperlink"/>
              </w:rPr>
              <w:t>Raskid ugovora</w:t>
            </w:r>
            <w:r w:rsidR="006A16F4">
              <w:rPr>
                <w:webHidden/>
              </w:rPr>
              <w:tab/>
            </w:r>
            <w:r w:rsidR="00914043">
              <w:rPr>
                <w:webHidden/>
              </w:rPr>
              <w:fldChar w:fldCharType="begin"/>
            </w:r>
            <w:r w:rsidR="006A16F4">
              <w:rPr>
                <w:webHidden/>
              </w:rPr>
              <w:instrText xml:space="preserve"> PAGEREF _Toc480799826 \h </w:instrText>
            </w:r>
            <w:r w:rsidR="00914043">
              <w:rPr>
                <w:webHidden/>
              </w:rPr>
            </w:r>
            <w:r w:rsidR="00914043">
              <w:rPr>
                <w:webHidden/>
              </w:rPr>
              <w:fldChar w:fldCharType="separate"/>
            </w:r>
            <w:r w:rsidR="00D859F7">
              <w:rPr>
                <w:webHidden/>
              </w:rPr>
              <w:t>32</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27" w:history="1">
            <w:r w:rsidR="006A16F4" w:rsidRPr="001C0758">
              <w:rPr>
                <w:rStyle w:val="Hyperlink"/>
                <w:iCs/>
              </w:rPr>
              <w:t>9.3.</w:t>
            </w:r>
            <w:r w:rsidR="006A16F4">
              <w:rPr>
                <w:rFonts w:asciiTheme="minorHAnsi" w:eastAsiaTheme="minorEastAsia" w:hAnsiTheme="minorHAnsi" w:cstheme="minorBidi"/>
                <w:bCs w:val="0"/>
                <w:sz w:val="22"/>
                <w:szCs w:val="22"/>
                <w:lang w:eastAsia="hr-HR"/>
              </w:rPr>
              <w:tab/>
            </w:r>
            <w:r w:rsidR="006A16F4" w:rsidRPr="001C0758">
              <w:rPr>
                <w:rStyle w:val="Hyperlink"/>
              </w:rPr>
              <w:t>Rok, način i uvjeti plaćanja</w:t>
            </w:r>
            <w:r w:rsidR="006A16F4">
              <w:rPr>
                <w:webHidden/>
              </w:rPr>
              <w:tab/>
            </w:r>
            <w:r w:rsidR="00914043">
              <w:rPr>
                <w:webHidden/>
              </w:rPr>
              <w:fldChar w:fldCharType="begin"/>
            </w:r>
            <w:r w:rsidR="006A16F4">
              <w:rPr>
                <w:webHidden/>
              </w:rPr>
              <w:instrText xml:space="preserve"> PAGEREF _Toc480799827 \h </w:instrText>
            </w:r>
            <w:r w:rsidR="00914043">
              <w:rPr>
                <w:webHidden/>
              </w:rPr>
            </w:r>
            <w:r w:rsidR="00914043">
              <w:rPr>
                <w:webHidden/>
              </w:rPr>
              <w:fldChar w:fldCharType="separate"/>
            </w:r>
            <w:r w:rsidR="00D859F7">
              <w:rPr>
                <w:webHidden/>
              </w:rPr>
              <w:t>32</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28" w:history="1">
            <w:r w:rsidR="006A16F4" w:rsidRPr="001C0758">
              <w:rPr>
                <w:rStyle w:val="Hyperlink"/>
              </w:rPr>
              <w:t>9.4.</w:t>
            </w:r>
            <w:r w:rsidR="006A16F4">
              <w:rPr>
                <w:rFonts w:asciiTheme="minorHAnsi" w:eastAsiaTheme="minorEastAsia" w:hAnsiTheme="minorHAnsi" w:cstheme="minorBidi"/>
                <w:bCs w:val="0"/>
                <w:sz w:val="22"/>
                <w:szCs w:val="22"/>
                <w:lang w:eastAsia="hr-HR"/>
              </w:rPr>
              <w:tab/>
            </w:r>
            <w:r w:rsidR="006A16F4" w:rsidRPr="001C0758">
              <w:rPr>
                <w:rStyle w:val="Hyperlink"/>
              </w:rPr>
              <w:t>Tajnost dokumentacije gospodarskih subjekata</w:t>
            </w:r>
            <w:r w:rsidR="006A16F4">
              <w:rPr>
                <w:webHidden/>
              </w:rPr>
              <w:tab/>
            </w:r>
            <w:r w:rsidR="00914043">
              <w:rPr>
                <w:webHidden/>
              </w:rPr>
              <w:fldChar w:fldCharType="begin"/>
            </w:r>
            <w:r w:rsidR="006A16F4">
              <w:rPr>
                <w:webHidden/>
              </w:rPr>
              <w:instrText xml:space="preserve"> PAGEREF _Toc480799828 \h </w:instrText>
            </w:r>
            <w:r w:rsidR="00914043">
              <w:rPr>
                <w:webHidden/>
              </w:rPr>
            </w:r>
            <w:r w:rsidR="00914043">
              <w:rPr>
                <w:webHidden/>
              </w:rPr>
              <w:fldChar w:fldCharType="separate"/>
            </w:r>
            <w:r w:rsidR="00D859F7">
              <w:rPr>
                <w:webHidden/>
              </w:rPr>
              <w:t>33</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29" w:history="1">
            <w:r w:rsidR="006A16F4" w:rsidRPr="001C0758">
              <w:rPr>
                <w:rStyle w:val="Hyperlink"/>
              </w:rPr>
              <w:t>9.5.</w:t>
            </w:r>
            <w:r w:rsidR="006A16F4">
              <w:rPr>
                <w:rFonts w:asciiTheme="minorHAnsi" w:eastAsiaTheme="minorEastAsia" w:hAnsiTheme="minorHAnsi" w:cstheme="minorBidi"/>
                <w:bCs w:val="0"/>
                <w:sz w:val="22"/>
                <w:szCs w:val="22"/>
                <w:lang w:eastAsia="hr-HR"/>
              </w:rPr>
              <w:tab/>
            </w:r>
            <w:r w:rsidR="006A16F4" w:rsidRPr="001C0758">
              <w:rPr>
                <w:rStyle w:val="Hyperlink"/>
              </w:rPr>
              <w:t>Uvid u dokumentaciju postupka javne nabave</w:t>
            </w:r>
            <w:r w:rsidR="006A16F4">
              <w:rPr>
                <w:webHidden/>
              </w:rPr>
              <w:tab/>
            </w:r>
            <w:r w:rsidR="00914043">
              <w:rPr>
                <w:webHidden/>
              </w:rPr>
              <w:fldChar w:fldCharType="begin"/>
            </w:r>
            <w:r w:rsidR="006A16F4">
              <w:rPr>
                <w:webHidden/>
              </w:rPr>
              <w:instrText xml:space="preserve"> PAGEREF _Toc480799829 \h </w:instrText>
            </w:r>
            <w:r w:rsidR="00914043">
              <w:rPr>
                <w:webHidden/>
              </w:rPr>
            </w:r>
            <w:r w:rsidR="00914043">
              <w:rPr>
                <w:webHidden/>
              </w:rPr>
              <w:fldChar w:fldCharType="separate"/>
            </w:r>
            <w:r w:rsidR="00D859F7">
              <w:rPr>
                <w:webHidden/>
              </w:rPr>
              <w:t>33</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30" w:history="1">
            <w:r w:rsidR="006A16F4" w:rsidRPr="001C0758">
              <w:rPr>
                <w:rStyle w:val="Hyperlink"/>
              </w:rPr>
              <w:t>9.6.</w:t>
            </w:r>
            <w:r w:rsidR="006A16F4">
              <w:rPr>
                <w:rFonts w:asciiTheme="minorHAnsi" w:eastAsiaTheme="minorEastAsia" w:hAnsiTheme="minorHAnsi" w:cstheme="minorBidi"/>
                <w:bCs w:val="0"/>
                <w:sz w:val="22"/>
                <w:szCs w:val="22"/>
                <w:lang w:eastAsia="hr-HR"/>
              </w:rPr>
              <w:tab/>
            </w:r>
            <w:r w:rsidR="006A16F4" w:rsidRPr="001C0758">
              <w:rPr>
                <w:rStyle w:val="Hyperlink"/>
              </w:rPr>
              <w:t>Završetak postupka javne nabave</w:t>
            </w:r>
            <w:r w:rsidR="006A16F4">
              <w:rPr>
                <w:webHidden/>
              </w:rPr>
              <w:tab/>
            </w:r>
            <w:r w:rsidR="00914043">
              <w:rPr>
                <w:webHidden/>
              </w:rPr>
              <w:fldChar w:fldCharType="begin"/>
            </w:r>
            <w:r w:rsidR="006A16F4">
              <w:rPr>
                <w:webHidden/>
              </w:rPr>
              <w:instrText xml:space="preserve"> PAGEREF _Toc480799830 \h </w:instrText>
            </w:r>
            <w:r w:rsidR="00914043">
              <w:rPr>
                <w:webHidden/>
              </w:rPr>
            </w:r>
            <w:r w:rsidR="00914043">
              <w:rPr>
                <w:webHidden/>
              </w:rPr>
              <w:fldChar w:fldCharType="separate"/>
            </w:r>
            <w:r w:rsidR="00D859F7">
              <w:rPr>
                <w:webHidden/>
              </w:rPr>
              <w:t>34</w:t>
            </w:r>
            <w:r w:rsidR="00914043">
              <w:rPr>
                <w:webHidden/>
              </w:rPr>
              <w:fldChar w:fldCharType="end"/>
            </w:r>
          </w:hyperlink>
        </w:p>
        <w:p w:rsidR="006A16F4" w:rsidRDefault="001A227E" w:rsidP="006A16F4">
          <w:pPr>
            <w:pStyle w:val="TOC2"/>
            <w:spacing w:line="360" w:lineRule="auto"/>
            <w:rPr>
              <w:rFonts w:asciiTheme="minorHAnsi" w:eastAsiaTheme="minorEastAsia" w:hAnsiTheme="minorHAnsi" w:cstheme="minorBidi"/>
              <w:bCs w:val="0"/>
              <w:sz w:val="22"/>
              <w:szCs w:val="22"/>
              <w:lang w:eastAsia="hr-HR"/>
            </w:rPr>
          </w:pPr>
          <w:hyperlink w:anchor="_Toc480799831" w:history="1">
            <w:r w:rsidR="006A16F4" w:rsidRPr="001C0758">
              <w:rPr>
                <w:rStyle w:val="Hyperlink"/>
              </w:rPr>
              <w:t>9.7.</w:t>
            </w:r>
            <w:r w:rsidR="006A16F4">
              <w:rPr>
                <w:rFonts w:asciiTheme="minorHAnsi" w:eastAsiaTheme="minorEastAsia" w:hAnsiTheme="minorHAnsi" w:cstheme="minorBidi"/>
                <w:bCs w:val="0"/>
                <w:sz w:val="22"/>
                <w:szCs w:val="22"/>
                <w:lang w:eastAsia="hr-HR"/>
              </w:rPr>
              <w:tab/>
            </w:r>
            <w:r w:rsidR="006A16F4" w:rsidRPr="001C0758">
              <w:rPr>
                <w:rStyle w:val="Hyperlink"/>
              </w:rPr>
              <w:t>Dokumenti koji će se nakon završetka postupka javne nabave vratiti ponuditeljima</w:t>
            </w:r>
            <w:r w:rsidR="006A16F4">
              <w:rPr>
                <w:webHidden/>
              </w:rPr>
              <w:tab/>
            </w:r>
            <w:r w:rsidR="00914043">
              <w:rPr>
                <w:webHidden/>
              </w:rPr>
              <w:fldChar w:fldCharType="begin"/>
            </w:r>
            <w:r w:rsidR="006A16F4">
              <w:rPr>
                <w:webHidden/>
              </w:rPr>
              <w:instrText xml:space="preserve"> PAGEREF _Toc480799831 \h </w:instrText>
            </w:r>
            <w:r w:rsidR="00914043">
              <w:rPr>
                <w:webHidden/>
              </w:rPr>
            </w:r>
            <w:r w:rsidR="00914043">
              <w:rPr>
                <w:webHidden/>
              </w:rPr>
              <w:fldChar w:fldCharType="separate"/>
            </w:r>
            <w:r w:rsidR="00D859F7">
              <w:rPr>
                <w:webHidden/>
              </w:rPr>
              <w:t>34</w:t>
            </w:r>
            <w:r w:rsidR="00914043">
              <w:rPr>
                <w:webHidden/>
              </w:rPr>
              <w:fldChar w:fldCharType="end"/>
            </w:r>
          </w:hyperlink>
        </w:p>
        <w:p w:rsidR="006A16F4" w:rsidRDefault="001A227E" w:rsidP="006A16F4">
          <w:pPr>
            <w:pStyle w:val="TOC1"/>
            <w:spacing w:line="360" w:lineRule="auto"/>
            <w:rPr>
              <w:rFonts w:asciiTheme="minorHAnsi" w:eastAsiaTheme="minorEastAsia" w:hAnsiTheme="minorHAnsi" w:cstheme="minorBidi"/>
              <w:b w:val="0"/>
              <w:bCs w:val="0"/>
              <w:caps w:val="0"/>
              <w:lang w:eastAsia="hr-HR"/>
            </w:rPr>
          </w:pPr>
          <w:hyperlink w:anchor="_Toc480799832" w:history="1">
            <w:r w:rsidR="006A16F4" w:rsidRPr="001C0758">
              <w:rPr>
                <w:rStyle w:val="Hyperlink"/>
              </w:rPr>
              <w:t>10.</w:t>
            </w:r>
            <w:r w:rsidR="006A16F4">
              <w:rPr>
                <w:rFonts w:asciiTheme="minorHAnsi" w:eastAsiaTheme="minorEastAsia" w:hAnsiTheme="minorHAnsi" w:cstheme="minorBidi"/>
                <w:b w:val="0"/>
                <w:bCs w:val="0"/>
                <w:caps w:val="0"/>
                <w:lang w:eastAsia="hr-HR"/>
              </w:rPr>
              <w:tab/>
            </w:r>
            <w:r w:rsidR="006A16F4" w:rsidRPr="001C0758">
              <w:rPr>
                <w:rStyle w:val="Hyperlink"/>
              </w:rPr>
              <w:t>NAZIV I ADRESA ŽALBENOG TIJELA TE PODATAK O ROKU ZA IZJAVLJIVANJE ŽALBE</w:t>
            </w:r>
            <w:r w:rsidR="006A16F4">
              <w:rPr>
                <w:webHidden/>
              </w:rPr>
              <w:tab/>
            </w:r>
            <w:r w:rsidR="00914043">
              <w:rPr>
                <w:webHidden/>
              </w:rPr>
              <w:fldChar w:fldCharType="begin"/>
            </w:r>
            <w:r w:rsidR="006A16F4">
              <w:rPr>
                <w:webHidden/>
              </w:rPr>
              <w:instrText xml:space="preserve"> PAGEREF _Toc480799832 \h </w:instrText>
            </w:r>
            <w:r w:rsidR="00914043">
              <w:rPr>
                <w:webHidden/>
              </w:rPr>
            </w:r>
            <w:r w:rsidR="00914043">
              <w:rPr>
                <w:webHidden/>
              </w:rPr>
              <w:fldChar w:fldCharType="separate"/>
            </w:r>
            <w:r w:rsidR="00D859F7">
              <w:rPr>
                <w:webHidden/>
              </w:rPr>
              <w:t>35</w:t>
            </w:r>
            <w:r w:rsidR="00914043">
              <w:rPr>
                <w:webHidden/>
              </w:rPr>
              <w:fldChar w:fldCharType="end"/>
            </w:r>
          </w:hyperlink>
        </w:p>
        <w:p w:rsidR="00277336" w:rsidRPr="00E455FE" w:rsidRDefault="00914043" w:rsidP="006A16F4">
          <w:pPr>
            <w:spacing w:line="360" w:lineRule="auto"/>
            <w:rPr>
              <w:rFonts w:ascii="Arial" w:hAnsi="Arial" w:cs="Arial"/>
              <w:szCs w:val="22"/>
            </w:rPr>
          </w:pPr>
          <w:r w:rsidRPr="00E455FE">
            <w:rPr>
              <w:rFonts w:ascii="Arial" w:hAnsi="Arial" w:cs="Arial"/>
              <w:szCs w:val="22"/>
            </w:rPr>
            <w:fldChar w:fldCharType="end"/>
          </w:r>
        </w:p>
      </w:sdtContent>
    </w:sdt>
    <w:p w:rsidR="00C35B41" w:rsidRPr="00277336" w:rsidRDefault="00277336" w:rsidP="00E455FE">
      <w:pPr>
        <w:widowControl w:val="0"/>
        <w:tabs>
          <w:tab w:val="left" w:pos="9013"/>
          <w:tab w:val="left" w:pos="9063"/>
        </w:tabs>
        <w:ind w:right="-50"/>
        <w:jc w:val="both"/>
        <w:rPr>
          <w:rFonts w:ascii="Arial" w:hAnsi="Arial" w:cs="Arial"/>
          <w:sz w:val="20"/>
        </w:rPr>
      </w:pPr>
      <w:r w:rsidRPr="00277336">
        <w:rPr>
          <w:rFonts w:ascii="Arial" w:hAnsi="Arial" w:cs="Arial"/>
          <w:sz w:val="20"/>
        </w:rPr>
        <w:t>Prilog 1. PRIJEDLOG UGOVORA</w:t>
      </w:r>
    </w:p>
    <w:p w:rsidR="00277336" w:rsidRPr="00277336" w:rsidRDefault="00277336" w:rsidP="004D0CF6">
      <w:pPr>
        <w:widowControl w:val="0"/>
        <w:tabs>
          <w:tab w:val="left" w:pos="9013"/>
          <w:tab w:val="left" w:pos="9063"/>
        </w:tabs>
        <w:ind w:right="-50"/>
        <w:jc w:val="both"/>
        <w:rPr>
          <w:rFonts w:ascii="Arial" w:hAnsi="Arial" w:cs="Arial"/>
          <w:sz w:val="20"/>
        </w:rPr>
      </w:pPr>
    </w:p>
    <w:p w:rsidR="00277336" w:rsidRPr="00277336" w:rsidRDefault="00277336" w:rsidP="004D0CF6">
      <w:pPr>
        <w:widowControl w:val="0"/>
        <w:tabs>
          <w:tab w:val="left" w:pos="9013"/>
          <w:tab w:val="left" w:pos="9063"/>
        </w:tabs>
        <w:ind w:right="-50"/>
        <w:jc w:val="both"/>
        <w:rPr>
          <w:rFonts w:ascii="Arial" w:hAnsi="Arial" w:cs="Arial"/>
          <w:sz w:val="20"/>
        </w:rPr>
      </w:pPr>
      <w:r w:rsidRPr="00277336">
        <w:rPr>
          <w:rFonts w:ascii="Arial" w:hAnsi="Arial" w:cs="Arial"/>
          <w:sz w:val="20"/>
        </w:rPr>
        <w:t>Prilog 2. ESPD OBRAZAC</w:t>
      </w:r>
    </w:p>
    <w:p w:rsidR="00C35B41" w:rsidRDefault="00C35B41" w:rsidP="004D0CF6">
      <w:pPr>
        <w:widowControl w:val="0"/>
        <w:tabs>
          <w:tab w:val="left" w:pos="9013"/>
          <w:tab w:val="left" w:pos="9063"/>
        </w:tabs>
        <w:ind w:right="-50"/>
        <w:jc w:val="both"/>
        <w:rPr>
          <w:rFonts w:cs="Arial"/>
        </w:rPr>
      </w:pPr>
    </w:p>
    <w:p w:rsidR="00E455FE" w:rsidRDefault="00E455FE" w:rsidP="004D0CF6">
      <w:pPr>
        <w:widowControl w:val="0"/>
        <w:tabs>
          <w:tab w:val="left" w:pos="9013"/>
          <w:tab w:val="left" w:pos="9063"/>
        </w:tabs>
        <w:ind w:right="-50"/>
        <w:jc w:val="both"/>
        <w:rPr>
          <w:rFonts w:cs="Arial"/>
        </w:rPr>
      </w:pPr>
    </w:p>
    <w:p w:rsidR="00E455FE" w:rsidRDefault="00E455FE" w:rsidP="004D0CF6">
      <w:pPr>
        <w:widowControl w:val="0"/>
        <w:tabs>
          <w:tab w:val="left" w:pos="9013"/>
          <w:tab w:val="left" w:pos="9063"/>
        </w:tabs>
        <w:ind w:right="-50"/>
        <w:jc w:val="both"/>
        <w:rPr>
          <w:rFonts w:cs="Arial"/>
        </w:rPr>
      </w:pPr>
    </w:p>
    <w:p w:rsidR="00E455FE" w:rsidRDefault="00E455FE" w:rsidP="004D0CF6">
      <w:pPr>
        <w:widowControl w:val="0"/>
        <w:tabs>
          <w:tab w:val="left" w:pos="9013"/>
          <w:tab w:val="left" w:pos="9063"/>
        </w:tabs>
        <w:ind w:right="-50"/>
        <w:jc w:val="both"/>
        <w:rPr>
          <w:rFonts w:cs="Arial"/>
        </w:rPr>
      </w:pPr>
    </w:p>
    <w:p w:rsidR="00E455FE" w:rsidRDefault="00E455FE" w:rsidP="004D0CF6">
      <w:pPr>
        <w:widowControl w:val="0"/>
        <w:tabs>
          <w:tab w:val="left" w:pos="9013"/>
          <w:tab w:val="left" w:pos="9063"/>
        </w:tabs>
        <w:ind w:right="-50"/>
        <w:jc w:val="both"/>
        <w:rPr>
          <w:rFonts w:cs="Arial"/>
        </w:rPr>
      </w:pPr>
    </w:p>
    <w:p w:rsidR="00E455FE" w:rsidRDefault="00E455FE" w:rsidP="004D0CF6">
      <w:pPr>
        <w:widowControl w:val="0"/>
        <w:tabs>
          <w:tab w:val="left" w:pos="9013"/>
          <w:tab w:val="left" w:pos="9063"/>
        </w:tabs>
        <w:ind w:right="-50"/>
        <w:jc w:val="both"/>
        <w:rPr>
          <w:rFonts w:cs="Arial"/>
        </w:rPr>
      </w:pPr>
    </w:p>
    <w:p w:rsidR="00E455FE" w:rsidRDefault="00E455FE" w:rsidP="004D0CF6">
      <w:pPr>
        <w:widowControl w:val="0"/>
        <w:tabs>
          <w:tab w:val="left" w:pos="9013"/>
          <w:tab w:val="left" w:pos="9063"/>
        </w:tabs>
        <w:ind w:right="-50"/>
        <w:jc w:val="both"/>
        <w:rPr>
          <w:rFonts w:cs="Arial"/>
        </w:rPr>
      </w:pPr>
    </w:p>
    <w:p w:rsidR="00E455FE" w:rsidRDefault="00E455FE" w:rsidP="004D0CF6">
      <w:pPr>
        <w:widowControl w:val="0"/>
        <w:tabs>
          <w:tab w:val="left" w:pos="9013"/>
          <w:tab w:val="left" w:pos="9063"/>
        </w:tabs>
        <w:ind w:right="-50"/>
        <w:jc w:val="both"/>
        <w:rPr>
          <w:rFonts w:cs="Arial"/>
        </w:rPr>
      </w:pPr>
    </w:p>
    <w:p w:rsidR="00E455FE" w:rsidRDefault="00E455FE" w:rsidP="004D0CF6">
      <w:pPr>
        <w:widowControl w:val="0"/>
        <w:tabs>
          <w:tab w:val="left" w:pos="9013"/>
          <w:tab w:val="left" w:pos="9063"/>
        </w:tabs>
        <w:ind w:right="-50"/>
        <w:jc w:val="both"/>
        <w:rPr>
          <w:rFonts w:cs="Arial"/>
        </w:rPr>
      </w:pPr>
    </w:p>
    <w:p w:rsidR="00E455FE" w:rsidRDefault="00E455FE" w:rsidP="004D0CF6">
      <w:pPr>
        <w:widowControl w:val="0"/>
        <w:tabs>
          <w:tab w:val="left" w:pos="9013"/>
          <w:tab w:val="left" w:pos="9063"/>
        </w:tabs>
        <w:ind w:right="-50"/>
        <w:jc w:val="both"/>
        <w:rPr>
          <w:rFonts w:cs="Arial"/>
        </w:rPr>
      </w:pPr>
    </w:p>
    <w:p w:rsidR="00E455FE" w:rsidRDefault="00E455FE" w:rsidP="004D0CF6">
      <w:pPr>
        <w:widowControl w:val="0"/>
        <w:tabs>
          <w:tab w:val="left" w:pos="9013"/>
          <w:tab w:val="left" w:pos="9063"/>
        </w:tabs>
        <w:ind w:right="-50"/>
        <w:jc w:val="both"/>
        <w:rPr>
          <w:rFonts w:cs="Arial"/>
        </w:rPr>
      </w:pPr>
    </w:p>
    <w:p w:rsidR="006A16F4" w:rsidRDefault="006A16F4" w:rsidP="004D0CF6">
      <w:pPr>
        <w:widowControl w:val="0"/>
        <w:tabs>
          <w:tab w:val="left" w:pos="9013"/>
          <w:tab w:val="left" w:pos="9063"/>
        </w:tabs>
        <w:ind w:right="-50"/>
        <w:jc w:val="both"/>
        <w:rPr>
          <w:rFonts w:cs="Arial"/>
        </w:rPr>
      </w:pPr>
    </w:p>
    <w:p w:rsidR="00E455FE" w:rsidRDefault="00E455FE" w:rsidP="004D0CF6">
      <w:pPr>
        <w:widowControl w:val="0"/>
        <w:tabs>
          <w:tab w:val="left" w:pos="9013"/>
          <w:tab w:val="left" w:pos="9063"/>
        </w:tabs>
        <w:ind w:right="-50"/>
        <w:jc w:val="both"/>
        <w:rPr>
          <w:rFonts w:cs="Arial"/>
        </w:rPr>
      </w:pPr>
    </w:p>
    <w:p w:rsidR="006A16F4" w:rsidRDefault="006A16F4" w:rsidP="004D0CF6">
      <w:pPr>
        <w:widowControl w:val="0"/>
        <w:tabs>
          <w:tab w:val="left" w:pos="9013"/>
          <w:tab w:val="left" w:pos="9063"/>
        </w:tabs>
        <w:ind w:right="-50"/>
        <w:jc w:val="both"/>
        <w:rPr>
          <w:rFonts w:cs="Arial"/>
        </w:rPr>
      </w:pPr>
    </w:p>
    <w:p w:rsidR="006A16F4" w:rsidRDefault="006A16F4" w:rsidP="004D0CF6">
      <w:pPr>
        <w:widowControl w:val="0"/>
        <w:tabs>
          <w:tab w:val="left" w:pos="9013"/>
          <w:tab w:val="left" w:pos="9063"/>
        </w:tabs>
        <w:ind w:right="-50"/>
        <w:jc w:val="both"/>
        <w:rPr>
          <w:rFonts w:cs="Arial"/>
        </w:rPr>
      </w:pPr>
    </w:p>
    <w:p w:rsidR="006A16F4" w:rsidRDefault="006A16F4" w:rsidP="004D0CF6">
      <w:pPr>
        <w:widowControl w:val="0"/>
        <w:tabs>
          <w:tab w:val="left" w:pos="9013"/>
          <w:tab w:val="left" w:pos="9063"/>
        </w:tabs>
        <w:ind w:right="-50"/>
        <w:jc w:val="both"/>
        <w:rPr>
          <w:rFonts w:cs="Arial"/>
        </w:rPr>
      </w:pPr>
    </w:p>
    <w:p w:rsidR="006A16F4" w:rsidRDefault="006A16F4" w:rsidP="004D0CF6">
      <w:pPr>
        <w:widowControl w:val="0"/>
        <w:tabs>
          <w:tab w:val="left" w:pos="9013"/>
          <w:tab w:val="left" w:pos="9063"/>
        </w:tabs>
        <w:ind w:right="-50"/>
        <w:jc w:val="both"/>
        <w:rPr>
          <w:rFonts w:cs="Arial"/>
        </w:rPr>
      </w:pPr>
    </w:p>
    <w:p w:rsidR="006A16F4" w:rsidRDefault="006A16F4">
      <w:pPr>
        <w:rPr>
          <w:rFonts w:cs="Arial"/>
        </w:rPr>
      </w:pPr>
      <w:r>
        <w:rPr>
          <w:rFonts w:cs="Arial"/>
        </w:rPr>
        <w:br w:type="page"/>
      </w:r>
    </w:p>
    <w:p w:rsidR="00FA1C79" w:rsidRPr="00BE082E" w:rsidRDefault="00FA1C79" w:rsidP="00745285">
      <w:pPr>
        <w:pStyle w:val="Heading1"/>
        <w:numPr>
          <w:ilvl w:val="0"/>
          <w:numId w:val="19"/>
        </w:numPr>
      </w:pPr>
      <w:bookmarkStart w:id="3" w:name="_Toc480799771"/>
      <w:r w:rsidRPr="00FA1C79">
        <w:rPr>
          <w:rFonts w:eastAsia="Calibri"/>
        </w:rPr>
        <w:lastRenderedPageBreak/>
        <w:t>OPĆI PODACI</w:t>
      </w:r>
      <w:bookmarkEnd w:id="3"/>
    </w:p>
    <w:p w:rsidR="00BE082E" w:rsidRPr="00FA1C79" w:rsidRDefault="00BE082E" w:rsidP="00BE082E">
      <w:pPr>
        <w:pStyle w:val="Heading1"/>
        <w:ind w:left="720" w:firstLine="0"/>
      </w:pPr>
    </w:p>
    <w:p w:rsidR="001A3E2E" w:rsidRPr="00A423AA" w:rsidRDefault="00491607" w:rsidP="00491607">
      <w:pPr>
        <w:pStyle w:val="Heading2"/>
        <w:numPr>
          <w:ilvl w:val="1"/>
          <w:numId w:val="19"/>
        </w:numPr>
        <w:rPr>
          <w:rFonts w:eastAsia="Calibri"/>
          <w:lang w:eastAsia="hr-HR"/>
        </w:rPr>
      </w:pPr>
      <w:bookmarkStart w:id="4" w:name="_Toc480799772"/>
      <w:r>
        <w:rPr>
          <w:rFonts w:eastAsia="Calibri"/>
          <w:lang w:eastAsia="hr-HR"/>
        </w:rPr>
        <w:t>Naručitelj</w:t>
      </w:r>
      <w:bookmarkEnd w:id="4"/>
    </w:p>
    <w:p w:rsidR="00BE082E" w:rsidRDefault="00EC2FDB" w:rsidP="00FA1C79">
      <w:pPr>
        <w:rPr>
          <w:rFonts w:ascii="Arial" w:eastAsia="Calibri" w:hAnsi="Arial" w:cs="Arial"/>
          <w:b/>
          <w:szCs w:val="22"/>
          <w:lang w:eastAsia="hr-HR"/>
        </w:rPr>
      </w:pPr>
      <w:r w:rsidRPr="00BE082E">
        <w:rPr>
          <w:rFonts w:ascii="Arial" w:eastAsia="Calibri" w:hAnsi="Arial" w:cs="Arial"/>
          <w:b/>
          <w:szCs w:val="22"/>
          <w:lang w:eastAsia="hr-HR"/>
        </w:rPr>
        <w:t>GRAD RIJEKA</w:t>
      </w:r>
    </w:p>
    <w:p w:rsidR="00BE082E" w:rsidRPr="00BE082E" w:rsidRDefault="00BE082E" w:rsidP="00FA1C79">
      <w:pPr>
        <w:rPr>
          <w:rFonts w:ascii="Arial" w:eastAsia="Calibri" w:hAnsi="Arial" w:cs="Arial"/>
          <w:b/>
          <w:szCs w:val="22"/>
          <w:lang w:eastAsia="hr-HR"/>
        </w:rPr>
      </w:pPr>
      <w:r>
        <w:rPr>
          <w:rFonts w:ascii="Arial" w:eastAsia="Calibri" w:hAnsi="Arial" w:cs="Arial"/>
          <w:b/>
          <w:szCs w:val="22"/>
          <w:lang w:eastAsia="hr-HR"/>
        </w:rPr>
        <w:t>Odjel gradske uprave za gospodarenje imovinom</w:t>
      </w:r>
    </w:p>
    <w:p w:rsidR="00EC2FDB" w:rsidRPr="00BE082E" w:rsidRDefault="00EC2FDB" w:rsidP="00FA1C79">
      <w:pPr>
        <w:rPr>
          <w:rFonts w:ascii="Arial" w:eastAsia="Calibri" w:hAnsi="Arial" w:cs="Arial"/>
          <w:szCs w:val="22"/>
          <w:lang w:eastAsia="hr-HR"/>
        </w:rPr>
      </w:pPr>
      <w:r w:rsidRPr="00BE082E">
        <w:rPr>
          <w:rFonts w:ascii="Arial" w:eastAsia="Calibri" w:hAnsi="Arial" w:cs="Arial"/>
          <w:szCs w:val="22"/>
          <w:lang w:eastAsia="hr-HR"/>
        </w:rPr>
        <w:t>Adresa sjedišta: Korzo 16, 51000 Rijeka</w:t>
      </w:r>
    </w:p>
    <w:p w:rsidR="00EC2FDB" w:rsidRPr="00BE082E" w:rsidRDefault="00EC2FDB" w:rsidP="00FA1C79">
      <w:pPr>
        <w:rPr>
          <w:rFonts w:ascii="Arial" w:hAnsi="Arial" w:cs="Arial"/>
          <w:szCs w:val="22"/>
        </w:rPr>
      </w:pPr>
      <w:r w:rsidRPr="00BE082E">
        <w:rPr>
          <w:rFonts w:ascii="Arial" w:eastAsia="Calibri" w:hAnsi="Arial" w:cs="Arial"/>
          <w:szCs w:val="22"/>
          <w:lang w:eastAsia="hr-HR"/>
        </w:rPr>
        <w:t xml:space="preserve">OIB: </w:t>
      </w:r>
      <w:r w:rsidRPr="00BE082E">
        <w:rPr>
          <w:rFonts w:ascii="Arial" w:hAnsi="Arial" w:cs="Arial"/>
          <w:szCs w:val="22"/>
        </w:rPr>
        <w:t>54382731928</w:t>
      </w:r>
    </w:p>
    <w:p w:rsidR="00EC2FDB" w:rsidRPr="00BE082E" w:rsidRDefault="00EC2FDB" w:rsidP="00FA1C79">
      <w:pPr>
        <w:rPr>
          <w:rFonts w:ascii="Arial" w:hAnsi="Arial" w:cs="Arial"/>
          <w:szCs w:val="22"/>
          <w:lang w:val="it-IT"/>
        </w:rPr>
      </w:pPr>
      <w:r w:rsidRPr="00BE082E">
        <w:rPr>
          <w:rFonts w:ascii="Arial" w:hAnsi="Arial" w:cs="Arial"/>
          <w:szCs w:val="22"/>
          <w:lang w:val="it-IT"/>
        </w:rPr>
        <w:t>Adresa za dostavu pošte i ponuda: Titov trg 3, 51000 Rijeka</w:t>
      </w:r>
    </w:p>
    <w:p w:rsidR="00EC2FDB" w:rsidRPr="00BE082E" w:rsidRDefault="001A227E" w:rsidP="00FA1C79">
      <w:pPr>
        <w:rPr>
          <w:rFonts w:ascii="Arial" w:hAnsi="Arial" w:cs="Arial"/>
          <w:szCs w:val="22"/>
          <w:lang w:val="it-IT"/>
        </w:rPr>
      </w:pPr>
      <w:hyperlink r:id="rId10" w:history="1">
        <w:r w:rsidR="00EC2FDB" w:rsidRPr="00BE082E">
          <w:rPr>
            <w:rStyle w:val="Hyperlink"/>
            <w:rFonts w:ascii="Arial" w:hAnsi="Arial" w:cs="Arial"/>
            <w:szCs w:val="22"/>
            <w:lang w:val="it-IT"/>
          </w:rPr>
          <w:t>www.rijeka.hr</w:t>
        </w:r>
      </w:hyperlink>
    </w:p>
    <w:p w:rsidR="00EC2FDB" w:rsidRDefault="00EC2FDB" w:rsidP="00FA1C79">
      <w:pPr>
        <w:rPr>
          <w:rFonts w:ascii="Arial" w:hAnsi="Arial" w:cs="Arial"/>
          <w:szCs w:val="22"/>
          <w:lang w:val="it-IT"/>
        </w:rPr>
      </w:pPr>
    </w:p>
    <w:p w:rsidR="00EC2FDB" w:rsidRPr="00A423AA" w:rsidRDefault="00EC2FDB" w:rsidP="00491607">
      <w:pPr>
        <w:pStyle w:val="Heading2"/>
        <w:numPr>
          <w:ilvl w:val="1"/>
          <w:numId w:val="19"/>
        </w:numPr>
        <w:rPr>
          <w:lang w:val="it-IT"/>
        </w:rPr>
      </w:pPr>
      <w:bookmarkStart w:id="5" w:name="_Toc480799773"/>
      <w:r w:rsidRPr="00A423AA">
        <w:rPr>
          <w:lang w:val="it-IT"/>
        </w:rPr>
        <w:t>Služba za kontakt</w:t>
      </w:r>
      <w:bookmarkEnd w:id="5"/>
    </w:p>
    <w:p w:rsidR="00EC2FDB" w:rsidRPr="00BE082E" w:rsidRDefault="00EC2FDB" w:rsidP="00FA1C79">
      <w:pPr>
        <w:rPr>
          <w:rFonts w:ascii="Arial" w:hAnsi="Arial" w:cs="Arial"/>
          <w:szCs w:val="22"/>
          <w:lang w:val="it-IT"/>
        </w:rPr>
      </w:pPr>
      <w:r w:rsidRPr="00BE082E">
        <w:rPr>
          <w:rFonts w:ascii="Arial" w:hAnsi="Arial" w:cs="Arial"/>
          <w:szCs w:val="22"/>
          <w:lang w:val="it-IT"/>
        </w:rPr>
        <w:t xml:space="preserve">Odjel </w:t>
      </w:r>
      <w:r w:rsidR="00BE082E">
        <w:rPr>
          <w:rFonts w:ascii="Arial" w:hAnsi="Arial" w:cs="Arial"/>
          <w:szCs w:val="22"/>
          <w:lang w:val="it-IT"/>
        </w:rPr>
        <w:t xml:space="preserve">gradske uprave </w:t>
      </w:r>
      <w:r w:rsidRPr="00BE082E">
        <w:rPr>
          <w:rFonts w:ascii="Arial" w:hAnsi="Arial" w:cs="Arial"/>
          <w:szCs w:val="22"/>
          <w:lang w:val="it-IT"/>
        </w:rPr>
        <w:t>za gospodarenje imovinom</w:t>
      </w:r>
    </w:p>
    <w:p w:rsidR="00B73FC0" w:rsidRPr="00BE082E" w:rsidRDefault="00B73FC0" w:rsidP="00FA1C79">
      <w:pPr>
        <w:rPr>
          <w:rFonts w:ascii="Arial" w:hAnsi="Arial" w:cs="Arial"/>
          <w:color w:val="000000" w:themeColor="text1"/>
          <w:szCs w:val="22"/>
          <w:lang w:val="it-IT"/>
        </w:rPr>
      </w:pPr>
      <w:r w:rsidRPr="00BE082E">
        <w:rPr>
          <w:rFonts w:ascii="Arial" w:hAnsi="Arial" w:cs="Arial"/>
          <w:color w:val="000000" w:themeColor="text1"/>
          <w:szCs w:val="22"/>
          <w:lang w:val="it-IT"/>
        </w:rPr>
        <w:t>Mirjana Smokrović Koludrović, dipl.iur.</w:t>
      </w:r>
    </w:p>
    <w:p w:rsidR="00EC2FDB" w:rsidRPr="00491607" w:rsidRDefault="00B73FC0" w:rsidP="00FA1C79">
      <w:pPr>
        <w:rPr>
          <w:rFonts w:ascii="Arial" w:hAnsi="Arial" w:cs="Arial"/>
          <w:color w:val="000000" w:themeColor="text1"/>
          <w:szCs w:val="22"/>
          <w:lang w:val="it-IT"/>
        </w:rPr>
      </w:pPr>
      <w:r w:rsidRPr="00491607">
        <w:rPr>
          <w:rFonts w:ascii="Arial" w:hAnsi="Arial" w:cs="Arial"/>
          <w:color w:val="000000" w:themeColor="text1"/>
          <w:szCs w:val="22"/>
          <w:lang w:val="it-IT"/>
        </w:rPr>
        <w:t>T</w:t>
      </w:r>
      <w:r w:rsidR="00BE082E" w:rsidRPr="00491607">
        <w:rPr>
          <w:rFonts w:ascii="Arial" w:hAnsi="Arial" w:cs="Arial"/>
          <w:color w:val="000000" w:themeColor="text1"/>
          <w:szCs w:val="22"/>
          <w:lang w:val="it-IT"/>
        </w:rPr>
        <w:t>el.</w:t>
      </w:r>
      <w:r w:rsidRPr="00491607">
        <w:rPr>
          <w:rFonts w:ascii="Arial" w:hAnsi="Arial" w:cs="Arial"/>
          <w:color w:val="000000" w:themeColor="text1"/>
          <w:szCs w:val="22"/>
          <w:lang w:val="it-IT"/>
        </w:rPr>
        <w:t>: 051/209-580</w:t>
      </w:r>
    </w:p>
    <w:p w:rsidR="00B73FC0" w:rsidRPr="00491607" w:rsidRDefault="00B73FC0" w:rsidP="00FA1C79">
      <w:pPr>
        <w:rPr>
          <w:rFonts w:ascii="Arial" w:hAnsi="Arial" w:cs="Arial"/>
          <w:color w:val="000000" w:themeColor="text1"/>
          <w:szCs w:val="22"/>
          <w:lang w:val="it-IT"/>
        </w:rPr>
      </w:pPr>
      <w:r w:rsidRPr="00491607">
        <w:rPr>
          <w:rFonts w:ascii="Arial" w:hAnsi="Arial" w:cs="Arial"/>
          <w:color w:val="000000" w:themeColor="text1"/>
          <w:szCs w:val="22"/>
          <w:lang w:val="it-IT"/>
        </w:rPr>
        <w:t>F</w:t>
      </w:r>
      <w:r w:rsidR="00BE082E" w:rsidRPr="00491607">
        <w:rPr>
          <w:rFonts w:ascii="Arial" w:hAnsi="Arial" w:cs="Arial"/>
          <w:color w:val="000000" w:themeColor="text1"/>
          <w:szCs w:val="22"/>
          <w:lang w:val="it-IT"/>
        </w:rPr>
        <w:t>ax.: 051/209-424</w:t>
      </w:r>
    </w:p>
    <w:p w:rsidR="00B73FC0" w:rsidRPr="00491607" w:rsidRDefault="00B73FC0" w:rsidP="00FA1C79">
      <w:pPr>
        <w:rPr>
          <w:rFonts w:ascii="Arial" w:hAnsi="Arial" w:cs="Arial"/>
          <w:color w:val="000000" w:themeColor="text1"/>
          <w:szCs w:val="22"/>
          <w:lang w:val="it-IT"/>
        </w:rPr>
      </w:pPr>
      <w:r w:rsidRPr="00491607">
        <w:rPr>
          <w:rFonts w:ascii="Arial" w:hAnsi="Arial" w:cs="Arial"/>
          <w:color w:val="000000" w:themeColor="text1"/>
          <w:szCs w:val="22"/>
          <w:lang w:val="it-IT"/>
        </w:rPr>
        <w:t>E</w:t>
      </w:r>
      <w:r w:rsidR="00BE082E" w:rsidRPr="00491607">
        <w:rPr>
          <w:rFonts w:ascii="Arial" w:hAnsi="Arial" w:cs="Arial"/>
          <w:color w:val="000000" w:themeColor="text1"/>
          <w:szCs w:val="22"/>
          <w:lang w:val="it-IT"/>
        </w:rPr>
        <w:t>-mail.</w:t>
      </w:r>
      <w:r w:rsidRPr="00491607">
        <w:rPr>
          <w:rFonts w:ascii="Arial" w:hAnsi="Arial" w:cs="Arial"/>
          <w:color w:val="000000" w:themeColor="text1"/>
          <w:szCs w:val="22"/>
          <w:lang w:val="it-IT"/>
        </w:rPr>
        <w:t xml:space="preserve">: </w:t>
      </w:r>
      <w:hyperlink r:id="rId11" w:history="1">
        <w:r w:rsidRPr="00491607">
          <w:rPr>
            <w:rStyle w:val="Hyperlink"/>
            <w:rFonts w:ascii="Arial" w:hAnsi="Arial" w:cs="Arial"/>
            <w:color w:val="000000" w:themeColor="text1"/>
            <w:szCs w:val="22"/>
            <w:lang w:val="it-IT"/>
          </w:rPr>
          <w:t>mirjana.smokrovic-koludrovic@rijeka.hr</w:t>
        </w:r>
      </w:hyperlink>
    </w:p>
    <w:p w:rsidR="00EC2FDB" w:rsidRPr="00491607" w:rsidRDefault="00EC2FDB" w:rsidP="00FA1C79">
      <w:pPr>
        <w:rPr>
          <w:rFonts w:ascii="Arial" w:eastAsia="Calibri" w:hAnsi="Arial" w:cs="Arial"/>
          <w:szCs w:val="22"/>
          <w:lang w:val="it-IT" w:eastAsia="hr-HR"/>
        </w:rPr>
      </w:pPr>
    </w:p>
    <w:p w:rsidR="00EC2FDB" w:rsidRPr="00491607" w:rsidRDefault="00EC2FDB" w:rsidP="001A3E2E">
      <w:pPr>
        <w:jc w:val="both"/>
        <w:rPr>
          <w:rFonts w:ascii="Arial" w:eastAsia="Calibri" w:hAnsi="Arial" w:cs="Arial"/>
          <w:szCs w:val="24"/>
          <w:lang w:val="it-IT" w:eastAsia="hr-HR"/>
        </w:rPr>
      </w:pPr>
      <w:r w:rsidRPr="00491607">
        <w:rPr>
          <w:rFonts w:ascii="Arial" w:eastAsia="Calibri" w:hAnsi="Arial" w:cs="Arial"/>
          <w:szCs w:val="24"/>
          <w:lang w:val="it-IT" w:eastAsia="hr-HR"/>
        </w:rPr>
        <w:t>Ova dokumentacija o nabavi sa svim prilozima dostupna je putem Elektroničkog oglasnika javne nabave Repu</w:t>
      </w:r>
      <w:r w:rsidR="00B73FC0" w:rsidRPr="00491607">
        <w:rPr>
          <w:rFonts w:ascii="Arial" w:eastAsia="Calibri" w:hAnsi="Arial" w:cs="Arial"/>
          <w:szCs w:val="24"/>
          <w:lang w:val="it-IT" w:eastAsia="hr-HR"/>
        </w:rPr>
        <w:t>blike Hrvatske (dalje: EOJN RH)</w:t>
      </w:r>
      <w:r w:rsidRPr="00491607">
        <w:rPr>
          <w:rFonts w:ascii="Arial" w:eastAsia="Calibri" w:hAnsi="Arial" w:cs="Arial"/>
          <w:szCs w:val="24"/>
          <w:lang w:val="it-IT" w:eastAsia="hr-HR"/>
        </w:rPr>
        <w:t xml:space="preserve">, na adresi: </w:t>
      </w:r>
      <w:hyperlink r:id="rId12" w:history="1">
        <w:r w:rsidRPr="00491607">
          <w:rPr>
            <w:rStyle w:val="Hyperlink"/>
            <w:rFonts w:ascii="Arial" w:eastAsia="Calibri" w:hAnsi="Arial" w:cs="Arial"/>
            <w:szCs w:val="24"/>
            <w:lang w:val="it-IT" w:eastAsia="hr-HR"/>
          </w:rPr>
          <w:t>https://eojn.nn.hr/Oglasnik/</w:t>
        </w:r>
      </w:hyperlink>
      <w:r w:rsidRPr="00491607">
        <w:rPr>
          <w:rFonts w:ascii="Arial" w:eastAsia="Calibri" w:hAnsi="Arial" w:cs="Arial"/>
          <w:szCs w:val="24"/>
          <w:lang w:val="it-IT" w:eastAsia="hr-HR"/>
        </w:rPr>
        <w:t>.</w:t>
      </w:r>
    </w:p>
    <w:p w:rsidR="00EC2FDB" w:rsidRPr="00491607" w:rsidRDefault="00EC2FDB" w:rsidP="001A3E2E">
      <w:pPr>
        <w:jc w:val="both"/>
        <w:rPr>
          <w:rFonts w:ascii="Arial" w:eastAsia="Calibri" w:hAnsi="Arial" w:cs="Arial"/>
          <w:szCs w:val="24"/>
          <w:lang w:val="it-IT" w:eastAsia="hr-HR"/>
        </w:rPr>
      </w:pPr>
    </w:p>
    <w:p w:rsidR="00EC2FDB" w:rsidRPr="00491607" w:rsidRDefault="00EC2FDB" w:rsidP="001A3E2E">
      <w:pPr>
        <w:jc w:val="both"/>
        <w:rPr>
          <w:rFonts w:ascii="Arial" w:eastAsia="Calibri" w:hAnsi="Arial" w:cs="Arial"/>
          <w:szCs w:val="24"/>
          <w:lang w:val="it-IT" w:eastAsia="hr-HR"/>
        </w:rPr>
      </w:pPr>
      <w:r w:rsidRPr="00491607">
        <w:rPr>
          <w:rFonts w:ascii="Arial" w:eastAsia="Calibri" w:hAnsi="Arial" w:cs="Arial"/>
          <w:szCs w:val="24"/>
          <w:lang w:val="it-IT" w:eastAsia="hr-HR"/>
        </w:rPr>
        <w:t xml:space="preserve">Komunikacija i svaka druga razmjena informacija/podataka između naručitelja i gospodarskih subjekata obavlja se na hrvatskom jeziku putem EOJN RH. </w:t>
      </w:r>
    </w:p>
    <w:p w:rsidR="00EC2FDB" w:rsidRPr="00491607" w:rsidRDefault="00EC2FDB" w:rsidP="001A3E2E">
      <w:pPr>
        <w:jc w:val="both"/>
        <w:rPr>
          <w:rFonts w:ascii="Arial" w:eastAsia="Calibri" w:hAnsi="Arial" w:cs="Arial"/>
          <w:szCs w:val="24"/>
          <w:lang w:val="it-IT" w:eastAsia="hr-HR"/>
        </w:rPr>
      </w:pPr>
    </w:p>
    <w:p w:rsidR="00EC2FDB" w:rsidRPr="00491607" w:rsidRDefault="00EC2FDB" w:rsidP="001A3E2E">
      <w:pPr>
        <w:jc w:val="both"/>
        <w:rPr>
          <w:rFonts w:ascii="Arial" w:eastAsia="Calibri" w:hAnsi="Arial" w:cs="Arial"/>
          <w:szCs w:val="24"/>
          <w:lang w:val="it-IT" w:eastAsia="hr-HR"/>
        </w:rPr>
      </w:pPr>
      <w:r w:rsidRPr="00491607">
        <w:rPr>
          <w:rFonts w:ascii="Arial" w:eastAsia="Calibri" w:hAnsi="Arial" w:cs="Arial"/>
          <w:szCs w:val="24"/>
          <w:lang w:val="it-IT" w:eastAsia="hr-HR"/>
        </w:rPr>
        <w:t>Zainteresirani gospodarski subjekti zahtjeve za dodatne informacije, objašnjenja ili izmjene u vezi s dokumentacijom o nabavi, naručitelju dostavljaju putem E</w:t>
      </w:r>
      <w:r w:rsidR="00B73FC0" w:rsidRPr="00491607">
        <w:rPr>
          <w:rFonts w:ascii="Arial" w:eastAsia="Calibri" w:hAnsi="Arial" w:cs="Arial"/>
          <w:szCs w:val="24"/>
          <w:lang w:val="it-IT" w:eastAsia="hr-HR"/>
        </w:rPr>
        <w:t>OJN RH</w:t>
      </w:r>
      <w:r w:rsidRPr="00491607">
        <w:rPr>
          <w:rFonts w:ascii="Arial" w:eastAsia="Calibri" w:hAnsi="Arial" w:cs="Arial"/>
          <w:szCs w:val="24"/>
          <w:lang w:val="it-IT" w:eastAsia="hr-HR"/>
        </w:rPr>
        <w:t xml:space="preserve"> </w:t>
      </w:r>
      <w:r w:rsidR="0032205D" w:rsidRPr="00491607">
        <w:rPr>
          <w:rFonts w:ascii="Arial" w:eastAsia="Calibri" w:hAnsi="Arial" w:cs="Arial"/>
          <w:szCs w:val="24"/>
          <w:lang w:val="it-IT" w:eastAsia="hr-HR"/>
        </w:rPr>
        <w:t>– putem modula « Pitanje » ili elektroničkom poštom na e-mail osobe za kontakt.</w:t>
      </w:r>
    </w:p>
    <w:p w:rsidR="00EC2FDB" w:rsidRPr="00491607" w:rsidRDefault="00EC2FDB" w:rsidP="001A3E2E">
      <w:pPr>
        <w:jc w:val="both"/>
        <w:rPr>
          <w:rFonts w:ascii="Arial" w:eastAsia="Calibri" w:hAnsi="Arial" w:cs="Arial"/>
          <w:szCs w:val="24"/>
          <w:lang w:val="it-IT" w:eastAsia="hr-HR"/>
        </w:rPr>
      </w:pPr>
    </w:p>
    <w:p w:rsidR="00EC2FDB" w:rsidRPr="00491607" w:rsidRDefault="00EC2FDB" w:rsidP="001A3E2E">
      <w:pPr>
        <w:jc w:val="both"/>
        <w:rPr>
          <w:rFonts w:ascii="Arial" w:eastAsia="Calibri" w:hAnsi="Arial" w:cs="Arial"/>
          <w:szCs w:val="24"/>
          <w:lang w:val="it-IT" w:eastAsia="hr-HR"/>
        </w:rPr>
      </w:pPr>
      <w:r w:rsidRPr="00491607">
        <w:rPr>
          <w:rFonts w:ascii="Arial" w:eastAsia="Calibri" w:hAnsi="Arial" w:cs="Arial"/>
          <w:szCs w:val="24"/>
          <w:lang w:val="it-IT" w:eastAsia="hr-HR"/>
        </w:rPr>
        <w:t>Gospodarski subjekt može zahtijevati dodatne infor</w:t>
      </w:r>
      <w:r w:rsidR="00B73FC0" w:rsidRPr="00491607">
        <w:rPr>
          <w:rFonts w:ascii="Arial" w:eastAsia="Calibri" w:hAnsi="Arial" w:cs="Arial"/>
          <w:szCs w:val="24"/>
          <w:lang w:val="it-IT" w:eastAsia="hr-HR"/>
        </w:rPr>
        <w:t xml:space="preserve">macije, objašnjenja ili izmjene u </w:t>
      </w:r>
      <w:r w:rsidRPr="00491607">
        <w:rPr>
          <w:rFonts w:ascii="Arial" w:eastAsia="Calibri" w:hAnsi="Arial" w:cs="Arial"/>
          <w:szCs w:val="24"/>
          <w:lang w:val="it-IT" w:eastAsia="hr-HR"/>
        </w:rPr>
        <w:t xml:space="preserve">vezi s dokumentacijom o nabavi tijekom roka za dostavu ponuda. </w:t>
      </w:r>
    </w:p>
    <w:p w:rsidR="00EC2FDB" w:rsidRPr="00491607" w:rsidRDefault="00EC2FDB" w:rsidP="001A3E2E">
      <w:pPr>
        <w:jc w:val="both"/>
        <w:rPr>
          <w:rFonts w:ascii="Arial" w:eastAsia="Calibri" w:hAnsi="Arial" w:cs="Arial"/>
          <w:szCs w:val="24"/>
          <w:lang w:val="it-IT" w:eastAsia="hr-HR"/>
        </w:rPr>
      </w:pPr>
    </w:p>
    <w:p w:rsidR="00EC2FDB" w:rsidRPr="00491607" w:rsidRDefault="00EC2FDB" w:rsidP="001A3E2E">
      <w:pPr>
        <w:jc w:val="both"/>
        <w:rPr>
          <w:rFonts w:ascii="Arial" w:eastAsia="Calibri" w:hAnsi="Arial" w:cs="Arial"/>
          <w:szCs w:val="24"/>
          <w:lang w:val="it-IT" w:eastAsia="hr-HR"/>
        </w:rPr>
      </w:pPr>
      <w:r w:rsidRPr="00491607">
        <w:rPr>
          <w:rFonts w:ascii="Arial" w:eastAsia="Calibri" w:hAnsi="Arial" w:cs="Arial"/>
          <w:szCs w:val="24"/>
          <w:lang w:val="it-IT" w:eastAsia="hr-HR"/>
        </w:rPr>
        <w:t xml:space="preserve">Pod uvjetom da je zahtjev dostavljen pravodobno, javni naručitelj obvezan je odgovor, dodatne informacije i objašnjenja bez odgode, a najkasnije tijekom četvrtog dana prije roka određenog za dostavu ponuda staviti na raspolaganje na isti način i na istim internetskim stranicama (EOJN RH), kao i osnovnu dokumentaciju bez navođenja podataka o podnositelju zahtjeva. </w:t>
      </w:r>
    </w:p>
    <w:p w:rsidR="00EC2FDB" w:rsidRPr="00491607" w:rsidRDefault="00EC2FDB" w:rsidP="001A3E2E">
      <w:pPr>
        <w:jc w:val="both"/>
        <w:rPr>
          <w:rFonts w:ascii="Arial" w:eastAsia="Calibri" w:hAnsi="Arial" w:cs="Arial"/>
          <w:szCs w:val="24"/>
          <w:lang w:val="it-IT" w:eastAsia="hr-HR"/>
        </w:rPr>
      </w:pPr>
    </w:p>
    <w:p w:rsidR="00EC2FDB" w:rsidRPr="00491607" w:rsidRDefault="00EC2FDB" w:rsidP="001A3E2E">
      <w:pPr>
        <w:jc w:val="both"/>
        <w:rPr>
          <w:rFonts w:ascii="Arial" w:eastAsia="Calibri" w:hAnsi="Arial" w:cs="Arial"/>
          <w:szCs w:val="24"/>
          <w:lang w:val="it-IT" w:eastAsia="hr-HR"/>
        </w:rPr>
      </w:pPr>
      <w:r w:rsidRPr="00491607">
        <w:rPr>
          <w:rFonts w:ascii="Arial" w:eastAsia="Calibri" w:hAnsi="Arial" w:cs="Arial"/>
          <w:szCs w:val="24"/>
          <w:lang w:val="it-IT" w:eastAsia="hr-HR"/>
        </w:rPr>
        <w:t xml:space="preserve">Zahtjev je pravodoban ako je dostavljen najkasnije tijekom šestog dana prije roka određenog za dostavu ponuda.      </w:t>
      </w:r>
    </w:p>
    <w:p w:rsidR="00EC2FDB" w:rsidRPr="00C35B41" w:rsidRDefault="00EC2FDB" w:rsidP="00FA1C79">
      <w:pPr>
        <w:rPr>
          <w:rFonts w:ascii="Arial" w:hAnsi="Arial" w:cs="Arial"/>
          <w:b/>
        </w:rPr>
      </w:pPr>
    </w:p>
    <w:p w:rsidR="00EC2FDB" w:rsidRPr="00491607" w:rsidRDefault="00A423AA" w:rsidP="00491607">
      <w:pPr>
        <w:pStyle w:val="Heading2"/>
        <w:numPr>
          <w:ilvl w:val="1"/>
          <w:numId w:val="19"/>
        </w:numPr>
        <w:rPr>
          <w:rStyle w:val="Emphasis"/>
          <w:i w:val="0"/>
          <w:iCs w:val="0"/>
        </w:rPr>
      </w:pPr>
      <w:bookmarkStart w:id="6" w:name="_Toc480799774"/>
      <w:r w:rsidRPr="00491607">
        <w:rPr>
          <w:rStyle w:val="Emphasis"/>
          <w:rFonts w:eastAsia="Calibri"/>
          <w:i w:val="0"/>
          <w:iCs w:val="0"/>
        </w:rPr>
        <w:t>Evidencijski broj nabave</w:t>
      </w:r>
      <w:bookmarkEnd w:id="6"/>
    </w:p>
    <w:p w:rsidR="00B73FC0" w:rsidRPr="00BD4964" w:rsidRDefault="00B73FC0" w:rsidP="00FA1C79">
      <w:pPr>
        <w:rPr>
          <w:rFonts w:ascii="Arial" w:hAnsi="Arial" w:cs="Arial"/>
          <w:szCs w:val="22"/>
        </w:rPr>
      </w:pPr>
      <w:r w:rsidRPr="00BD4964">
        <w:rPr>
          <w:rFonts w:ascii="Arial" w:hAnsi="Arial" w:cs="Arial"/>
          <w:szCs w:val="22"/>
        </w:rPr>
        <w:t xml:space="preserve">Evidencijski broj nabave: </w:t>
      </w:r>
      <w:r w:rsidR="00155EFC" w:rsidRPr="00BD4964">
        <w:rPr>
          <w:rFonts w:ascii="Arial" w:hAnsi="Arial" w:cs="Arial"/>
          <w:szCs w:val="22"/>
        </w:rPr>
        <w:t>17-00-40</w:t>
      </w:r>
      <w:r w:rsidRPr="00BD4964">
        <w:rPr>
          <w:rFonts w:ascii="Arial" w:hAnsi="Arial" w:cs="Arial"/>
          <w:szCs w:val="22"/>
        </w:rPr>
        <w:t>/2017</w:t>
      </w:r>
    </w:p>
    <w:p w:rsidR="00B73FC0" w:rsidRPr="001A3E2E" w:rsidRDefault="00B73FC0" w:rsidP="00FA1C79">
      <w:pPr>
        <w:rPr>
          <w:rFonts w:ascii="Arial" w:hAnsi="Arial" w:cs="Arial"/>
          <w:b/>
          <w:szCs w:val="22"/>
        </w:rPr>
      </w:pPr>
    </w:p>
    <w:p w:rsidR="00EC2FDB" w:rsidRPr="009C4AE7" w:rsidRDefault="00A423AA" w:rsidP="009C4AE7">
      <w:pPr>
        <w:pStyle w:val="Heading2"/>
        <w:numPr>
          <w:ilvl w:val="1"/>
          <w:numId w:val="19"/>
        </w:numPr>
        <w:ind w:right="-1"/>
        <w:rPr>
          <w:rStyle w:val="Emphasis"/>
          <w:i w:val="0"/>
          <w:iCs w:val="0"/>
        </w:rPr>
      </w:pPr>
      <w:bookmarkStart w:id="7" w:name="_Toc480799775"/>
      <w:r w:rsidRPr="009C4AE7">
        <w:rPr>
          <w:rStyle w:val="Emphasis"/>
          <w:rFonts w:eastAsia="Calibri"/>
          <w:i w:val="0"/>
          <w:iCs w:val="0"/>
        </w:rPr>
        <w:t>Popis gospodarskih subjekata s kojima je naručitelj u sukobu interesa</w:t>
      </w:r>
      <w:bookmarkEnd w:id="7"/>
    </w:p>
    <w:p w:rsidR="00B73FC0" w:rsidRDefault="00A423AA" w:rsidP="001A3E2E">
      <w:pPr>
        <w:jc w:val="both"/>
        <w:rPr>
          <w:rFonts w:ascii="Arial" w:eastAsia="Calibri" w:hAnsi="Arial" w:cs="Arial"/>
          <w:lang w:eastAsia="hr-HR"/>
        </w:rPr>
      </w:pPr>
      <w:r>
        <w:rPr>
          <w:rFonts w:ascii="Arial" w:eastAsia="Calibri" w:hAnsi="Arial" w:cs="Arial"/>
          <w:lang w:eastAsia="hr-HR"/>
        </w:rPr>
        <w:t>Sukladno članku 80</w:t>
      </w:r>
      <w:r w:rsidR="00B73FC0" w:rsidRPr="00C35B41">
        <w:rPr>
          <w:rFonts w:ascii="Arial" w:eastAsia="Calibri" w:hAnsi="Arial" w:cs="Arial"/>
          <w:lang w:eastAsia="hr-HR"/>
        </w:rPr>
        <w:t xml:space="preserve">.  </w:t>
      </w:r>
      <w:r>
        <w:rPr>
          <w:rFonts w:ascii="Arial" w:eastAsia="Calibri" w:hAnsi="Arial" w:cs="Arial"/>
          <w:lang w:eastAsia="hr-HR"/>
        </w:rPr>
        <w:t xml:space="preserve">stavak 2. točka 3. </w:t>
      </w:r>
      <w:r w:rsidR="00B73FC0" w:rsidRPr="00C35B41">
        <w:rPr>
          <w:rFonts w:ascii="Arial" w:eastAsia="Calibri" w:hAnsi="Arial" w:cs="Arial"/>
          <w:lang w:eastAsia="hr-HR"/>
        </w:rPr>
        <w:t>Zakona o javnoj nabavi („Narodne novine“, br</w:t>
      </w:r>
      <w:r>
        <w:rPr>
          <w:rFonts w:ascii="Arial" w:eastAsia="Calibri" w:hAnsi="Arial" w:cs="Arial"/>
          <w:lang w:eastAsia="hr-HR"/>
        </w:rPr>
        <w:t>oj 120/16 – dalje u tekstu: ZJN) N</w:t>
      </w:r>
      <w:r w:rsidR="00B73FC0" w:rsidRPr="00C35B41">
        <w:rPr>
          <w:rFonts w:ascii="Arial" w:eastAsia="Calibri" w:hAnsi="Arial" w:cs="Arial"/>
          <w:lang w:eastAsia="hr-HR"/>
        </w:rPr>
        <w:t xml:space="preserve">aručitelj objavljuje da ne postoje gospodarski subjekti </w:t>
      </w:r>
      <w:r>
        <w:rPr>
          <w:rFonts w:ascii="Arial" w:eastAsia="Calibri" w:hAnsi="Arial" w:cs="Arial"/>
          <w:lang w:eastAsia="hr-HR"/>
        </w:rPr>
        <w:t>s kojima je naručitelj u sukobu interesa, u smislu odredbi članka 76. i 77. ZJN:</w:t>
      </w:r>
    </w:p>
    <w:p w:rsidR="00A423AA" w:rsidRDefault="00A423AA" w:rsidP="00942426">
      <w:pPr>
        <w:pStyle w:val="ListParagraph"/>
        <w:numPr>
          <w:ilvl w:val="0"/>
          <w:numId w:val="21"/>
        </w:numPr>
        <w:jc w:val="both"/>
        <w:rPr>
          <w:rFonts w:ascii="Arial" w:eastAsia="Calibri" w:hAnsi="Arial" w:cs="Arial"/>
          <w:lang w:eastAsia="hr-HR"/>
        </w:rPr>
      </w:pPr>
      <w:r>
        <w:rPr>
          <w:rFonts w:ascii="Arial" w:eastAsia="Calibri" w:hAnsi="Arial" w:cs="Arial"/>
          <w:lang w:eastAsia="hr-HR"/>
        </w:rPr>
        <w:t xml:space="preserve">Nema gospodarskih subjekata s kojma su predstavnici naručitelja iz članka 76. stavak 2. točka 1. ZJN-a </w:t>
      </w:r>
      <w:r w:rsidR="00074296">
        <w:rPr>
          <w:rFonts w:ascii="Arial" w:eastAsia="Calibri" w:hAnsi="Arial" w:cs="Arial"/>
          <w:lang w:eastAsia="hr-HR"/>
        </w:rPr>
        <w:t xml:space="preserve">– gradonačelnik i zamjenici gradonačlenika te s njima povezane osobe u sukobu interesa na web stranici Grada Rijeke, </w:t>
      </w:r>
      <w:hyperlink r:id="rId13" w:history="1">
        <w:r w:rsidR="00942426" w:rsidRPr="002D52F5">
          <w:rPr>
            <w:rStyle w:val="Hyperlink"/>
            <w:rFonts w:ascii="Arial" w:eastAsia="Calibri" w:hAnsi="Arial" w:cs="Arial"/>
            <w:lang w:eastAsia="hr-HR"/>
          </w:rPr>
          <w:t>https://www.rijeka.hr/gradska-uprava/javna-nabava/</w:t>
        </w:r>
      </w:hyperlink>
    </w:p>
    <w:p w:rsidR="00074296" w:rsidRPr="00942426" w:rsidRDefault="00074296" w:rsidP="00942426">
      <w:pPr>
        <w:pStyle w:val="ListParagraph"/>
        <w:numPr>
          <w:ilvl w:val="0"/>
          <w:numId w:val="21"/>
        </w:numPr>
        <w:jc w:val="both"/>
        <w:rPr>
          <w:rFonts w:ascii="Arial" w:eastAsia="Calibri" w:hAnsi="Arial" w:cs="Arial"/>
          <w:lang w:eastAsia="hr-HR"/>
        </w:rPr>
      </w:pPr>
      <w:r w:rsidRPr="00942426">
        <w:rPr>
          <w:rFonts w:ascii="Arial" w:eastAsia="Calibri" w:hAnsi="Arial" w:cs="Arial"/>
          <w:lang w:eastAsia="hr-HR"/>
        </w:rPr>
        <w:t>Nema gospodarskih subjekata s kojima su osobe iz članak 76. stavak 2. točke 2., 3 i 4. ZJN (članovi stručnog povjerenstva za javnu nabavu i druge osobe koje su uključene u provedbu ili koje mogu utjecati na odlučivanje naručitelja u ovom postupku javne nabave)</w:t>
      </w:r>
    </w:p>
    <w:p w:rsidR="00B73FC0" w:rsidRPr="001A3E2E" w:rsidRDefault="00B73FC0" w:rsidP="00FA1C79">
      <w:pPr>
        <w:rPr>
          <w:rFonts w:ascii="Arial" w:hAnsi="Arial" w:cs="Arial"/>
          <w:b/>
          <w:szCs w:val="22"/>
        </w:rPr>
      </w:pPr>
    </w:p>
    <w:p w:rsidR="00B73FC0" w:rsidRPr="00074296" w:rsidRDefault="00074296" w:rsidP="00491607">
      <w:pPr>
        <w:pStyle w:val="Heading2"/>
        <w:numPr>
          <w:ilvl w:val="1"/>
          <w:numId w:val="19"/>
        </w:numPr>
      </w:pPr>
      <w:bookmarkStart w:id="8" w:name="_Toc480799776"/>
      <w:r w:rsidRPr="00074296">
        <w:rPr>
          <w:rFonts w:eastAsia="Calibri"/>
          <w:lang w:eastAsia="hr-HR"/>
        </w:rPr>
        <w:t xml:space="preserve">Vrsta postupka </w:t>
      </w:r>
      <w:r>
        <w:rPr>
          <w:rFonts w:eastAsia="Calibri"/>
          <w:lang w:eastAsia="hr-HR"/>
        </w:rPr>
        <w:t xml:space="preserve">javne </w:t>
      </w:r>
      <w:r w:rsidRPr="00074296">
        <w:rPr>
          <w:rFonts w:eastAsia="Calibri"/>
          <w:lang w:eastAsia="hr-HR"/>
        </w:rPr>
        <w:t>nabave</w:t>
      </w:r>
      <w:bookmarkEnd w:id="8"/>
    </w:p>
    <w:p w:rsidR="00B73FC0" w:rsidRPr="00C35B41" w:rsidRDefault="00B73FC0" w:rsidP="00FA1C79">
      <w:pPr>
        <w:rPr>
          <w:rFonts w:ascii="Arial" w:hAnsi="Arial" w:cs="Arial"/>
        </w:rPr>
      </w:pPr>
      <w:r w:rsidRPr="00C35B41">
        <w:rPr>
          <w:rFonts w:ascii="Arial" w:hAnsi="Arial" w:cs="Arial"/>
        </w:rPr>
        <w:t>Otvoreni postupak javne nabave s ciljem sklapanja ugovora o javnim radovima.</w:t>
      </w:r>
    </w:p>
    <w:p w:rsidR="00B73FC0" w:rsidRDefault="00B73FC0" w:rsidP="00FA1C79">
      <w:pPr>
        <w:rPr>
          <w:rFonts w:ascii="Arial" w:hAnsi="Arial" w:cs="Arial"/>
        </w:rPr>
      </w:pPr>
    </w:p>
    <w:p w:rsidR="00B73FC0" w:rsidRPr="00074296" w:rsidRDefault="00074296" w:rsidP="00491607">
      <w:pPr>
        <w:pStyle w:val="Heading2"/>
        <w:numPr>
          <w:ilvl w:val="1"/>
          <w:numId w:val="19"/>
        </w:numPr>
      </w:pPr>
      <w:bookmarkStart w:id="9" w:name="_Toc480799777"/>
      <w:r w:rsidRPr="00074296">
        <w:rPr>
          <w:rFonts w:eastAsia="Calibri"/>
          <w:lang w:eastAsia="hr-HR"/>
        </w:rPr>
        <w:lastRenderedPageBreak/>
        <w:t>Procijenjena vrijednost nabave</w:t>
      </w:r>
      <w:bookmarkEnd w:id="9"/>
    </w:p>
    <w:p w:rsidR="00B73FC0" w:rsidRPr="00BD4964" w:rsidRDefault="00B73FC0" w:rsidP="00FA1C79">
      <w:pPr>
        <w:rPr>
          <w:rFonts w:ascii="Arial" w:eastAsia="Calibri" w:hAnsi="Arial" w:cs="Arial"/>
          <w:sz w:val="28"/>
          <w:lang w:eastAsia="hr-HR"/>
        </w:rPr>
      </w:pPr>
      <w:r w:rsidRPr="00BD4964">
        <w:rPr>
          <w:rFonts w:ascii="Arial" w:hAnsi="Arial" w:cs="Arial"/>
          <w:szCs w:val="22"/>
        </w:rPr>
        <w:t xml:space="preserve">Procijenjena vrijednost nabave (bez PDV-a): </w:t>
      </w:r>
      <w:r w:rsidR="00155EFC" w:rsidRPr="00BD4964">
        <w:rPr>
          <w:rFonts w:ascii="Arial" w:hAnsi="Arial" w:cs="Arial"/>
          <w:szCs w:val="22"/>
        </w:rPr>
        <w:t>1.008</w:t>
      </w:r>
      <w:r w:rsidRPr="00BD4964">
        <w:rPr>
          <w:rFonts w:ascii="Arial" w:hAnsi="Arial" w:cs="Arial"/>
          <w:szCs w:val="22"/>
        </w:rPr>
        <w:t>.000,00 kn</w:t>
      </w:r>
    </w:p>
    <w:p w:rsidR="00B73FC0" w:rsidRPr="00C70498" w:rsidRDefault="00B73FC0" w:rsidP="00FA1C79">
      <w:pPr>
        <w:rPr>
          <w:rFonts w:ascii="Arial" w:hAnsi="Arial" w:cs="Arial"/>
          <w:b/>
          <w:szCs w:val="22"/>
        </w:rPr>
      </w:pPr>
    </w:p>
    <w:p w:rsidR="00C70498" w:rsidRPr="00C70498" w:rsidRDefault="00C70498" w:rsidP="00491607">
      <w:pPr>
        <w:pStyle w:val="Heading2"/>
        <w:numPr>
          <w:ilvl w:val="1"/>
          <w:numId w:val="19"/>
        </w:numPr>
      </w:pPr>
      <w:bookmarkStart w:id="10" w:name="_Toc480799778"/>
      <w:r w:rsidRPr="00C70498">
        <w:t>Vrsta ugovora o javnoj nabavi</w:t>
      </w:r>
      <w:bookmarkEnd w:id="10"/>
    </w:p>
    <w:p w:rsidR="00C70498" w:rsidRDefault="00C70498" w:rsidP="00C70498">
      <w:pPr>
        <w:rPr>
          <w:rFonts w:ascii="Arial" w:hAnsi="Arial" w:cs="Arial"/>
          <w:szCs w:val="22"/>
        </w:rPr>
      </w:pPr>
      <w:r>
        <w:rPr>
          <w:rFonts w:ascii="Arial" w:hAnsi="Arial" w:cs="Arial"/>
          <w:szCs w:val="22"/>
        </w:rPr>
        <w:t>Cilj ovog postupka je sklapanje ugovora o javnoj nabavi radova čiji je predmet izvođenje radova navedenih u troškovniku koji čini sastavni dio ove dokumentacije za nadmetanje.</w:t>
      </w:r>
    </w:p>
    <w:p w:rsidR="00C70498" w:rsidRDefault="00C70498" w:rsidP="00C70498">
      <w:pPr>
        <w:rPr>
          <w:rFonts w:ascii="Arial" w:hAnsi="Arial" w:cs="Arial"/>
          <w:szCs w:val="22"/>
        </w:rPr>
      </w:pPr>
    </w:p>
    <w:p w:rsidR="00C70498" w:rsidRPr="00C70498" w:rsidRDefault="00C70498" w:rsidP="00491607">
      <w:pPr>
        <w:pStyle w:val="Heading2"/>
        <w:numPr>
          <w:ilvl w:val="1"/>
          <w:numId w:val="19"/>
        </w:numPr>
        <w:ind w:right="282"/>
      </w:pPr>
      <w:bookmarkStart w:id="11" w:name="_Toc480799779"/>
      <w:r w:rsidRPr="00C70498">
        <w:t>Navod sklapa li se ugovor o javnoj nabavi ili okvirni sporazum</w:t>
      </w:r>
      <w:bookmarkEnd w:id="11"/>
    </w:p>
    <w:p w:rsidR="00551C8C" w:rsidRPr="00C35B41" w:rsidRDefault="00551C8C" w:rsidP="00551C8C">
      <w:pPr>
        <w:jc w:val="both"/>
        <w:rPr>
          <w:rFonts w:ascii="Arial" w:eastAsia="Calibri" w:hAnsi="Arial" w:cs="Arial"/>
          <w:lang w:eastAsia="hr-HR"/>
        </w:rPr>
      </w:pPr>
      <w:r w:rsidRPr="00C35B41">
        <w:rPr>
          <w:rFonts w:ascii="Arial" w:eastAsia="Calibri" w:hAnsi="Arial" w:cs="Arial"/>
          <w:lang w:eastAsia="hr-HR"/>
        </w:rPr>
        <w:t>Naručitelj provodi postupak javne nabave s ciljem odabira gospodarskog subjekta za sklapanje ugovora o javnoj nabavi radova.</w:t>
      </w:r>
    </w:p>
    <w:p w:rsidR="00551C8C" w:rsidRPr="00C35B41" w:rsidRDefault="00551C8C" w:rsidP="00551C8C">
      <w:pPr>
        <w:jc w:val="both"/>
        <w:rPr>
          <w:rFonts w:ascii="Arial" w:eastAsia="Calibri" w:hAnsi="Arial" w:cs="Arial"/>
          <w:lang w:eastAsia="hr-HR"/>
        </w:rPr>
      </w:pPr>
      <w:r w:rsidRPr="00C35B41">
        <w:rPr>
          <w:rFonts w:ascii="Arial" w:eastAsia="Calibri" w:hAnsi="Arial" w:cs="Arial"/>
          <w:lang w:eastAsia="hr-HR"/>
        </w:rPr>
        <w:t>Ugovorne strane sklopiti će ugovor o javnoj nabavi radova u pisanom obliku u roku od 30 dana od dana izvršnosti odluke o odabiru.</w:t>
      </w:r>
    </w:p>
    <w:p w:rsidR="00551C8C" w:rsidRPr="00C35B41" w:rsidRDefault="00551C8C" w:rsidP="00551C8C">
      <w:pPr>
        <w:jc w:val="both"/>
        <w:rPr>
          <w:rFonts w:ascii="Arial" w:eastAsia="Calibri" w:hAnsi="Arial" w:cs="Arial"/>
          <w:lang w:eastAsia="hr-HR"/>
        </w:rPr>
      </w:pPr>
      <w:r w:rsidRPr="00C35B41">
        <w:rPr>
          <w:rFonts w:ascii="Arial" w:eastAsia="Calibri" w:hAnsi="Arial" w:cs="Arial"/>
          <w:lang w:eastAsia="hr-HR"/>
        </w:rPr>
        <w:t xml:space="preserve">Prijedlog Ugovora o javnoj nabavi radova je sastavni dio ove </w:t>
      </w:r>
      <w:r w:rsidR="006A3CC0">
        <w:rPr>
          <w:rFonts w:ascii="Arial" w:eastAsia="Calibri" w:hAnsi="Arial" w:cs="Arial"/>
          <w:lang w:eastAsia="hr-HR"/>
        </w:rPr>
        <w:t>Dokumentacije o nabavi (PRILOG 2</w:t>
      </w:r>
      <w:r w:rsidRPr="00C35B41">
        <w:rPr>
          <w:rFonts w:ascii="Arial" w:eastAsia="Calibri" w:hAnsi="Arial" w:cs="Arial"/>
          <w:lang w:eastAsia="hr-HR"/>
        </w:rPr>
        <w:t xml:space="preserve">). </w:t>
      </w:r>
    </w:p>
    <w:p w:rsidR="00551C8C" w:rsidRPr="00C35B41" w:rsidRDefault="00551C8C" w:rsidP="00551C8C">
      <w:pPr>
        <w:jc w:val="both"/>
        <w:rPr>
          <w:rFonts w:ascii="Arial" w:eastAsia="Calibri" w:hAnsi="Arial" w:cs="Arial"/>
          <w:lang w:eastAsia="hr-HR"/>
        </w:rPr>
      </w:pPr>
      <w:r w:rsidRPr="00C35B41">
        <w:rPr>
          <w:rFonts w:ascii="Arial" w:eastAsia="Calibri" w:hAnsi="Arial" w:cs="Arial"/>
          <w:lang w:eastAsia="hr-HR"/>
        </w:rPr>
        <w:t xml:space="preserve">Ponuditelj u sklopu ponude dostavlja i potpisani Prijedlog Ugovora o javnoj nabavi radova.  </w:t>
      </w:r>
    </w:p>
    <w:p w:rsidR="00551C8C" w:rsidRDefault="00551C8C" w:rsidP="00551C8C">
      <w:pPr>
        <w:rPr>
          <w:rFonts w:ascii="Arial" w:hAnsi="Arial" w:cs="Arial"/>
          <w:szCs w:val="22"/>
        </w:rPr>
      </w:pPr>
    </w:p>
    <w:p w:rsidR="00551C8C" w:rsidRDefault="00551C8C" w:rsidP="00491607">
      <w:pPr>
        <w:pStyle w:val="Heading2"/>
        <w:numPr>
          <w:ilvl w:val="1"/>
          <w:numId w:val="19"/>
        </w:numPr>
        <w:ind w:right="282"/>
      </w:pPr>
      <w:bookmarkStart w:id="12" w:name="_Toc480799780"/>
      <w:r w:rsidRPr="00551C8C">
        <w:t>Navod provodi li se elektronička dražba</w:t>
      </w:r>
      <w:bookmarkEnd w:id="12"/>
    </w:p>
    <w:p w:rsidR="00C70498" w:rsidRDefault="00551C8C" w:rsidP="00C70498">
      <w:pPr>
        <w:rPr>
          <w:rFonts w:ascii="Arial" w:hAnsi="Arial" w:cs="Arial"/>
          <w:szCs w:val="22"/>
        </w:rPr>
      </w:pPr>
      <w:r w:rsidRPr="00C35B41">
        <w:rPr>
          <w:rFonts w:ascii="Arial" w:hAnsi="Arial" w:cs="Arial"/>
        </w:rPr>
        <w:t>Sklapanju ugovora o javnoj nabavi neće prethoditi elektronička dražba</w:t>
      </w:r>
    </w:p>
    <w:p w:rsidR="00222578" w:rsidRDefault="00222578" w:rsidP="00491607">
      <w:pPr>
        <w:pStyle w:val="Heading1"/>
      </w:pPr>
    </w:p>
    <w:p w:rsidR="00001C4F" w:rsidRDefault="00001C4F">
      <w:pPr>
        <w:rPr>
          <w:rFonts w:ascii="Arial" w:hAnsi="Arial"/>
          <w:b/>
          <w:sz w:val="24"/>
        </w:rPr>
      </w:pPr>
      <w:r>
        <w:br w:type="page"/>
      </w:r>
    </w:p>
    <w:p w:rsidR="00901E7E" w:rsidRPr="00551C8C" w:rsidRDefault="00CE7262" w:rsidP="00491607">
      <w:pPr>
        <w:pStyle w:val="Heading1"/>
        <w:numPr>
          <w:ilvl w:val="0"/>
          <w:numId w:val="19"/>
        </w:numPr>
      </w:pPr>
      <w:bookmarkStart w:id="13" w:name="_Toc480799781"/>
      <w:r w:rsidRPr="00C35B41">
        <w:rPr>
          <w:rFonts w:eastAsia="Calibri"/>
          <w:lang w:eastAsia="hr-HR"/>
        </w:rPr>
        <w:lastRenderedPageBreak/>
        <w:t>PODACI O PREDMETU NABAVE</w:t>
      </w:r>
      <w:bookmarkEnd w:id="13"/>
    </w:p>
    <w:p w:rsidR="00551C8C" w:rsidRDefault="00551C8C" w:rsidP="00551C8C">
      <w:pPr>
        <w:pStyle w:val="Heading1"/>
        <w:ind w:right="-1"/>
        <w:rPr>
          <w:rFonts w:eastAsia="Calibri"/>
          <w:lang w:eastAsia="hr-HR"/>
        </w:rPr>
      </w:pPr>
    </w:p>
    <w:p w:rsidR="00551C8C" w:rsidRPr="00551C8C" w:rsidRDefault="00551C8C" w:rsidP="00491607">
      <w:pPr>
        <w:pStyle w:val="Heading2"/>
        <w:numPr>
          <w:ilvl w:val="1"/>
          <w:numId w:val="19"/>
        </w:numPr>
      </w:pPr>
      <w:bookmarkStart w:id="14" w:name="_Toc480799782"/>
      <w:r w:rsidRPr="00551C8C">
        <w:rPr>
          <w:rFonts w:eastAsia="Calibri"/>
          <w:lang w:eastAsia="hr-HR"/>
        </w:rPr>
        <w:t>Opis predmeta nabave</w:t>
      </w:r>
      <w:bookmarkEnd w:id="14"/>
      <w:r w:rsidRPr="00551C8C">
        <w:rPr>
          <w:rFonts w:eastAsia="Calibri"/>
          <w:lang w:eastAsia="hr-HR"/>
        </w:rPr>
        <w:t xml:space="preserve"> </w:t>
      </w:r>
    </w:p>
    <w:p w:rsidR="00CE7262" w:rsidRPr="00BD4964" w:rsidRDefault="00CE7262" w:rsidP="001A3E2E">
      <w:pPr>
        <w:jc w:val="both"/>
        <w:rPr>
          <w:rFonts w:ascii="Arial" w:eastAsia="Calibri" w:hAnsi="Arial" w:cs="Arial"/>
          <w:lang w:eastAsia="hr-HR"/>
        </w:rPr>
      </w:pPr>
      <w:r w:rsidRPr="00BD4964">
        <w:rPr>
          <w:rFonts w:ascii="Arial" w:eastAsia="Calibri" w:hAnsi="Arial" w:cs="Arial"/>
          <w:lang w:eastAsia="hr-HR"/>
        </w:rPr>
        <w:t xml:space="preserve">Predmet nabave je izvođenje radova na </w:t>
      </w:r>
      <w:r w:rsidR="00155EFC" w:rsidRPr="00BD4964">
        <w:rPr>
          <w:rFonts w:ascii="Arial" w:eastAsia="Calibri" w:hAnsi="Arial" w:cs="Arial"/>
          <w:lang w:eastAsia="hr-HR"/>
        </w:rPr>
        <w:t>uređenju unutrašnjosti OŠ Nikola Tesla, Trg Ivana Klobučarića 1, Rijeka</w:t>
      </w:r>
      <w:r w:rsidRPr="00BD4964">
        <w:rPr>
          <w:rFonts w:ascii="Arial" w:eastAsia="Calibri" w:hAnsi="Arial" w:cs="Arial"/>
          <w:lang w:eastAsia="hr-HR"/>
        </w:rPr>
        <w:t xml:space="preserve">. </w:t>
      </w:r>
    </w:p>
    <w:p w:rsidR="00CE7262" w:rsidRPr="00BD4964" w:rsidRDefault="00CE7262" w:rsidP="001A3E2E">
      <w:pPr>
        <w:jc w:val="both"/>
        <w:rPr>
          <w:rFonts w:ascii="Arial" w:eastAsia="Calibri" w:hAnsi="Arial" w:cs="Arial"/>
          <w:lang w:eastAsia="hr-HR"/>
        </w:rPr>
      </w:pPr>
      <w:r w:rsidRPr="00BD4964">
        <w:rPr>
          <w:rFonts w:ascii="Arial" w:eastAsia="Calibri" w:hAnsi="Arial" w:cs="Arial"/>
          <w:lang w:eastAsia="hr-HR"/>
        </w:rPr>
        <w:t xml:space="preserve">Predmet nabave je detaljno opisan u Tehničkim specifikacijama i u Troškovnicima, koji su sastavni dio Dokumentacije o nabavi. Tehničke i druge specifikacije za cjelokupan predmet </w:t>
      </w:r>
      <w:r w:rsidR="00942426" w:rsidRPr="00BD4964">
        <w:rPr>
          <w:rFonts w:ascii="Arial" w:eastAsia="Calibri" w:hAnsi="Arial" w:cs="Arial"/>
          <w:lang w:eastAsia="hr-HR"/>
        </w:rPr>
        <w:t xml:space="preserve">nabave navedene </w:t>
      </w:r>
      <w:r w:rsidRPr="00BD4964">
        <w:rPr>
          <w:rFonts w:ascii="Arial" w:eastAsia="Calibri" w:hAnsi="Arial" w:cs="Arial"/>
          <w:lang w:eastAsia="hr-HR"/>
        </w:rPr>
        <w:t xml:space="preserve">su u </w:t>
      </w:r>
      <w:r w:rsidR="00BD4964" w:rsidRPr="00BD4964">
        <w:rPr>
          <w:rFonts w:ascii="Arial" w:eastAsia="Calibri" w:hAnsi="Arial" w:cs="Arial"/>
          <w:lang w:eastAsia="hr-HR"/>
        </w:rPr>
        <w:t>projektu broj PR-2-17-046-IS</w:t>
      </w:r>
      <w:r w:rsidR="000852E6" w:rsidRPr="00BD4964">
        <w:rPr>
          <w:rFonts w:ascii="Arial" w:eastAsia="Calibri" w:hAnsi="Arial" w:cs="Arial"/>
          <w:lang w:eastAsia="hr-HR"/>
        </w:rPr>
        <w:t>, glavni projektant</w:t>
      </w:r>
      <w:r w:rsidR="00155EFC" w:rsidRPr="00BD4964">
        <w:rPr>
          <w:rFonts w:ascii="Arial" w:eastAsia="Calibri" w:hAnsi="Arial" w:cs="Arial"/>
          <w:lang w:eastAsia="hr-HR"/>
        </w:rPr>
        <w:t xml:space="preserve"> </w:t>
      </w:r>
      <w:r w:rsidR="00BD4964" w:rsidRPr="00BD4964">
        <w:rPr>
          <w:rFonts w:ascii="Arial" w:eastAsia="Calibri" w:hAnsi="Arial" w:cs="Arial"/>
          <w:lang w:eastAsia="hr-HR"/>
        </w:rPr>
        <w:t>Dejan Toić, mag.ing.aedif.</w:t>
      </w:r>
      <w:r w:rsidR="00155EFC" w:rsidRPr="00BD4964">
        <w:rPr>
          <w:rFonts w:ascii="Arial" w:eastAsia="Calibri" w:hAnsi="Arial" w:cs="Arial"/>
          <w:lang w:eastAsia="hr-HR"/>
        </w:rPr>
        <w:t xml:space="preserve">, </w:t>
      </w:r>
      <w:r w:rsidRPr="00BD4964">
        <w:rPr>
          <w:rFonts w:ascii="Arial" w:eastAsia="Calibri" w:hAnsi="Arial" w:cs="Arial"/>
          <w:lang w:eastAsia="hr-HR"/>
        </w:rPr>
        <w:t>koji se nalazi u prilogu ove Dokumentacije o nabavi i čini njezin sastavni dio.</w:t>
      </w:r>
    </w:p>
    <w:p w:rsidR="00CE7262" w:rsidRPr="00C35B41" w:rsidRDefault="00CE7262" w:rsidP="001A3E2E">
      <w:pPr>
        <w:jc w:val="both"/>
        <w:rPr>
          <w:rFonts w:ascii="Arial" w:eastAsia="Calibri" w:hAnsi="Arial" w:cs="Arial"/>
          <w:lang w:eastAsia="hr-HR"/>
        </w:rPr>
      </w:pPr>
    </w:p>
    <w:p w:rsidR="00CE7262" w:rsidRPr="00C35B41" w:rsidRDefault="00CE7262" w:rsidP="001A3E2E">
      <w:pPr>
        <w:jc w:val="both"/>
        <w:rPr>
          <w:rFonts w:ascii="Arial" w:eastAsia="Calibri" w:hAnsi="Arial" w:cs="Arial"/>
          <w:lang w:eastAsia="hr-HR"/>
        </w:rPr>
      </w:pPr>
      <w:r w:rsidRPr="00C35B41">
        <w:rPr>
          <w:rFonts w:ascii="Arial" w:eastAsia="Calibri" w:hAnsi="Arial" w:cs="Arial"/>
          <w:lang w:eastAsia="hr-HR"/>
        </w:rPr>
        <w:t>Za sve radove treba primjenjivati važeće tehničke propise, građevinske norme, a upotrijebljeni materijal koji ponuditelj dobavlja i ugrađuje mora odgovarati pozitivnim hrvatskim normama  prema troškovniku radova koji je sastavni dio ove dokumentacije.</w:t>
      </w:r>
    </w:p>
    <w:p w:rsidR="00CE7262" w:rsidRPr="00C35B41" w:rsidRDefault="00CE7262" w:rsidP="001A3E2E">
      <w:pPr>
        <w:jc w:val="both"/>
        <w:rPr>
          <w:rFonts w:ascii="Arial" w:eastAsia="Calibri" w:hAnsi="Arial" w:cs="Arial"/>
          <w:lang w:eastAsia="hr-HR"/>
        </w:rPr>
      </w:pPr>
    </w:p>
    <w:p w:rsidR="00CE7262" w:rsidRPr="00C35B41" w:rsidRDefault="00CE7262" w:rsidP="001A3E2E">
      <w:pPr>
        <w:jc w:val="both"/>
        <w:rPr>
          <w:rFonts w:ascii="Arial" w:eastAsia="Calibri" w:hAnsi="Arial" w:cs="Arial"/>
          <w:lang w:eastAsia="hr-HR"/>
        </w:rPr>
      </w:pPr>
      <w:r w:rsidRPr="00C35B41">
        <w:rPr>
          <w:rFonts w:ascii="Arial" w:eastAsia="Calibri" w:hAnsi="Arial" w:cs="Arial"/>
          <w:lang w:eastAsia="hr-HR"/>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Troškovnicima. </w:t>
      </w:r>
    </w:p>
    <w:p w:rsidR="00CE7262" w:rsidRPr="00C35B41" w:rsidRDefault="00CE7262" w:rsidP="001A3E2E">
      <w:pPr>
        <w:jc w:val="both"/>
        <w:rPr>
          <w:rFonts w:ascii="Arial" w:eastAsia="Calibri" w:hAnsi="Arial" w:cs="Arial"/>
          <w:lang w:eastAsia="hr-HR"/>
        </w:rPr>
      </w:pPr>
    </w:p>
    <w:p w:rsidR="00CE7262" w:rsidRDefault="00CE7262" w:rsidP="001A3E2E">
      <w:pPr>
        <w:jc w:val="both"/>
        <w:rPr>
          <w:rFonts w:ascii="Arial" w:eastAsia="Calibri" w:hAnsi="Arial" w:cs="Arial"/>
          <w:lang w:eastAsia="hr-HR"/>
        </w:rPr>
      </w:pPr>
      <w:r w:rsidRPr="00C35B41">
        <w:rPr>
          <w:rFonts w:ascii="Arial" w:eastAsia="Calibri" w:hAnsi="Arial" w:cs="Arial"/>
          <w:lang w:eastAsia="hr-HR"/>
        </w:rPr>
        <w:t>Za sve stavke troškovnika u kojima se traži ili navodi marka, patent, tip ili određeno podrijetlo ponuditelj može ponuditi ''ili jednakovrijedno'' traženom ili navedenom. Ako ponuditelj nudi jednakovrijedan proizvod</w:t>
      </w:r>
      <w:r w:rsidRPr="00C35B41">
        <w:rPr>
          <w:rFonts w:ascii="Arial" w:eastAsia="Calibri" w:hAnsi="Arial" w:cs="Arial"/>
          <w:bCs/>
          <w:lang w:eastAsia="hr-HR"/>
        </w:rPr>
        <w:t xml:space="preserve"> </w:t>
      </w:r>
      <w:r w:rsidRPr="00C35B41">
        <w:rPr>
          <w:rFonts w:ascii="Arial" w:eastAsia="Calibri" w:hAnsi="Arial" w:cs="Arial"/>
          <w:lang w:eastAsia="hr-HR"/>
        </w:rPr>
        <w:t>mora na za to predviđenim praznim mjestima troškovnika, prema odgovarajućim stavkama, navesti podatke o proizvodu i tipu odgovarajućeg proizvoda koji nudi.</w:t>
      </w:r>
      <w:r w:rsidR="00551C8C" w:rsidRPr="00551C8C">
        <w:rPr>
          <w:rFonts w:asciiTheme="minorHAnsi" w:hAnsiTheme="minorHAnsi" w:cstheme="minorHAnsi"/>
          <w:szCs w:val="22"/>
        </w:rPr>
        <w:t xml:space="preserve"> </w:t>
      </w:r>
      <w:r w:rsidR="00551C8C" w:rsidRPr="00551C8C">
        <w:rPr>
          <w:rFonts w:ascii="Arial" w:eastAsia="Calibri" w:hAnsi="Arial" w:cs="Arial"/>
          <w:lang w:eastAsia="hr-HR"/>
        </w:rPr>
        <w:t>Ovisno o proizvodu, kao dokaz jednakovrijednosti, ponuditelj mora dostaviti tehničku dokumentaciju o proizvodu iz koje je moguća i vidljiva usporedba te nedvojbena ocjena jednakovrijednosti (tehničke karakteristike, atesti, norme, certifikati, sukladnosti i sl.). </w:t>
      </w:r>
    </w:p>
    <w:p w:rsidR="001A3E2E" w:rsidRDefault="001A3E2E" w:rsidP="001A3E2E">
      <w:pPr>
        <w:jc w:val="both"/>
        <w:rPr>
          <w:rFonts w:ascii="Arial" w:eastAsia="Calibri" w:hAnsi="Arial" w:cs="Arial"/>
          <w:lang w:eastAsia="hr-HR"/>
        </w:rPr>
      </w:pPr>
    </w:p>
    <w:p w:rsidR="00551C8C" w:rsidRDefault="00551C8C" w:rsidP="00491607">
      <w:pPr>
        <w:pStyle w:val="Heading2"/>
        <w:numPr>
          <w:ilvl w:val="1"/>
          <w:numId w:val="19"/>
        </w:numPr>
        <w:ind w:right="282"/>
        <w:rPr>
          <w:rFonts w:eastAsia="Calibri"/>
          <w:lang w:eastAsia="hr-HR"/>
        </w:rPr>
      </w:pPr>
      <w:bookmarkStart w:id="15" w:name="_Toc480799783"/>
      <w:r w:rsidRPr="00551C8C">
        <w:rPr>
          <w:rFonts w:eastAsia="Calibri"/>
          <w:lang w:eastAsia="hr-HR"/>
        </w:rPr>
        <w:t>CPV oznaka</w:t>
      </w:r>
      <w:r>
        <w:rPr>
          <w:rFonts w:eastAsia="Calibri"/>
          <w:lang w:eastAsia="hr-HR"/>
        </w:rPr>
        <w:t xml:space="preserve">: </w:t>
      </w:r>
      <w:r w:rsidRPr="00491607">
        <w:rPr>
          <w:rFonts w:eastAsia="Calibri"/>
          <w:b w:val="0"/>
          <w:lang w:eastAsia="hr-HR"/>
        </w:rPr>
        <w:t>45400000-1 završni građevinski radovi</w:t>
      </w:r>
      <w:bookmarkEnd w:id="15"/>
      <w:r>
        <w:rPr>
          <w:rFonts w:eastAsia="Calibri"/>
          <w:lang w:eastAsia="hr-HR"/>
        </w:rPr>
        <w:t xml:space="preserve"> </w:t>
      </w:r>
    </w:p>
    <w:p w:rsidR="00491607" w:rsidRPr="00491607" w:rsidRDefault="00491607" w:rsidP="00491607">
      <w:pPr>
        <w:rPr>
          <w:rFonts w:eastAsia="Calibri"/>
          <w:lang w:eastAsia="hr-HR"/>
        </w:rPr>
      </w:pPr>
    </w:p>
    <w:p w:rsidR="006A3CC0" w:rsidRPr="006A3CC0" w:rsidRDefault="006A3CC0" w:rsidP="00491607">
      <w:pPr>
        <w:pStyle w:val="Heading2"/>
        <w:numPr>
          <w:ilvl w:val="1"/>
          <w:numId w:val="19"/>
        </w:numPr>
        <w:ind w:right="-1"/>
      </w:pPr>
      <w:bookmarkStart w:id="16" w:name="_Toc480799784"/>
      <w:r w:rsidRPr="006A3CC0">
        <w:t>Opis i oznaka rupa predmeta nabave, ako je predmet nabave podijeljen na grupe</w:t>
      </w:r>
      <w:bookmarkEnd w:id="16"/>
    </w:p>
    <w:p w:rsidR="00F8063E" w:rsidRPr="00C35B41" w:rsidRDefault="00F8063E" w:rsidP="001A3E2E">
      <w:pPr>
        <w:jc w:val="both"/>
        <w:rPr>
          <w:rFonts w:ascii="Arial" w:hAnsi="Arial" w:cs="Arial"/>
        </w:rPr>
      </w:pPr>
      <w:r w:rsidRPr="00C35B41">
        <w:rPr>
          <w:rFonts w:ascii="Arial" w:hAnsi="Arial" w:cs="Arial"/>
        </w:rPr>
        <w:t>U ovom otvorenom postupku javne nabave nije dozvoljeno nuđenje po grupama predmeta nabave.</w:t>
      </w:r>
    </w:p>
    <w:p w:rsidR="00F8063E" w:rsidRPr="00C35B41" w:rsidRDefault="00F8063E" w:rsidP="001A3E2E">
      <w:pPr>
        <w:jc w:val="both"/>
        <w:rPr>
          <w:rFonts w:ascii="Arial" w:hAnsi="Arial" w:cs="Arial"/>
        </w:rPr>
      </w:pPr>
      <w:r w:rsidRPr="00C35B41">
        <w:rPr>
          <w:rFonts w:ascii="Arial" w:hAnsi="Arial" w:cs="Arial"/>
        </w:rPr>
        <w:t>Naručitelj nije podijelio predmet nabave na grupe iz razloga što predmet nabave predstavlja jednu jedinstvenu cjelinu i s odabranim ponuditeljem namjerava sklopiti jedan ugovor o javnoj nabavi za cjelovit predmet nabave.</w:t>
      </w:r>
    </w:p>
    <w:p w:rsidR="00222578" w:rsidRDefault="00222578" w:rsidP="00FA1C79">
      <w:pPr>
        <w:rPr>
          <w:rFonts w:ascii="Arial" w:hAnsi="Arial" w:cs="Arial"/>
          <w:b/>
        </w:rPr>
      </w:pPr>
    </w:p>
    <w:p w:rsidR="006A3CC0" w:rsidRPr="006A3CC0" w:rsidRDefault="006A3CC0" w:rsidP="00491607">
      <w:pPr>
        <w:pStyle w:val="Heading2"/>
        <w:numPr>
          <w:ilvl w:val="1"/>
          <w:numId w:val="19"/>
        </w:numPr>
        <w:ind w:right="-1"/>
      </w:pPr>
      <w:bookmarkStart w:id="17" w:name="_Toc480799785"/>
      <w:r>
        <w:t>Količina predmeta nabave  i tehničke specifikacije</w:t>
      </w:r>
      <w:bookmarkEnd w:id="17"/>
    </w:p>
    <w:p w:rsidR="00F8063E" w:rsidRPr="00C35B41" w:rsidRDefault="00F8063E" w:rsidP="001A3E2E">
      <w:pPr>
        <w:jc w:val="both"/>
        <w:rPr>
          <w:rFonts w:ascii="Arial" w:hAnsi="Arial" w:cs="Arial"/>
          <w:iCs/>
        </w:rPr>
      </w:pPr>
      <w:bookmarkStart w:id="18" w:name="_Toc472598254"/>
      <w:r w:rsidRPr="00C35B41">
        <w:rPr>
          <w:rFonts w:ascii="Arial" w:hAnsi="Arial" w:cs="Arial"/>
          <w:iCs/>
        </w:rPr>
        <w:t>Količina predmeta nabave navedena je u Troškovniku s teh</w:t>
      </w:r>
      <w:r w:rsidR="006A3CC0">
        <w:rPr>
          <w:rFonts w:ascii="Arial" w:hAnsi="Arial" w:cs="Arial"/>
          <w:iCs/>
        </w:rPr>
        <w:t>ničkim specifikacijama (PRILOG 1</w:t>
      </w:r>
      <w:r w:rsidRPr="00C35B41">
        <w:rPr>
          <w:rFonts w:ascii="Arial" w:hAnsi="Arial" w:cs="Arial"/>
          <w:iCs/>
        </w:rPr>
        <w:t xml:space="preserve">). </w:t>
      </w:r>
    </w:p>
    <w:p w:rsidR="00F8063E" w:rsidRPr="00C35B41" w:rsidRDefault="00F8063E" w:rsidP="001A3E2E">
      <w:pPr>
        <w:jc w:val="both"/>
        <w:rPr>
          <w:rFonts w:ascii="Arial" w:hAnsi="Arial" w:cs="Arial"/>
        </w:rPr>
      </w:pPr>
      <w:r w:rsidRPr="00C35B41">
        <w:rPr>
          <w:rFonts w:ascii="Arial" w:hAnsi="Arial" w:cs="Arial"/>
        </w:rPr>
        <w:t xml:space="preserve">Ponuditelj mora ponuditi cjelokupni opseg radova koji se traži u nadmetanju. </w:t>
      </w:r>
    </w:p>
    <w:p w:rsidR="00F8063E" w:rsidRPr="00C35B41" w:rsidRDefault="00F8063E" w:rsidP="001A3E2E">
      <w:pPr>
        <w:jc w:val="both"/>
        <w:rPr>
          <w:rFonts w:ascii="Arial" w:hAnsi="Arial" w:cs="Arial"/>
        </w:rPr>
      </w:pPr>
      <w:r w:rsidRPr="00C35B41">
        <w:rPr>
          <w:rFonts w:ascii="Arial" w:hAnsi="Arial" w:cs="Arial"/>
        </w:rPr>
        <w:t>Ponude koje ne obuhvaćaju sve stavke troškovnika ili traženog opsega radova neće se razmatrati.</w:t>
      </w:r>
      <w:bookmarkEnd w:id="18"/>
    </w:p>
    <w:p w:rsidR="00F8063E" w:rsidRDefault="00F8063E" w:rsidP="001A3E2E">
      <w:pPr>
        <w:jc w:val="both"/>
        <w:rPr>
          <w:rFonts w:ascii="Arial" w:hAnsi="Arial" w:cs="Arial"/>
        </w:rPr>
      </w:pPr>
    </w:p>
    <w:p w:rsidR="006A3CC0" w:rsidRPr="006A3CC0" w:rsidRDefault="006A3CC0" w:rsidP="00491607">
      <w:pPr>
        <w:pStyle w:val="Heading2"/>
        <w:numPr>
          <w:ilvl w:val="1"/>
          <w:numId w:val="19"/>
        </w:numPr>
      </w:pPr>
      <w:bookmarkStart w:id="19" w:name="_Toc480799786"/>
      <w:r w:rsidRPr="006A3CC0">
        <w:t>Troškovnik</w:t>
      </w:r>
      <w:bookmarkEnd w:id="19"/>
    </w:p>
    <w:p w:rsidR="00F8063E" w:rsidRPr="00C35B41" w:rsidRDefault="00F8063E" w:rsidP="001A3E2E">
      <w:pPr>
        <w:jc w:val="both"/>
        <w:rPr>
          <w:rFonts w:ascii="Arial" w:hAnsi="Arial" w:cs="Arial"/>
        </w:rPr>
      </w:pPr>
      <w:r w:rsidRPr="00C35B41">
        <w:rPr>
          <w:rFonts w:ascii="Arial" w:hAnsi="Arial" w:cs="Arial"/>
        </w:rPr>
        <w:t>T</w:t>
      </w:r>
      <w:r w:rsidR="00B72007">
        <w:rPr>
          <w:rFonts w:ascii="Arial" w:hAnsi="Arial" w:cs="Arial"/>
        </w:rPr>
        <w:t xml:space="preserve">roškovnik je zasebni dokument u </w:t>
      </w:r>
      <w:r w:rsidR="006A3CC0">
        <w:rPr>
          <w:rFonts w:ascii="Arial" w:hAnsi="Arial" w:cs="Arial"/>
        </w:rPr>
        <w:t>.xls</w:t>
      </w:r>
      <w:r w:rsidRPr="00C35B41">
        <w:rPr>
          <w:rFonts w:ascii="Arial" w:hAnsi="Arial" w:cs="Arial"/>
        </w:rPr>
        <w:t xml:space="preserve"> formatu, a objavljuje se i dostupan je za preuzimanje u EOJN RH te čini sastavni dio Dokumentacije o nabavi. </w:t>
      </w:r>
    </w:p>
    <w:p w:rsidR="00F8063E" w:rsidRPr="00C35B41" w:rsidRDefault="00F8063E" w:rsidP="001A3E2E">
      <w:pPr>
        <w:jc w:val="both"/>
        <w:rPr>
          <w:rFonts w:ascii="Arial" w:hAnsi="Arial" w:cs="Arial"/>
        </w:rPr>
      </w:pPr>
      <w:r w:rsidRPr="00C35B41">
        <w:rPr>
          <w:rFonts w:ascii="Arial" w:hAnsi="Arial" w:cs="Arial"/>
        </w:rPr>
        <w:t xml:space="preserve">Upute za popunjavanje Troškovnika: </w:t>
      </w:r>
    </w:p>
    <w:p w:rsidR="00F8063E" w:rsidRDefault="006A3CC0" w:rsidP="00745285">
      <w:pPr>
        <w:pStyle w:val="ListParagraph"/>
        <w:numPr>
          <w:ilvl w:val="0"/>
          <w:numId w:val="20"/>
        </w:numPr>
        <w:ind w:left="426" w:hanging="294"/>
        <w:jc w:val="both"/>
        <w:rPr>
          <w:rFonts w:ascii="Arial" w:hAnsi="Arial" w:cs="Arial"/>
        </w:rPr>
      </w:pPr>
      <w:r>
        <w:rPr>
          <w:rFonts w:ascii="Arial" w:hAnsi="Arial" w:cs="Arial"/>
        </w:rPr>
        <w:t>p</w:t>
      </w:r>
      <w:r w:rsidR="00F8063E" w:rsidRPr="00B72007">
        <w:rPr>
          <w:rFonts w:ascii="Arial" w:hAnsi="Arial" w:cs="Arial"/>
        </w:rPr>
        <w:t xml:space="preserve">onuditelj u Troškovnik obvezno unosi jedinične cijene koje se izražavaju u HRK (Hrvatske kune) i koje pomnožene s količinom stavke daju ukupnu cijenu za svaku stavku Troškovnika. </w:t>
      </w:r>
    </w:p>
    <w:p w:rsidR="006A3CC0" w:rsidRPr="00B72007" w:rsidRDefault="006A3CC0" w:rsidP="00745285">
      <w:pPr>
        <w:pStyle w:val="ListParagraph"/>
        <w:numPr>
          <w:ilvl w:val="0"/>
          <w:numId w:val="20"/>
        </w:numPr>
        <w:ind w:left="426" w:hanging="294"/>
        <w:jc w:val="both"/>
        <w:rPr>
          <w:rFonts w:ascii="Arial" w:hAnsi="Arial" w:cs="Arial"/>
        </w:rPr>
      </w:pPr>
      <w:r>
        <w:rPr>
          <w:rFonts w:ascii="Arial" w:hAnsi="Arial" w:cs="Arial"/>
        </w:rPr>
        <w:t>u svaku jediničnu stavku mora biti obračunat popust ukoliko ga ponuditelj nudi</w:t>
      </w:r>
    </w:p>
    <w:p w:rsidR="00F8063E" w:rsidRPr="00B72007" w:rsidRDefault="00F8063E" w:rsidP="00745285">
      <w:pPr>
        <w:pStyle w:val="ListParagraph"/>
        <w:numPr>
          <w:ilvl w:val="0"/>
          <w:numId w:val="20"/>
        </w:numPr>
        <w:ind w:left="426" w:hanging="294"/>
        <w:jc w:val="both"/>
        <w:rPr>
          <w:rFonts w:ascii="Arial" w:hAnsi="Arial" w:cs="Arial"/>
        </w:rPr>
      </w:pPr>
      <w:r w:rsidRPr="00B72007">
        <w:rPr>
          <w:rFonts w:ascii="Arial" w:hAnsi="Arial" w:cs="Arial"/>
        </w:rPr>
        <w:t>zbroj svih ukupnih cijena stavki Troškovnika čini cijenu ponude.</w:t>
      </w:r>
    </w:p>
    <w:p w:rsidR="00F8063E" w:rsidRPr="00B72007" w:rsidRDefault="00F8063E" w:rsidP="00745285">
      <w:pPr>
        <w:pStyle w:val="ListParagraph"/>
        <w:numPr>
          <w:ilvl w:val="0"/>
          <w:numId w:val="20"/>
        </w:numPr>
        <w:ind w:left="426" w:hanging="294"/>
        <w:jc w:val="both"/>
        <w:rPr>
          <w:rFonts w:ascii="Arial" w:hAnsi="Arial" w:cs="Arial"/>
        </w:rPr>
      </w:pPr>
      <w:r w:rsidRPr="00B72007">
        <w:rPr>
          <w:rFonts w:ascii="Arial" w:hAnsi="Arial" w:cs="Arial"/>
        </w:rPr>
        <w:t xml:space="preserve">ponuditelj je dužan ispuniti troškovnik u cijelosti </w:t>
      </w:r>
    </w:p>
    <w:p w:rsidR="00F8063E" w:rsidRPr="00B72007" w:rsidRDefault="006A3CC0" w:rsidP="00745285">
      <w:pPr>
        <w:pStyle w:val="ListParagraph"/>
        <w:numPr>
          <w:ilvl w:val="0"/>
          <w:numId w:val="20"/>
        </w:numPr>
        <w:ind w:left="426" w:hanging="294"/>
        <w:jc w:val="both"/>
        <w:rPr>
          <w:rFonts w:ascii="Arial" w:hAnsi="Arial" w:cs="Arial"/>
        </w:rPr>
      </w:pPr>
      <w:r>
        <w:rPr>
          <w:rFonts w:ascii="Arial" w:hAnsi="Arial" w:cs="Arial"/>
        </w:rPr>
        <w:t>u</w:t>
      </w:r>
      <w:r w:rsidR="00F8063E" w:rsidRPr="00B72007">
        <w:rPr>
          <w:rFonts w:ascii="Arial" w:hAnsi="Arial" w:cs="Arial"/>
        </w:rPr>
        <w:t>koliko ponuditelj ne ispuni Troškovnik u skladu sa zahtjevima iz ove Dokumentacije o nabavi ili promijeni tekst ili količine navedene u Troškovniku, smatrat će se da je takav troškovnik nepotpun i nevažeći te će ponuda biti odbijena</w:t>
      </w:r>
    </w:p>
    <w:p w:rsidR="00942426" w:rsidRDefault="00F8063E" w:rsidP="00942426">
      <w:pPr>
        <w:pStyle w:val="ListParagraph"/>
        <w:numPr>
          <w:ilvl w:val="0"/>
          <w:numId w:val="20"/>
        </w:numPr>
        <w:ind w:left="426" w:hanging="294"/>
        <w:jc w:val="both"/>
        <w:rPr>
          <w:rFonts w:ascii="Arial" w:hAnsi="Arial" w:cs="Arial"/>
        </w:rPr>
      </w:pPr>
      <w:r w:rsidRPr="00B72007">
        <w:rPr>
          <w:rFonts w:ascii="Arial" w:hAnsi="Arial" w:cs="Arial"/>
        </w:rPr>
        <w:t xml:space="preserve">jedinične cijene svake stavke Troškovnika iskazuju se sa najviše 2 (dvije) decimale. </w:t>
      </w:r>
    </w:p>
    <w:p w:rsidR="00942426" w:rsidRPr="00942426" w:rsidRDefault="00942426" w:rsidP="00942426">
      <w:pPr>
        <w:pStyle w:val="ListParagraph"/>
        <w:ind w:left="426"/>
        <w:jc w:val="both"/>
        <w:rPr>
          <w:rFonts w:ascii="Arial" w:hAnsi="Arial" w:cs="Arial"/>
        </w:rPr>
      </w:pPr>
    </w:p>
    <w:p w:rsidR="00942426" w:rsidRPr="00942426" w:rsidRDefault="00942426" w:rsidP="00942426">
      <w:pPr>
        <w:jc w:val="both"/>
        <w:rPr>
          <w:rFonts w:ascii="Arial" w:hAnsi="Arial" w:cs="Arial"/>
        </w:rPr>
      </w:pPr>
      <w:r>
        <w:rPr>
          <w:rFonts w:ascii="Arial" w:hAnsi="Arial" w:cs="Arial"/>
        </w:rPr>
        <w:lastRenderedPageBreak/>
        <w:t>Gospodarski subjekt je obvezan komercijalni popust na cijenu ponude iskazati na način da iskaže jediničnu cijenu za svaku pojedinu stavku troškovnika tako da iste sadržavaju sve troškove i popuste odnosno dužan je dostaviti cijeli troškovnik sa iskazanim cjenama s popustom.</w:t>
      </w:r>
    </w:p>
    <w:p w:rsidR="00222578" w:rsidRPr="00C35B41" w:rsidRDefault="00222578" w:rsidP="00FA1C79">
      <w:pPr>
        <w:rPr>
          <w:rFonts w:ascii="Arial" w:hAnsi="Arial" w:cs="Arial"/>
          <w:b/>
          <w:sz w:val="24"/>
        </w:rPr>
      </w:pPr>
    </w:p>
    <w:p w:rsidR="00901E7E" w:rsidRPr="006A3CC0" w:rsidRDefault="006A3CC0" w:rsidP="00491607">
      <w:pPr>
        <w:pStyle w:val="Heading2"/>
        <w:numPr>
          <w:ilvl w:val="1"/>
          <w:numId w:val="19"/>
        </w:numPr>
      </w:pPr>
      <w:bookmarkStart w:id="20" w:name="_Toc480799787"/>
      <w:r>
        <w:rPr>
          <w:rFonts w:eastAsia="Calibri"/>
          <w:lang w:eastAsia="hr-HR"/>
        </w:rPr>
        <w:t>M</w:t>
      </w:r>
      <w:r w:rsidRPr="006A3CC0">
        <w:rPr>
          <w:rFonts w:eastAsia="Calibri"/>
          <w:lang w:eastAsia="hr-HR"/>
        </w:rPr>
        <w:t>jesto izvođenja radova</w:t>
      </w:r>
      <w:bookmarkEnd w:id="20"/>
    </w:p>
    <w:p w:rsidR="00F8063E" w:rsidRPr="00BD4964" w:rsidRDefault="00222578" w:rsidP="00B72007">
      <w:pPr>
        <w:jc w:val="both"/>
        <w:rPr>
          <w:rFonts w:ascii="Arial" w:hAnsi="Arial" w:cs="Arial"/>
        </w:rPr>
      </w:pPr>
      <w:r w:rsidRPr="00BD4964">
        <w:rPr>
          <w:rFonts w:ascii="Arial" w:hAnsi="Arial" w:cs="Arial"/>
          <w:lang w:val="it-IT"/>
        </w:rPr>
        <w:t>Mjesto</w:t>
      </w:r>
      <w:r w:rsidRPr="00BD4964">
        <w:rPr>
          <w:rFonts w:ascii="Arial" w:hAnsi="Arial" w:cs="Arial"/>
        </w:rPr>
        <w:t xml:space="preserve"> </w:t>
      </w:r>
      <w:r w:rsidRPr="00BD4964">
        <w:rPr>
          <w:rFonts w:ascii="Arial" w:hAnsi="Arial" w:cs="Arial"/>
          <w:lang w:val="it-IT"/>
        </w:rPr>
        <w:t>izvo</w:t>
      </w:r>
      <w:r w:rsidRPr="00BD4964">
        <w:rPr>
          <w:rFonts w:ascii="Arial" w:hAnsi="Arial" w:cs="Arial"/>
        </w:rPr>
        <w:t>đ</w:t>
      </w:r>
      <w:r w:rsidRPr="00BD4964">
        <w:rPr>
          <w:rFonts w:ascii="Arial" w:hAnsi="Arial" w:cs="Arial"/>
          <w:lang w:val="it-IT"/>
        </w:rPr>
        <w:t>enja</w:t>
      </w:r>
      <w:r w:rsidRPr="00BD4964">
        <w:rPr>
          <w:rFonts w:ascii="Arial" w:hAnsi="Arial" w:cs="Arial"/>
        </w:rPr>
        <w:t xml:space="preserve"> </w:t>
      </w:r>
      <w:r w:rsidRPr="00BD4964">
        <w:rPr>
          <w:rFonts w:ascii="Arial" w:hAnsi="Arial" w:cs="Arial"/>
          <w:lang w:val="it-IT"/>
        </w:rPr>
        <w:t>radova</w:t>
      </w:r>
      <w:r w:rsidRPr="00BD4964">
        <w:rPr>
          <w:rFonts w:ascii="Arial" w:hAnsi="Arial" w:cs="Arial"/>
        </w:rPr>
        <w:t xml:space="preserve"> </w:t>
      </w:r>
      <w:r w:rsidRPr="00BD4964">
        <w:rPr>
          <w:rFonts w:ascii="Arial" w:hAnsi="Arial" w:cs="Arial"/>
          <w:lang w:val="it-IT"/>
        </w:rPr>
        <w:t>je</w:t>
      </w:r>
      <w:r w:rsidRPr="00BD4964">
        <w:rPr>
          <w:rFonts w:ascii="Arial" w:hAnsi="Arial" w:cs="Arial"/>
        </w:rPr>
        <w:t xml:space="preserve"> </w:t>
      </w:r>
      <w:r w:rsidRPr="00BD4964">
        <w:rPr>
          <w:rFonts w:ascii="Arial" w:hAnsi="Arial" w:cs="Arial"/>
          <w:lang w:val="it-IT"/>
        </w:rPr>
        <w:t>objekt</w:t>
      </w:r>
      <w:r w:rsidRPr="00BD4964">
        <w:rPr>
          <w:rFonts w:ascii="Arial" w:hAnsi="Arial" w:cs="Arial"/>
        </w:rPr>
        <w:t xml:space="preserve"> </w:t>
      </w:r>
      <w:r w:rsidRPr="00BD4964">
        <w:rPr>
          <w:rFonts w:ascii="Arial" w:hAnsi="Arial" w:cs="Arial"/>
          <w:lang w:val="it-IT"/>
        </w:rPr>
        <w:t>Osnovne</w:t>
      </w:r>
      <w:r w:rsidRPr="00BD4964">
        <w:rPr>
          <w:rFonts w:ascii="Arial" w:hAnsi="Arial" w:cs="Arial"/>
        </w:rPr>
        <w:t xml:space="preserve"> š</w:t>
      </w:r>
      <w:r w:rsidRPr="00BD4964">
        <w:rPr>
          <w:rFonts w:ascii="Arial" w:hAnsi="Arial" w:cs="Arial"/>
          <w:lang w:val="it-IT"/>
        </w:rPr>
        <w:t>kole</w:t>
      </w:r>
      <w:r w:rsidRPr="00BD4964">
        <w:rPr>
          <w:rFonts w:ascii="Arial" w:hAnsi="Arial" w:cs="Arial"/>
        </w:rPr>
        <w:t xml:space="preserve"> </w:t>
      </w:r>
      <w:r w:rsidR="00155EFC" w:rsidRPr="00BD4964">
        <w:rPr>
          <w:rFonts w:ascii="Arial" w:hAnsi="Arial" w:cs="Arial"/>
          <w:lang w:val="it-IT"/>
        </w:rPr>
        <w:t>NIKOLA</w:t>
      </w:r>
      <w:r w:rsidR="00155EFC" w:rsidRPr="00BD4964">
        <w:rPr>
          <w:rFonts w:ascii="Arial" w:hAnsi="Arial" w:cs="Arial"/>
        </w:rPr>
        <w:t xml:space="preserve"> </w:t>
      </w:r>
      <w:r w:rsidR="00155EFC" w:rsidRPr="00BD4964">
        <w:rPr>
          <w:rFonts w:ascii="Arial" w:hAnsi="Arial" w:cs="Arial"/>
          <w:lang w:val="it-IT"/>
        </w:rPr>
        <w:t>TESLA</w:t>
      </w:r>
      <w:r w:rsidRPr="00BD4964">
        <w:rPr>
          <w:rFonts w:ascii="Arial" w:hAnsi="Arial" w:cs="Arial"/>
        </w:rPr>
        <w:t xml:space="preserve">, </w:t>
      </w:r>
      <w:r w:rsidR="00155EFC" w:rsidRPr="00BD4964">
        <w:rPr>
          <w:rFonts w:ascii="Arial" w:hAnsi="Arial" w:cs="Arial"/>
        </w:rPr>
        <w:t>Trg Ivana Klobučarića 1</w:t>
      </w:r>
      <w:r w:rsidRPr="00BD4964">
        <w:rPr>
          <w:rFonts w:ascii="Arial" w:hAnsi="Arial" w:cs="Arial"/>
        </w:rPr>
        <w:t xml:space="preserve">, </w:t>
      </w:r>
      <w:r w:rsidRPr="00BD4964">
        <w:rPr>
          <w:rFonts w:ascii="Arial" w:hAnsi="Arial" w:cs="Arial"/>
          <w:lang w:val="it-IT"/>
        </w:rPr>
        <w:t>Rijeka</w:t>
      </w:r>
      <w:r w:rsidRPr="00BD4964">
        <w:rPr>
          <w:rFonts w:ascii="Arial" w:hAnsi="Arial" w:cs="Arial"/>
        </w:rPr>
        <w:t>.</w:t>
      </w:r>
    </w:p>
    <w:p w:rsidR="00222578" w:rsidRPr="00C35B41" w:rsidRDefault="00222578" w:rsidP="00B72007">
      <w:pPr>
        <w:jc w:val="both"/>
        <w:rPr>
          <w:rFonts w:ascii="Arial" w:hAnsi="Arial" w:cs="Arial"/>
        </w:rPr>
      </w:pPr>
    </w:p>
    <w:p w:rsidR="00F8063E" w:rsidRPr="00C35B41" w:rsidRDefault="00F8063E" w:rsidP="00B72007">
      <w:pPr>
        <w:jc w:val="both"/>
        <w:rPr>
          <w:rFonts w:ascii="Arial" w:hAnsi="Arial" w:cs="Arial"/>
        </w:rPr>
      </w:pPr>
      <w:r w:rsidRPr="00C35B41">
        <w:rPr>
          <w:rFonts w:ascii="Arial" w:hAnsi="Arial" w:cs="Arial"/>
          <w:lang w:val="it-IT"/>
        </w:rPr>
        <w:t>Ponuditeljima</w:t>
      </w:r>
      <w:r w:rsidRPr="00C35B41">
        <w:rPr>
          <w:rFonts w:ascii="Arial" w:hAnsi="Arial" w:cs="Arial"/>
        </w:rPr>
        <w:t xml:space="preserve"> </w:t>
      </w:r>
      <w:r w:rsidRPr="00C35B41">
        <w:rPr>
          <w:rFonts w:ascii="Arial" w:hAnsi="Arial" w:cs="Arial"/>
          <w:lang w:val="it-IT"/>
        </w:rPr>
        <w:t>se</w:t>
      </w:r>
      <w:r w:rsidRPr="00C35B41">
        <w:rPr>
          <w:rFonts w:ascii="Arial" w:hAnsi="Arial" w:cs="Arial"/>
        </w:rPr>
        <w:t xml:space="preserve"> </w:t>
      </w:r>
      <w:r w:rsidRPr="00C35B41">
        <w:rPr>
          <w:rFonts w:ascii="Arial" w:hAnsi="Arial" w:cs="Arial"/>
          <w:lang w:val="it-IT"/>
        </w:rPr>
        <w:t>preporu</w:t>
      </w:r>
      <w:r w:rsidRPr="00C35B41">
        <w:rPr>
          <w:rFonts w:ascii="Arial" w:hAnsi="Arial" w:cs="Arial"/>
        </w:rPr>
        <w:t>č</w:t>
      </w:r>
      <w:r w:rsidRPr="00C35B41">
        <w:rPr>
          <w:rFonts w:ascii="Arial" w:hAnsi="Arial" w:cs="Arial"/>
          <w:lang w:val="it-IT"/>
        </w:rPr>
        <w:t>a</w:t>
      </w:r>
      <w:r w:rsidRPr="00C35B41">
        <w:rPr>
          <w:rFonts w:ascii="Arial" w:hAnsi="Arial" w:cs="Arial"/>
        </w:rPr>
        <w:t xml:space="preserve"> </w:t>
      </w:r>
      <w:r w:rsidRPr="00C35B41">
        <w:rPr>
          <w:rFonts w:ascii="Arial" w:hAnsi="Arial" w:cs="Arial"/>
          <w:lang w:val="it-IT"/>
        </w:rPr>
        <w:t>posjetiti</w:t>
      </w:r>
      <w:r w:rsidRPr="00C35B41">
        <w:rPr>
          <w:rFonts w:ascii="Arial" w:hAnsi="Arial" w:cs="Arial"/>
        </w:rPr>
        <w:t xml:space="preserve"> </w:t>
      </w:r>
      <w:r w:rsidRPr="00C35B41">
        <w:rPr>
          <w:rFonts w:ascii="Arial" w:hAnsi="Arial" w:cs="Arial"/>
          <w:lang w:val="it-IT"/>
        </w:rPr>
        <w:t>lokaciju</w:t>
      </w:r>
      <w:r w:rsidRPr="00C35B41">
        <w:rPr>
          <w:rFonts w:ascii="Arial" w:hAnsi="Arial" w:cs="Arial"/>
        </w:rPr>
        <w:t xml:space="preserve"> </w:t>
      </w:r>
      <w:r w:rsidRPr="00C35B41">
        <w:rPr>
          <w:rFonts w:ascii="Arial" w:hAnsi="Arial" w:cs="Arial"/>
          <w:lang w:val="it-IT"/>
        </w:rPr>
        <w:t>predmetnih</w:t>
      </w:r>
      <w:r w:rsidRPr="00C35B41">
        <w:rPr>
          <w:rFonts w:ascii="Arial" w:hAnsi="Arial" w:cs="Arial"/>
        </w:rPr>
        <w:t xml:space="preserve"> </w:t>
      </w:r>
      <w:r w:rsidRPr="00C35B41">
        <w:rPr>
          <w:rFonts w:ascii="Arial" w:hAnsi="Arial" w:cs="Arial"/>
          <w:lang w:val="it-IT"/>
        </w:rPr>
        <w:t>radova</w:t>
      </w:r>
      <w:r w:rsidRPr="00C35B41">
        <w:rPr>
          <w:rFonts w:ascii="Arial" w:hAnsi="Arial" w:cs="Arial"/>
        </w:rPr>
        <w:t xml:space="preserve"> </w:t>
      </w:r>
      <w:r w:rsidRPr="00C35B41">
        <w:rPr>
          <w:rFonts w:ascii="Arial" w:hAnsi="Arial" w:cs="Arial"/>
          <w:lang w:val="it-IT"/>
        </w:rPr>
        <w:t>i</w:t>
      </w:r>
      <w:r w:rsidRPr="00C35B41">
        <w:rPr>
          <w:rFonts w:ascii="Arial" w:hAnsi="Arial" w:cs="Arial"/>
        </w:rPr>
        <w:t xml:space="preserve"> </w:t>
      </w:r>
      <w:r w:rsidRPr="00C35B41">
        <w:rPr>
          <w:rFonts w:ascii="Arial" w:hAnsi="Arial" w:cs="Arial"/>
          <w:lang w:val="it-IT"/>
        </w:rPr>
        <w:t>upoznati</w:t>
      </w:r>
      <w:r w:rsidRPr="00C35B41">
        <w:rPr>
          <w:rFonts w:ascii="Arial" w:hAnsi="Arial" w:cs="Arial"/>
        </w:rPr>
        <w:t xml:space="preserve"> </w:t>
      </w:r>
      <w:r w:rsidRPr="00C35B41">
        <w:rPr>
          <w:rFonts w:ascii="Arial" w:hAnsi="Arial" w:cs="Arial"/>
          <w:lang w:val="it-IT"/>
        </w:rPr>
        <w:t>se</w:t>
      </w:r>
      <w:r w:rsidRPr="00C35B41">
        <w:rPr>
          <w:rFonts w:ascii="Arial" w:hAnsi="Arial" w:cs="Arial"/>
        </w:rPr>
        <w:t xml:space="preserve"> </w:t>
      </w:r>
      <w:r w:rsidRPr="00C35B41">
        <w:rPr>
          <w:rFonts w:ascii="Arial" w:hAnsi="Arial" w:cs="Arial"/>
          <w:lang w:val="it-IT"/>
        </w:rPr>
        <w:t>s</w:t>
      </w:r>
      <w:r w:rsidRPr="00C35B41">
        <w:rPr>
          <w:rFonts w:ascii="Arial" w:hAnsi="Arial" w:cs="Arial"/>
        </w:rPr>
        <w:t xml:space="preserve"> </w:t>
      </w:r>
      <w:r w:rsidRPr="00C35B41">
        <w:rPr>
          <w:rFonts w:ascii="Arial" w:hAnsi="Arial" w:cs="Arial"/>
          <w:lang w:val="it-IT"/>
        </w:rPr>
        <w:t>mjestom</w:t>
      </w:r>
      <w:r w:rsidRPr="00C35B41">
        <w:rPr>
          <w:rFonts w:ascii="Arial" w:hAnsi="Arial" w:cs="Arial"/>
        </w:rPr>
        <w:t xml:space="preserve"> </w:t>
      </w:r>
      <w:r w:rsidRPr="00C35B41">
        <w:rPr>
          <w:rFonts w:ascii="Arial" w:hAnsi="Arial" w:cs="Arial"/>
          <w:lang w:val="it-IT"/>
        </w:rPr>
        <w:t>izvo</w:t>
      </w:r>
      <w:r w:rsidRPr="00C35B41">
        <w:rPr>
          <w:rFonts w:ascii="Arial" w:hAnsi="Arial" w:cs="Arial"/>
        </w:rPr>
        <w:t>đ</w:t>
      </w:r>
      <w:r w:rsidRPr="00C35B41">
        <w:rPr>
          <w:rFonts w:ascii="Arial" w:hAnsi="Arial" w:cs="Arial"/>
          <w:lang w:val="it-IT"/>
        </w:rPr>
        <w:t>enja</w:t>
      </w:r>
      <w:r w:rsidRPr="00C35B41">
        <w:rPr>
          <w:rFonts w:ascii="Arial" w:hAnsi="Arial" w:cs="Arial"/>
        </w:rPr>
        <w:t xml:space="preserve"> </w:t>
      </w:r>
      <w:r w:rsidRPr="00C35B41">
        <w:rPr>
          <w:rFonts w:ascii="Arial" w:hAnsi="Arial" w:cs="Arial"/>
          <w:lang w:val="it-IT"/>
        </w:rPr>
        <w:t>radova</w:t>
      </w:r>
      <w:r w:rsidRPr="00C35B41">
        <w:rPr>
          <w:rFonts w:ascii="Arial" w:hAnsi="Arial" w:cs="Arial"/>
        </w:rPr>
        <w:t xml:space="preserve"> </w:t>
      </w:r>
      <w:r w:rsidRPr="00C35B41">
        <w:rPr>
          <w:rFonts w:ascii="Arial" w:hAnsi="Arial" w:cs="Arial"/>
          <w:lang w:val="it-IT"/>
        </w:rPr>
        <w:t>te</w:t>
      </w:r>
      <w:r w:rsidRPr="00C35B41">
        <w:rPr>
          <w:rFonts w:ascii="Arial" w:hAnsi="Arial" w:cs="Arial"/>
        </w:rPr>
        <w:t xml:space="preserve"> </w:t>
      </w:r>
      <w:r w:rsidRPr="00C35B41">
        <w:rPr>
          <w:rFonts w:ascii="Arial" w:hAnsi="Arial" w:cs="Arial"/>
          <w:lang w:val="it-IT"/>
        </w:rPr>
        <w:t>prikupiti</w:t>
      </w:r>
      <w:r w:rsidRPr="00C35B41">
        <w:rPr>
          <w:rFonts w:ascii="Arial" w:hAnsi="Arial" w:cs="Arial"/>
        </w:rPr>
        <w:t xml:space="preserve"> </w:t>
      </w:r>
      <w:r w:rsidRPr="00C35B41">
        <w:rPr>
          <w:rFonts w:ascii="Arial" w:hAnsi="Arial" w:cs="Arial"/>
          <w:lang w:val="it-IT"/>
        </w:rPr>
        <w:t>sve</w:t>
      </w:r>
      <w:r w:rsidRPr="00C35B41">
        <w:rPr>
          <w:rFonts w:ascii="Arial" w:hAnsi="Arial" w:cs="Arial"/>
        </w:rPr>
        <w:t xml:space="preserve"> </w:t>
      </w:r>
      <w:r w:rsidRPr="00C35B41">
        <w:rPr>
          <w:rFonts w:ascii="Arial" w:hAnsi="Arial" w:cs="Arial"/>
          <w:lang w:val="it-IT"/>
        </w:rPr>
        <w:t>potrebne</w:t>
      </w:r>
      <w:r w:rsidRPr="00C35B41">
        <w:rPr>
          <w:rFonts w:ascii="Arial" w:hAnsi="Arial" w:cs="Arial"/>
        </w:rPr>
        <w:t xml:space="preserve"> </w:t>
      </w:r>
      <w:r w:rsidRPr="00C35B41">
        <w:rPr>
          <w:rFonts w:ascii="Arial" w:hAnsi="Arial" w:cs="Arial"/>
          <w:lang w:val="it-IT"/>
        </w:rPr>
        <w:t>podatke</w:t>
      </w:r>
      <w:r w:rsidRPr="00C35B41">
        <w:rPr>
          <w:rFonts w:ascii="Arial" w:hAnsi="Arial" w:cs="Arial"/>
        </w:rPr>
        <w:t xml:space="preserve"> </w:t>
      </w:r>
      <w:r w:rsidRPr="00C35B41">
        <w:rPr>
          <w:rFonts w:ascii="Arial" w:hAnsi="Arial" w:cs="Arial"/>
          <w:lang w:val="it-IT"/>
        </w:rPr>
        <w:t>za</w:t>
      </w:r>
      <w:r w:rsidRPr="00C35B41">
        <w:rPr>
          <w:rFonts w:ascii="Arial" w:hAnsi="Arial" w:cs="Arial"/>
        </w:rPr>
        <w:t xml:space="preserve"> </w:t>
      </w:r>
      <w:r w:rsidRPr="00C35B41">
        <w:rPr>
          <w:rFonts w:ascii="Arial" w:hAnsi="Arial" w:cs="Arial"/>
          <w:lang w:val="it-IT"/>
        </w:rPr>
        <w:t>izradu</w:t>
      </w:r>
      <w:r w:rsidRPr="00C35B41">
        <w:rPr>
          <w:rFonts w:ascii="Arial" w:hAnsi="Arial" w:cs="Arial"/>
        </w:rPr>
        <w:t xml:space="preserve"> </w:t>
      </w:r>
      <w:r w:rsidRPr="00C35B41">
        <w:rPr>
          <w:rFonts w:ascii="Arial" w:hAnsi="Arial" w:cs="Arial"/>
          <w:lang w:val="it-IT"/>
        </w:rPr>
        <w:t>ponude</w:t>
      </w:r>
      <w:r w:rsidRPr="00C35B41">
        <w:rPr>
          <w:rFonts w:ascii="Arial" w:hAnsi="Arial" w:cs="Arial"/>
        </w:rPr>
        <w:t xml:space="preserve"> </w:t>
      </w:r>
      <w:r w:rsidRPr="00C35B41">
        <w:rPr>
          <w:rFonts w:ascii="Arial" w:hAnsi="Arial" w:cs="Arial"/>
          <w:lang w:val="it-IT"/>
        </w:rPr>
        <w:t>o</w:t>
      </w:r>
      <w:r w:rsidRPr="00C35B41">
        <w:rPr>
          <w:rFonts w:ascii="Arial" w:hAnsi="Arial" w:cs="Arial"/>
        </w:rPr>
        <w:t xml:space="preserve"> </w:t>
      </w:r>
      <w:r w:rsidRPr="00C35B41">
        <w:rPr>
          <w:rFonts w:ascii="Arial" w:hAnsi="Arial" w:cs="Arial"/>
          <w:lang w:val="it-IT"/>
        </w:rPr>
        <w:t>svom</w:t>
      </w:r>
      <w:r w:rsidRPr="00C35B41">
        <w:rPr>
          <w:rFonts w:ascii="Arial" w:hAnsi="Arial" w:cs="Arial"/>
        </w:rPr>
        <w:t xml:space="preserve"> </w:t>
      </w:r>
      <w:r w:rsidRPr="00C35B41">
        <w:rPr>
          <w:rFonts w:ascii="Arial" w:hAnsi="Arial" w:cs="Arial"/>
          <w:lang w:val="it-IT"/>
        </w:rPr>
        <w:t>vlastitom</w:t>
      </w:r>
      <w:r w:rsidRPr="00C35B41">
        <w:rPr>
          <w:rFonts w:ascii="Arial" w:hAnsi="Arial" w:cs="Arial"/>
        </w:rPr>
        <w:t xml:space="preserve"> </w:t>
      </w:r>
      <w:r w:rsidRPr="00C35B41">
        <w:rPr>
          <w:rFonts w:ascii="Arial" w:hAnsi="Arial" w:cs="Arial"/>
          <w:lang w:val="it-IT"/>
        </w:rPr>
        <w:t>tro</w:t>
      </w:r>
      <w:r w:rsidRPr="00C35B41">
        <w:rPr>
          <w:rFonts w:ascii="Arial" w:hAnsi="Arial" w:cs="Arial"/>
        </w:rPr>
        <w:t>š</w:t>
      </w:r>
      <w:r w:rsidRPr="00C35B41">
        <w:rPr>
          <w:rFonts w:ascii="Arial" w:hAnsi="Arial" w:cs="Arial"/>
          <w:lang w:val="it-IT"/>
        </w:rPr>
        <w:t>ku</w:t>
      </w:r>
      <w:r w:rsidRPr="00C35B41">
        <w:rPr>
          <w:rFonts w:ascii="Arial" w:hAnsi="Arial" w:cs="Arial"/>
        </w:rPr>
        <w:t xml:space="preserve"> </w:t>
      </w:r>
      <w:r w:rsidRPr="00C35B41">
        <w:rPr>
          <w:rFonts w:ascii="Arial" w:hAnsi="Arial" w:cs="Arial"/>
          <w:lang w:val="it-IT"/>
        </w:rPr>
        <w:t>i</w:t>
      </w:r>
      <w:r w:rsidRPr="00C35B41">
        <w:rPr>
          <w:rFonts w:ascii="Arial" w:hAnsi="Arial" w:cs="Arial"/>
        </w:rPr>
        <w:t xml:space="preserve"> </w:t>
      </w:r>
      <w:r w:rsidRPr="00C35B41">
        <w:rPr>
          <w:rFonts w:ascii="Arial" w:hAnsi="Arial" w:cs="Arial"/>
          <w:lang w:val="it-IT"/>
        </w:rPr>
        <w:t>na</w:t>
      </w:r>
      <w:r w:rsidRPr="00C35B41">
        <w:rPr>
          <w:rFonts w:ascii="Arial" w:hAnsi="Arial" w:cs="Arial"/>
        </w:rPr>
        <w:t xml:space="preserve"> </w:t>
      </w:r>
      <w:r w:rsidRPr="00C35B41">
        <w:rPr>
          <w:rFonts w:ascii="Arial" w:hAnsi="Arial" w:cs="Arial"/>
          <w:lang w:val="it-IT"/>
        </w:rPr>
        <w:t>vlastitu</w:t>
      </w:r>
      <w:r w:rsidRPr="00C35B41">
        <w:rPr>
          <w:rFonts w:ascii="Arial" w:hAnsi="Arial" w:cs="Arial"/>
        </w:rPr>
        <w:t xml:space="preserve"> </w:t>
      </w:r>
      <w:r w:rsidRPr="00C35B41">
        <w:rPr>
          <w:rFonts w:ascii="Arial" w:hAnsi="Arial" w:cs="Arial"/>
          <w:lang w:val="it-IT"/>
        </w:rPr>
        <w:t>odgovornost</w:t>
      </w:r>
      <w:r w:rsidRPr="00C35B41">
        <w:rPr>
          <w:rFonts w:ascii="Arial" w:hAnsi="Arial" w:cs="Arial"/>
        </w:rPr>
        <w:t xml:space="preserve">. </w:t>
      </w:r>
    </w:p>
    <w:p w:rsidR="00F8063E" w:rsidRPr="00C35B41" w:rsidRDefault="00F8063E" w:rsidP="00B72007">
      <w:pPr>
        <w:jc w:val="both"/>
        <w:rPr>
          <w:rFonts w:ascii="Arial" w:hAnsi="Arial" w:cs="Arial"/>
        </w:rPr>
      </w:pPr>
      <w:r w:rsidRPr="00C35B41">
        <w:rPr>
          <w:rFonts w:ascii="Arial" w:hAnsi="Arial" w:cs="Arial"/>
        </w:rPr>
        <w:t>Smatrat će se da je gospodarski subjekt prije davanja ponude obišao i detaljno pregledao lokaciju (gradilište) i okolinu, da je u svemu proučio dokumentaciju o nabavi i tehničku dokumentaciju, da je došao do svih potrebnih podataka koji utječu na izvođenje radova, te da je na osnovu svega toga podnio svoju ponudu.</w:t>
      </w:r>
    </w:p>
    <w:p w:rsidR="00222578" w:rsidRDefault="00222578" w:rsidP="00FA1C79">
      <w:pPr>
        <w:rPr>
          <w:rFonts w:ascii="Arial" w:hAnsi="Arial" w:cs="Arial"/>
          <w:b/>
          <w:sz w:val="24"/>
        </w:rPr>
      </w:pPr>
    </w:p>
    <w:p w:rsidR="00061834" w:rsidRPr="00061834" w:rsidRDefault="00061834" w:rsidP="00491607">
      <w:pPr>
        <w:pStyle w:val="Heading2"/>
        <w:numPr>
          <w:ilvl w:val="1"/>
          <w:numId w:val="19"/>
        </w:numPr>
      </w:pPr>
      <w:bookmarkStart w:id="21" w:name="_Toc480799788"/>
      <w:r w:rsidRPr="00061834">
        <w:t>Rok početka i završetka radova</w:t>
      </w:r>
      <w:bookmarkEnd w:id="21"/>
      <w:r w:rsidRPr="00061834">
        <w:t xml:space="preserve"> </w:t>
      </w:r>
    </w:p>
    <w:p w:rsidR="009A65B8" w:rsidRPr="00001C4F" w:rsidRDefault="00061834" w:rsidP="00061834">
      <w:pPr>
        <w:jc w:val="both"/>
        <w:rPr>
          <w:rFonts w:ascii="Arial" w:hAnsi="Arial" w:cs="Arial"/>
          <w:szCs w:val="22"/>
        </w:rPr>
      </w:pPr>
      <w:r w:rsidRPr="00001C4F">
        <w:rPr>
          <w:rFonts w:ascii="Arial" w:hAnsi="Arial" w:cs="Arial"/>
          <w:b/>
          <w:szCs w:val="22"/>
        </w:rPr>
        <w:t xml:space="preserve">Rok </w:t>
      </w:r>
      <w:r w:rsidR="009A65B8" w:rsidRPr="00001C4F">
        <w:rPr>
          <w:rFonts w:ascii="Arial" w:hAnsi="Arial" w:cs="Arial"/>
          <w:b/>
          <w:szCs w:val="22"/>
        </w:rPr>
        <w:t xml:space="preserve">izvođenja radova </w:t>
      </w:r>
      <w:r w:rsidR="00155EFC">
        <w:rPr>
          <w:rFonts w:ascii="Arial" w:hAnsi="Arial" w:cs="Arial"/>
          <w:b/>
          <w:szCs w:val="22"/>
        </w:rPr>
        <w:t>je  6</w:t>
      </w:r>
      <w:r w:rsidRPr="00001C4F">
        <w:rPr>
          <w:rFonts w:ascii="Arial" w:hAnsi="Arial" w:cs="Arial"/>
          <w:b/>
          <w:szCs w:val="22"/>
        </w:rPr>
        <w:t xml:space="preserve">0 (slovima: </w:t>
      </w:r>
      <w:r w:rsidR="00155EFC">
        <w:rPr>
          <w:rFonts w:ascii="Arial" w:hAnsi="Arial" w:cs="Arial"/>
          <w:b/>
          <w:szCs w:val="22"/>
        </w:rPr>
        <w:t>šezdeset</w:t>
      </w:r>
      <w:r w:rsidRPr="00001C4F">
        <w:rPr>
          <w:rFonts w:ascii="Arial" w:hAnsi="Arial" w:cs="Arial"/>
          <w:b/>
          <w:szCs w:val="22"/>
        </w:rPr>
        <w:t>)  dana od dana uvođenja u posao</w:t>
      </w:r>
      <w:r w:rsidRPr="00001C4F">
        <w:rPr>
          <w:rFonts w:ascii="Arial" w:hAnsi="Arial" w:cs="Arial"/>
          <w:szCs w:val="22"/>
        </w:rPr>
        <w:t xml:space="preserve">. </w:t>
      </w:r>
    </w:p>
    <w:p w:rsidR="00061834" w:rsidRPr="00001C4F" w:rsidRDefault="009A65B8" w:rsidP="00061834">
      <w:pPr>
        <w:jc w:val="both"/>
        <w:rPr>
          <w:rFonts w:ascii="Arial" w:hAnsi="Arial" w:cs="Arial"/>
          <w:szCs w:val="22"/>
        </w:rPr>
      </w:pPr>
      <w:r w:rsidRPr="00001C4F">
        <w:rPr>
          <w:rFonts w:ascii="Arial" w:hAnsi="Arial" w:cs="Arial"/>
          <w:szCs w:val="22"/>
        </w:rPr>
        <w:t xml:space="preserve">Uvođenje u posao će uslijediti najkasnije u roku od 5 dana od dana obostranog potpisa ugovora o javnim radovima. </w:t>
      </w:r>
      <w:r w:rsidR="00061834" w:rsidRPr="00001C4F">
        <w:rPr>
          <w:rFonts w:ascii="Arial" w:hAnsi="Arial" w:cs="Arial"/>
          <w:szCs w:val="22"/>
        </w:rPr>
        <w:t xml:space="preserve">Uvođenjem u posao otvara se građevinski dnevnik i vodi se građevinska knjiga. </w:t>
      </w:r>
    </w:p>
    <w:p w:rsidR="00032058" w:rsidRPr="00001C4F" w:rsidRDefault="00032058" w:rsidP="00B72007">
      <w:pPr>
        <w:jc w:val="both"/>
        <w:rPr>
          <w:rFonts w:ascii="Arial" w:hAnsi="Arial" w:cs="Arial"/>
          <w:szCs w:val="22"/>
        </w:rPr>
      </w:pPr>
      <w:r w:rsidRPr="00001C4F">
        <w:rPr>
          <w:rFonts w:ascii="Arial" w:hAnsi="Arial" w:cs="Arial"/>
          <w:szCs w:val="22"/>
        </w:rPr>
        <w:t>Rok za izvođenje radova bitan je sastojak Ugovora, pa ukoliko to zahtjeva dinamika građenja, po nalogu Nadzornog inženjera ili zahtjeva Naručitelja, Izvođač je obvezan organizirati rad i u produženoj smjeni, dvije smjene ili neradnim danom i o tome dobiti sve potrebne dozvole i suglasnosti.</w:t>
      </w:r>
    </w:p>
    <w:p w:rsidR="00032058" w:rsidRPr="00001C4F" w:rsidRDefault="00032058" w:rsidP="00B72007">
      <w:pPr>
        <w:jc w:val="both"/>
        <w:rPr>
          <w:rFonts w:ascii="Arial" w:hAnsi="Arial" w:cs="Arial"/>
          <w:szCs w:val="22"/>
        </w:rPr>
      </w:pPr>
      <w:r w:rsidRPr="00001C4F">
        <w:rPr>
          <w:rFonts w:ascii="Arial" w:hAnsi="Arial" w:cs="Arial"/>
          <w:szCs w:val="22"/>
        </w:rPr>
        <w:t>Pod završetkom radova podrazumijeva se da je izvršen upis Nadzornog inženjera u građevinski dnevnik da su radovi po Ugovoru završeni.</w:t>
      </w:r>
    </w:p>
    <w:p w:rsidR="00F8063E" w:rsidRDefault="00F8063E" w:rsidP="00FA1C79">
      <w:pPr>
        <w:rPr>
          <w:rFonts w:ascii="Arial" w:hAnsi="Arial" w:cs="Arial"/>
          <w:color w:val="FF0000"/>
          <w:szCs w:val="22"/>
        </w:rPr>
      </w:pPr>
    </w:p>
    <w:p w:rsidR="00001C4F" w:rsidRDefault="00001C4F">
      <w:pPr>
        <w:rPr>
          <w:rFonts w:ascii="Arial" w:hAnsi="Arial" w:cs="Arial"/>
          <w:color w:val="FF0000"/>
          <w:szCs w:val="22"/>
        </w:rPr>
      </w:pPr>
      <w:r>
        <w:rPr>
          <w:rFonts w:ascii="Arial" w:hAnsi="Arial" w:cs="Arial"/>
          <w:color w:val="FF0000"/>
          <w:szCs w:val="22"/>
        </w:rPr>
        <w:br w:type="page"/>
      </w:r>
    </w:p>
    <w:p w:rsidR="009A65B8" w:rsidRPr="009A65B8" w:rsidRDefault="009A65B8" w:rsidP="00491607">
      <w:pPr>
        <w:pStyle w:val="Heading1"/>
        <w:numPr>
          <w:ilvl w:val="0"/>
          <w:numId w:val="19"/>
        </w:numPr>
        <w:ind w:right="282"/>
      </w:pPr>
      <w:bookmarkStart w:id="22" w:name="_Toc480799789"/>
      <w:r w:rsidRPr="009A65B8">
        <w:lastRenderedPageBreak/>
        <w:t>KRITERIJI ZA KV</w:t>
      </w:r>
      <w:r>
        <w:t>ALITAT</w:t>
      </w:r>
      <w:r w:rsidRPr="009A65B8">
        <w:t>IVNI ODABIR GOSPODARSKOG SUBJEKTA</w:t>
      </w:r>
      <w:bookmarkEnd w:id="22"/>
    </w:p>
    <w:p w:rsidR="009A65B8" w:rsidRDefault="009A65B8" w:rsidP="009A65B8">
      <w:pPr>
        <w:rPr>
          <w:rFonts w:ascii="Arial" w:hAnsi="Arial" w:cs="Arial"/>
          <w:b/>
          <w:sz w:val="24"/>
        </w:rPr>
      </w:pPr>
    </w:p>
    <w:p w:rsidR="009A65B8" w:rsidRDefault="009A65B8" w:rsidP="009C4AE7">
      <w:pPr>
        <w:pStyle w:val="Heading2"/>
        <w:numPr>
          <w:ilvl w:val="1"/>
          <w:numId w:val="19"/>
        </w:numPr>
        <w:ind w:right="-1"/>
      </w:pPr>
      <w:bookmarkStart w:id="23" w:name="_Toc480799790"/>
      <w:r w:rsidRPr="009C4AE7">
        <w:t>Osnove za isključenje gospodarskog subjekta</w:t>
      </w:r>
      <w:bookmarkStart w:id="24" w:name="_Ref353197654"/>
      <w:bookmarkEnd w:id="23"/>
    </w:p>
    <w:p w:rsidR="00287B7B" w:rsidRPr="00287B7B" w:rsidRDefault="00287B7B" w:rsidP="00287B7B">
      <w:pPr>
        <w:spacing w:before="120"/>
        <w:jc w:val="both"/>
        <w:rPr>
          <w:rFonts w:ascii="Arial" w:hAnsi="Arial" w:cs="Arial"/>
          <w:b/>
          <w:szCs w:val="22"/>
        </w:rPr>
      </w:pPr>
      <w:r w:rsidRPr="00287B7B">
        <w:rPr>
          <w:rFonts w:ascii="Arial" w:hAnsi="Arial" w:cs="Arial"/>
          <w:b/>
          <w:szCs w:val="22"/>
        </w:rPr>
        <w:t xml:space="preserve">3.1.1. </w:t>
      </w:r>
      <w:r w:rsidRPr="00287B7B">
        <w:rPr>
          <w:rFonts w:ascii="Arial" w:hAnsi="Arial" w:cs="Arial"/>
          <w:szCs w:val="22"/>
        </w:rPr>
        <w:t xml:space="preserve">Sukladno odredbi članka 251. ZJN, javni naručitelj </w:t>
      </w:r>
      <w:r w:rsidRPr="00287B7B">
        <w:rPr>
          <w:rFonts w:ascii="Arial" w:hAnsi="Arial" w:cs="Arial"/>
          <w:b/>
          <w:szCs w:val="22"/>
        </w:rPr>
        <w:t>obvezan je isključiti</w:t>
      </w:r>
      <w:r w:rsidRPr="00287B7B">
        <w:rPr>
          <w:rFonts w:ascii="Arial" w:hAnsi="Arial" w:cs="Arial"/>
          <w:szCs w:val="22"/>
        </w:rPr>
        <w:t xml:space="preserve"> gospodarskog subjekta iz postupka javne nabave </w:t>
      </w:r>
      <w:r w:rsidRPr="00287B7B">
        <w:rPr>
          <w:rFonts w:ascii="Arial" w:hAnsi="Arial" w:cs="Arial"/>
          <w:b/>
          <w:szCs w:val="22"/>
        </w:rPr>
        <w:t>ako u bilo kojem trenutku tijekom postupka javne nabave utvrdi da:</w:t>
      </w:r>
    </w:p>
    <w:p w:rsidR="00287B7B" w:rsidRDefault="00287B7B" w:rsidP="00287B7B">
      <w:pPr>
        <w:spacing w:before="120" w:after="100" w:afterAutospacing="1"/>
        <w:jc w:val="both"/>
        <w:rPr>
          <w:rFonts w:ascii="Arial" w:hAnsi="Arial" w:cs="Arial"/>
          <w:szCs w:val="22"/>
        </w:rPr>
      </w:pPr>
      <w:r>
        <w:rPr>
          <w:rFonts w:ascii="Arial" w:hAnsi="Arial" w:cs="Arial"/>
          <w:szCs w:val="22"/>
        </w:rPr>
        <w:t>- J</w:t>
      </w:r>
      <w:r w:rsidRPr="00287B7B">
        <w:rPr>
          <w:rFonts w:ascii="Arial" w:hAnsi="Arial" w:cs="Arial"/>
          <w:szCs w:val="22"/>
        </w:rPr>
        <w:t xml:space="preserve">e </w:t>
      </w:r>
      <w:r w:rsidRPr="00287B7B">
        <w:rPr>
          <w:rFonts w:ascii="Arial" w:hAnsi="Arial" w:cs="Arial"/>
          <w:b/>
          <w:szCs w:val="22"/>
        </w:rPr>
        <w:t>gospodarski subjekt koji ima poslovni nastan</w:t>
      </w:r>
      <w:r w:rsidRPr="00287B7B">
        <w:rPr>
          <w:rFonts w:ascii="Arial" w:hAnsi="Arial" w:cs="Arial"/>
          <w:szCs w:val="22"/>
        </w:rPr>
        <w:t xml:space="preserve"> u Republici Hrvatskoj ili osoba koja je član upravnog, upravljačkog ili nadzornog tijela ili ima ovlasti zastupanja, donošenja odluka ili nadzora toga gospodarskog subjekta i </w:t>
      </w:r>
      <w:r w:rsidRPr="00287B7B">
        <w:rPr>
          <w:rFonts w:ascii="Arial" w:hAnsi="Arial" w:cs="Arial"/>
          <w:b/>
          <w:szCs w:val="22"/>
        </w:rPr>
        <w:t>koja je državljanin Republike Hrvatske</w:t>
      </w:r>
      <w:r w:rsidRPr="00287B7B">
        <w:rPr>
          <w:rFonts w:ascii="Arial" w:hAnsi="Arial" w:cs="Arial"/>
          <w:szCs w:val="22"/>
        </w:rPr>
        <w:t xml:space="preserve"> pravomoćnom presudom osuđena za:</w:t>
      </w:r>
    </w:p>
    <w:p w:rsidR="00287B7B" w:rsidRPr="00B72007" w:rsidRDefault="00287B7B" w:rsidP="00287B7B">
      <w:pPr>
        <w:spacing w:before="120"/>
        <w:jc w:val="both"/>
        <w:rPr>
          <w:rFonts w:ascii="Arial" w:hAnsi="Arial" w:cs="Arial"/>
          <w:szCs w:val="22"/>
          <w:lang w:eastAsia="hr-HR"/>
        </w:rPr>
      </w:pPr>
      <w:r w:rsidRPr="00B72007">
        <w:rPr>
          <w:rFonts w:ascii="Arial" w:hAnsi="Arial" w:cs="Arial"/>
          <w:szCs w:val="22"/>
          <w:lang w:eastAsia="hr-HR"/>
        </w:rPr>
        <w:t xml:space="preserve">a) </w:t>
      </w:r>
      <w:r w:rsidRPr="00287B7B">
        <w:rPr>
          <w:rFonts w:ascii="Arial" w:hAnsi="Arial" w:cs="Arial"/>
          <w:b/>
          <w:szCs w:val="22"/>
          <w:lang w:eastAsia="hr-HR"/>
        </w:rPr>
        <w:t>sudjelovanje u zločinačkoj organizaciji</w:t>
      </w:r>
      <w:r w:rsidRPr="00B72007">
        <w:rPr>
          <w:rFonts w:ascii="Arial" w:hAnsi="Arial" w:cs="Arial"/>
          <w:szCs w:val="22"/>
          <w:lang w:eastAsia="hr-HR"/>
        </w:rPr>
        <w:t>, na temelju</w:t>
      </w:r>
    </w:p>
    <w:p w:rsidR="00287B7B" w:rsidRPr="00B72007" w:rsidRDefault="00287B7B" w:rsidP="00287B7B">
      <w:pPr>
        <w:spacing w:before="40"/>
        <w:ind w:left="708"/>
        <w:jc w:val="both"/>
        <w:rPr>
          <w:rFonts w:ascii="Arial" w:hAnsi="Arial" w:cs="Arial"/>
          <w:szCs w:val="22"/>
          <w:lang w:eastAsia="hr-HR"/>
        </w:rPr>
      </w:pPr>
      <w:r w:rsidRPr="00B72007">
        <w:rPr>
          <w:rFonts w:ascii="Arial" w:hAnsi="Arial" w:cs="Arial"/>
          <w:szCs w:val="22"/>
          <w:lang w:eastAsia="hr-HR"/>
        </w:rPr>
        <w:t>– članka 328. (zločinačko udruženje) i članka 329. (počinjenje kaznenog djela u sastavu zločinačkog udruženja) Kaznenog zakona</w:t>
      </w:r>
    </w:p>
    <w:p w:rsidR="00287B7B" w:rsidRPr="00B72007" w:rsidRDefault="00287B7B" w:rsidP="00287B7B">
      <w:pPr>
        <w:spacing w:before="40"/>
        <w:ind w:left="708"/>
        <w:jc w:val="both"/>
        <w:rPr>
          <w:rFonts w:ascii="Arial" w:hAnsi="Arial" w:cs="Arial"/>
          <w:szCs w:val="22"/>
          <w:lang w:eastAsia="hr-HR"/>
        </w:rPr>
      </w:pPr>
      <w:r w:rsidRPr="00B72007">
        <w:rPr>
          <w:rFonts w:ascii="Arial" w:hAnsi="Arial" w:cs="Arial"/>
          <w:szCs w:val="22"/>
          <w:lang w:eastAsia="hr-HR"/>
        </w:rPr>
        <w:t>– članka 333. (udruživanje za počinjenje kaznenih djela), iz Kaznenog zakona (»Narodne novine«, br. 110/97., 27/98., 50/00., 129/00., 51/01., 111/03., 190/03., 105/04., 84/05., 71/06., 110/07., 152/08., 57/11., 77/11. i 143/12.)</w:t>
      </w:r>
    </w:p>
    <w:p w:rsidR="00287B7B" w:rsidRPr="00B72007" w:rsidRDefault="00287B7B" w:rsidP="00287B7B">
      <w:pPr>
        <w:spacing w:before="120"/>
        <w:jc w:val="both"/>
        <w:rPr>
          <w:rFonts w:ascii="Arial" w:hAnsi="Arial" w:cs="Arial"/>
          <w:szCs w:val="22"/>
          <w:lang w:eastAsia="hr-HR"/>
        </w:rPr>
      </w:pPr>
      <w:r w:rsidRPr="00B72007">
        <w:rPr>
          <w:rFonts w:ascii="Arial" w:hAnsi="Arial" w:cs="Arial"/>
          <w:szCs w:val="22"/>
          <w:lang w:eastAsia="hr-HR"/>
        </w:rPr>
        <w:t xml:space="preserve">b) </w:t>
      </w:r>
      <w:r w:rsidRPr="00287B7B">
        <w:rPr>
          <w:rFonts w:ascii="Arial" w:hAnsi="Arial" w:cs="Arial"/>
          <w:b/>
          <w:szCs w:val="22"/>
          <w:lang w:eastAsia="hr-HR"/>
        </w:rPr>
        <w:t>korupciju</w:t>
      </w:r>
      <w:r w:rsidRPr="00B72007">
        <w:rPr>
          <w:rFonts w:ascii="Arial" w:hAnsi="Arial" w:cs="Arial"/>
          <w:szCs w:val="22"/>
          <w:lang w:eastAsia="hr-HR"/>
        </w:rPr>
        <w:t>, na temelju</w:t>
      </w:r>
    </w:p>
    <w:p w:rsidR="00287B7B" w:rsidRPr="00B72007" w:rsidRDefault="00287B7B" w:rsidP="00287B7B">
      <w:pPr>
        <w:spacing w:before="40"/>
        <w:ind w:left="708"/>
        <w:jc w:val="both"/>
        <w:rPr>
          <w:rFonts w:ascii="Arial" w:hAnsi="Arial" w:cs="Arial"/>
          <w:szCs w:val="22"/>
          <w:lang w:eastAsia="hr-HR"/>
        </w:rPr>
      </w:pPr>
      <w:r w:rsidRPr="00B72007">
        <w:rPr>
          <w:rFonts w:ascii="Arial" w:hAnsi="Arial" w:cs="Arial"/>
          <w:szCs w:val="22"/>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87B7B" w:rsidRPr="00B72007" w:rsidRDefault="00287B7B" w:rsidP="00287B7B">
      <w:pPr>
        <w:spacing w:before="40"/>
        <w:ind w:left="708"/>
        <w:jc w:val="both"/>
        <w:rPr>
          <w:rFonts w:ascii="Arial" w:hAnsi="Arial" w:cs="Arial"/>
          <w:szCs w:val="22"/>
          <w:lang w:eastAsia="hr-HR"/>
        </w:rPr>
      </w:pPr>
      <w:r w:rsidRPr="00B72007">
        <w:rPr>
          <w:rFonts w:ascii="Arial" w:hAnsi="Arial" w:cs="Arial"/>
          <w:szCs w:val="22"/>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87B7B" w:rsidRPr="00B72007" w:rsidRDefault="00287B7B" w:rsidP="00287B7B">
      <w:pPr>
        <w:spacing w:before="120"/>
        <w:jc w:val="both"/>
        <w:rPr>
          <w:rFonts w:ascii="Arial" w:hAnsi="Arial" w:cs="Arial"/>
          <w:szCs w:val="22"/>
          <w:lang w:eastAsia="hr-HR"/>
        </w:rPr>
      </w:pPr>
      <w:r w:rsidRPr="00B72007">
        <w:rPr>
          <w:rFonts w:ascii="Arial" w:hAnsi="Arial" w:cs="Arial"/>
          <w:szCs w:val="22"/>
          <w:lang w:eastAsia="hr-HR"/>
        </w:rPr>
        <w:t xml:space="preserve">c) </w:t>
      </w:r>
      <w:r w:rsidRPr="00287B7B">
        <w:rPr>
          <w:rFonts w:ascii="Arial" w:hAnsi="Arial" w:cs="Arial"/>
          <w:b/>
          <w:szCs w:val="22"/>
          <w:lang w:eastAsia="hr-HR"/>
        </w:rPr>
        <w:t>prijevaru</w:t>
      </w:r>
      <w:r w:rsidRPr="00B72007">
        <w:rPr>
          <w:rFonts w:ascii="Arial" w:hAnsi="Arial" w:cs="Arial"/>
          <w:szCs w:val="22"/>
          <w:lang w:eastAsia="hr-HR"/>
        </w:rPr>
        <w:t>, na temelju</w:t>
      </w:r>
    </w:p>
    <w:p w:rsidR="00287B7B" w:rsidRPr="00B72007" w:rsidRDefault="00287B7B" w:rsidP="00287B7B">
      <w:pPr>
        <w:spacing w:before="40"/>
        <w:ind w:left="708"/>
        <w:jc w:val="both"/>
        <w:rPr>
          <w:rFonts w:ascii="Arial" w:hAnsi="Arial" w:cs="Arial"/>
          <w:szCs w:val="22"/>
          <w:lang w:eastAsia="hr-HR"/>
        </w:rPr>
      </w:pPr>
      <w:r w:rsidRPr="00B72007">
        <w:rPr>
          <w:rFonts w:ascii="Arial" w:hAnsi="Arial" w:cs="Arial"/>
          <w:szCs w:val="22"/>
          <w:lang w:eastAsia="hr-HR"/>
        </w:rPr>
        <w:t>– članka 236. (prijevara), članka 247. (prijevara u gospodarskom poslovanju), članka 256. (utaja poreza ili carine) i članka 258. (subvencijska prijevara) Kaznenog zakona</w:t>
      </w:r>
    </w:p>
    <w:p w:rsidR="00287B7B" w:rsidRPr="00B72007" w:rsidRDefault="00287B7B" w:rsidP="00287B7B">
      <w:pPr>
        <w:spacing w:before="40"/>
        <w:ind w:left="708"/>
        <w:jc w:val="both"/>
        <w:rPr>
          <w:rFonts w:ascii="Arial" w:hAnsi="Arial" w:cs="Arial"/>
          <w:szCs w:val="22"/>
          <w:lang w:eastAsia="hr-HR"/>
        </w:rPr>
      </w:pPr>
      <w:r w:rsidRPr="00B72007">
        <w:rPr>
          <w:rFonts w:ascii="Arial" w:hAnsi="Arial" w:cs="Arial"/>
          <w:szCs w:val="22"/>
          <w:lang w:eastAsia="hr-HR"/>
        </w:rPr>
        <w:t>– članka 224. (prijevara), članka 293. (prijevara u gospodarskom poslovanju) i članka 286. (utaja poreza i drugih davanja) iz Kaznenog zakona (»Narodne novine«, br. 110/97., 27/98., 50/00., 129/00., 51/01., 111/03., 190/03., 105/04., 84/05., 71/06., 110/07., 152/08., 57/11., 77/11. i 143/12.)</w:t>
      </w:r>
    </w:p>
    <w:p w:rsidR="00287B7B" w:rsidRPr="00B72007" w:rsidRDefault="00287B7B" w:rsidP="00287B7B">
      <w:pPr>
        <w:spacing w:before="120"/>
        <w:jc w:val="both"/>
        <w:rPr>
          <w:rFonts w:ascii="Arial" w:hAnsi="Arial" w:cs="Arial"/>
          <w:szCs w:val="22"/>
          <w:lang w:eastAsia="hr-HR"/>
        </w:rPr>
      </w:pPr>
      <w:r w:rsidRPr="00B72007">
        <w:rPr>
          <w:rFonts w:ascii="Arial" w:hAnsi="Arial" w:cs="Arial"/>
          <w:szCs w:val="22"/>
          <w:lang w:eastAsia="hr-HR"/>
        </w:rPr>
        <w:t xml:space="preserve">d) </w:t>
      </w:r>
      <w:r w:rsidRPr="00287B7B">
        <w:rPr>
          <w:rFonts w:ascii="Arial" w:hAnsi="Arial" w:cs="Arial"/>
          <w:b/>
          <w:szCs w:val="22"/>
          <w:lang w:eastAsia="hr-HR"/>
        </w:rPr>
        <w:t>terorizam ili kaznena djela povezana s terorističkim aktivnostima</w:t>
      </w:r>
      <w:r w:rsidRPr="00B72007">
        <w:rPr>
          <w:rFonts w:ascii="Arial" w:hAnsi="Arial" w:cs="Arial"/>
          <w:szCs w:val="22"/>
          <w:lang w:eastAsia="hr-HR"/>
        </w:rPr>
        <w:t>, na temelju</w:t>
      </w:r>
    </w:p>
    <w:p w:rsidR="00287B7B" w:rsidRPr="00B72007" w:rsidRDefault="00287B7B" w:rsidP="00287B7B">
      <w:pPr>
        <w:spacing w:before="40"/>
        <w:ind w:left="708"/>
        <w:jc w:val="both"/>
        <w:rPr>
          <w:rFonts w:ascii="Arial" w:hAnsi="Arial" w:cs="Arial"/>
          <w:szCs w:val="22"/>
          <w:lang w:eastAsia="hr-HR"/>
        </w:rPr>
      </w:pPr>
      <w:r w:rsidRPr="00B72007">
        <w:rPr>
          <w:rFonts w:ascii="Arial" w:hAnsi="Arial" w:cs="Arial"/>
          <w:szCs w:val="22"/>
          <w:lang w:eastAsia="hr-HR"/>
        </w:rPr>
        <w:t>– članka 97. (terorizam), članka 99. (javno poticanje na terorizam), članka 100. (novačenje za terorizam), članka 101. (obuka za terorizam) i članka 102. (terorističko udruženje) Kaznenog zakona</w:t>
      </w:r>
    </w:p>
    <w:p w:rsidR="00287B7B" w:rsidRPr="00B72007" w:rsidRDefault="00287B7B" w:rsidP="00287B7B">
      <w:pPr>
        <w:spacing w:before="40"/>
        <w:ind w:left="708"/>
        <w:jc w:val="both"/>
        <w:rPr>
          <w:rFonts w:ascii="Arial" w:hAnsi="Arial" w:cs="Arial"/>
          <w:szCs w:val="22"/>
          <w:lang w:eastAsia="hr-HR"/>
        </w:rPr>
      </w:pPr>
      <w:r w:rsidRPr="00B72007">
        <w:rPr>
          <w:rFonts w:ascii="Arial" w:hAnsi="Arial" w:cs="Arial"/>
          <w:szCs w:val="22"/>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287B7B" w:rsidRPr="00B72007" w:rsidRDefault="00287B7B" w:rsidP="00287B7B">
      <w:pPr>
        <w:spacing w:before="120"/>
        <w:jc w:val="both"/>
        <w:rPr>
          <w:rFonts w:ascii="Arial" w:hAnsi="Arial" w:cs="Arial"/>
          <w:szCs w:val="22"/>
          <w:lang w:eastAsia="hr-HR"/>
        </w:rPr>
      </w:pPr>
      <w:r w:rsidRPr="00B72007">
        <w:rPr>
          <w:rFonts w:ascii="Arial" w:hAnsi="Arial" w:cs="Arial"/>
          <w:szCs w:val="22"/>
          <w:lang w:eastAsia="hr-HR"/>
        </w:rPr>
        <w:t xml:space="preserve">e) </w:t>
      </w:r>
      <w:r w:rsidRPr="00287B7B">
        <w:rPr>
          <w:rFonts w:ascii="Arial" w:hAnsi="Arial" w:cs="Arial"/>
          <w:b/>
          <w:szCs w:val="22"/>
          <w:lang w:eastAsia="hr-HR"/>
        </w:rPr>
        <w:t>pranje novca ili financiranje terorizma</w:t>
      </w:r>
      <w:r w:rsidRPr="00B72007">
        <w:rPr>
          <w:rFonts w:ascii="Arial" w:hAnsi="Arial" w:cs="Arial"/>
          <w:szCs w:val="22"/>
          <w:lang w:eastAsia="hr-HR"/>
        </w:rPr>
        <w:t>, na temelju</w:t>
      </w:r>
    </w:p>
    <w:p w:rsidR="00287B7B" w:rsidRPr="00B72007" w:rsidRDefault="00287B7B" w:rsidP="00287B7B">
      <w:pPr>
        <w:spacing w:before="40"/>
        <w:ind w:left="708"/>
        <w:jc w:val="both"/>
        <w:rPr>
          <w:rFonts w:ascii="Arial" w:hAnsi="Arial" w:cs="Arial"/>
          <w:szCs w:val="22"/>
          <w:lang w:eastAsia="hr-HR"/>
        </w:rPr>
      </w:pPr>
      <w:r w:rsidRPr="00B72007">
        <w:rPr>
          <w:rFonts w:ascii="Arial" w:hAnsi="Arial" w:cs="Arial"/>
          <w:szCs w:val="22"/>
          <w:lang w:eastAsia="hr-HR"/>
        </w:rPr>
        <w:t>– članka 98. (financiranje terorizma) i članka 265. (pranje novca) Kaznenog zakona</w:t>
      </w:r>
    </w:p>
    <w:p w:rsidR="00287B7B" w:rsidRPr="00B72007" w:rsidRDefault="00287B7B" w:rsidP="00287B7B">
      <w:pPr>
        <w:spacing w:before="40"/>
        <w:ind w:left="708"/>
        <w:jc w:val="both"/>
        <w:rPr>
          <w:rFonts w:ascii="Arial" w:hAnsi="Arial" w:cs="Arial"/>
          <w:szCs w:val="22"/>
          <w:lang w:eastAsia="hr-HR"/>
        </w:rPr>
      </w:pPr>
      <w:r w:rsidRPr="00B72007">
        <w:rPr>
          <w:rFonts w:ascii="Arial" w:hAnsi="Arial" w:cs="Arial"/>
          <w:szCs w:val="22"/>
          <w:lang w:eastAsia="hr-HR"/>
        </w:rPr>
        <w:t>– članka 279. (pranje novca) iz Kaznenog zakona (»Narodne novine«, br. 110/97., 27/98., 50/00., 129/00., 51/01., 111/03., 190/03., 105/04., 84/05., 71/06., 110/07., 152/08., 57/11., 77/11. i 143/12.)</w:t>
      </w:r>
    </w:p>
    <w:p w:rsidR="00287B7B" w:rsidRPr="00B72007" w:rsidRDefault="00287B7B" w:rsidP="00287B7B">
      <w:pPr>
        <w:spacing w:before="120"/>
        <w:jc w:val="both"/>
        <w:rPr>
          <w:rFonts w:ascii="Arial" w:hAnsi="Arial" w:cs="Arial"/>
          <w:szCs w:val="22"/>
          <w:lang w:eastAsia="hr-HR"/>
        </w:rPr>
      </w:pPr>
      <w:r w:rsidRPr="00B72007">
        <w:rPr>
          <w:rFonts w:ascii="Arial" w:hAnsi="Arial" w:cs="Arial"/>
          <w:szCs w:val="22"/>
          <w:lang w:eastAsia="hr-HR"/>
        </w:rPr>
        <w:t xml:space="preserve">f) </w:t>
      </w:r>
      <w:r w:rsidRPr="00287B7B">
        <w:rPr>
          <w:rFonts w:ascii="Arial" w:hAnsi="Arial" w:cs="Arial"/>
          <w:b/>
          <w:szCs w:val="22"/>
          <w:lang w:eastAsia="hr-HR"/>
        </w:rPr>
        <w:t>dječji rad ili druge oblike trgovanja ljudima</w:t>
      </w:r>
      <w:r w:rsidRPr="00B72007">
        <w:rPr>
          <w:rFonts w:ascii="Arial" w:hAnsi="Arial" w:cs="Arial"/>
          <w:szCs w:val="22"/>
          <w:lang w:eastAsia="hr-HR"/>
        </w:rPr>
        <w:t>, na temelju</w:t>
      </w:r>
    </w:p>
    <w:p w:rsidR="00287B7B" w:rsidRPr="00B72007" w:rsidRDefault="00287B7B" w:rsidP="00287B7B">
      <w:pPr>
        <w:spacing w:before="40"/>
        <w:ind w:left="708"/>
        <w:jc w:val="both"/>
        <w:rPr>
          <w:rFonts w:ascii="Arial" w:hAnsi="Arial" w:cs="Arial"/>
          <w:szCs w:val="22"/>
          <w:lang w:eastAsia="hr-HR"/>
        </w:rPr>
      </w:pPr>
      <w:r w:rsidRPr="00B72007">
        <w:rPr>
          <w:rFonts w:ascii="Arial" w:hAnsi="Arial" w:cs="Arial"/>
          <w:szCs w:val="22"/>
          <w:lang w:eastAsia="hr-HR"/>
        </w:rPr>
        <w:t>– članka 106. (trgovanje ljudima) Kaznenog zakona</w:t>
      </w:r>
    </w:p>
    <w:p w:rsidR="00287B7B" w:rsidRPr="00B72007" w:rsidRDefault="00287B7B" w:rsidP="00287B7B">
      <w:pPr>
        <w:spacing w:before="40"/>
        <w:ind w:left="708"/>
        <w:jc w:val="both"/>
        <w:rPr>
          <w:rFonts w:ascii="Arial" w:hAnsi="Arial" w:cs="Arial"/>
          <w:szCs w:val="22"/>
          <w:lang w:eastAsia="hr-HR"/>
        </w:rPr>
      </w:pPr>
      <w:r w:rsidRPr="00B72007">
        <w:rPr>
          <w:rFonts w:ascii="Arial" w:hAnsi="Arial" w:cs="Arial"/>
          <w:szCs w:val="22"/>
          <w:lang w:eastAsia="hr-HR"/>
        </w:rPr>
        <w:lastRenderedPageBreak/>
        <w:t xml:space="preserve">– članka 175. (trgovanje ljudima i ropstvo) iz Kaznenog zakona (»Narodne novine«, br. 110/97., 27/98., 50/00., 129/00., 51/01., 111/03., 190/03., 105/04., 84/05., 71/06., 110/07., 152/08., 57/11., 77/11. i 143/12.), </w:t>
      </w:r>
    </w:p>
    <w:p w:rsidR="00287B7B" w:rsidRPr="00B72007" w:rsidRDefault="00287B7B" w:rsidP="00287B7B">
      <w:pPr>
        <w:spacing w:before="240" w:after="100" w:afterAutospacing="1"/>
        <w:jc w:val="both"/>
        <w:rPr>
          <w:rFonts w:ascii="Arial" w:hAnsi="Arial" w:cs="Arial"/>
          <w:szCs w:val="22"/>
          <w:lang w:eastAsia="hr-HR"/>
        </w:rPr>
      </w:pPr>
      <w:r>
        <w:rPr>
          <w:rFonts w:ascii="Arial" w:hAnsi="Arial" w:cs="Arial"/>
          <w:szCs w:val="22"/>
          <w:lang w:eastAsia="hr-HR"/>
        </w:rPr>
        <w:t>- J</w:t>
      </w:r>
      <w:r w:rsidRPr="00B72007">
        <w:rPr>
          <w:rFonts w:ascii="Arial" w:hAnsi="Arial" w:cs="Arial"/>
          <w:szCs w:val="22"/>
          <w:lang w:eastAsia="hr-HR"/>
        </w:rPr>
        <w:t xml:space="preserve">e gospodarski subjekt koji </w:t>
      </w:r>
      <w:r w:rsidRPr="00B72007">
        <w:rPr>
          <w:rFonts w:ascii="Arial" w:hAnsi="Arial" w:cs="Arial"/>
          <w:b/>
          <w:szCs w:val="22"/>
          <w:lang w:eastAsia="hr-HR"/>
        </w:rPr>
        <w:t>nema poslovni nastan u Republici Hrvatskoj</w:t>
      </w:r>
      <w:r w:rsidRPr="00B72007">
        <w:rPr>
          <w:rFonts w:ascii="Arial" w:hAnsi="Arial" w:cs="Arial"/>
          <w:szCs w:val="22"/>
          <w:lang w:eastAsia="hr-HR"/>
        </w:rPr>
        <w:t xml:space="preserve"> ili osoba koja je član upravnog, upravljačkog ili nadzornog tijela ili ima ovlasti zastupanja, donošenja odluka ili nadzora toga gospodarskog subjekta i koja </w:t>
      </w:r>
      <w:r w:rsidRPr="00B72007">
        <w:rPr>
          <w:rFonts w:ascii="Arial" w:hAnsi="Arial" w:cs="Arial"/>
          <w:b/>
          <w:szCs w:val="22"/>
          <w:lang w:eastAsia="hr-HR"/>
        </w:rPr>
        <w:t>nije državljanin Republike Hrvatske</w:t>
      </w:r>
      <w:r w:rsidRPr="00B72007">
        <w:rPr>
          <w:rFonts w:ascii="Arial" w:hAnsi="Arial" w:cs="Arial"/>
          <w:szCs w:val="22"/>
          <w:lang w:eastAsia="hr-HR"/>
        </w:rPr>
        <w:t xml:space="preserv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287B7B" w:rsidRPr="00287B7B" w:rsidRDefault="00287B7B" w:rsidP="00BD4964">
      <w:pPr>
        <w:spacing w:beforeLines="30" w:before="72" w:afterLines="30" w:after="72"/>
        <w:jc w:val="both"/>
        <w:textAlignment w:val="baseline"/>
        <w:rPr>
          <w:rFonts w:ascii="Arial" w:hAnsi="Arial" w:cs="Arial"/>
          <w:szCs w:val="22"/>
          <w:lang w:eastAsia="hr-HR"/>
        </w:rPr>
      </w:pPr>
      <w:r w:rsidRPr="00B72007">
        <w:rPr>
          <w:rFonts w:ascii="Arial" w:hAnsi="Arial" w:cs="Arial"/>
          <w:color w:val="231F20"/>
          <w:szCs w:val="22"/>
          <w:lang w:eastAsia="hr-HR"/>
        </w:rPr>
        <w:t xml:space="preserve">Razdoblje isključenja gospodarskog subjekta kod kojeg su ostvarene osnove za isključenje iz postupka javne nabave je </w:t>
      </w:r>
      <w:r w:rsidRPr="00B72007">
        <w:rPr>
          <w:rFonts w:ascii="Arial" w:hAnsi="Arial" w:cs="Arial"/>
          <w:b/>
          <w:color w:val="231F20"/>
          <w:szCs w:val="22"/>
          <w:lang w:eastAsia="hr-HR"/>
        </w:rPr>
        <w:t>pet godina od dana pravomoćnosti presude</w:t>
      </w:r>
      <w:r w:rsidRPr="00B72007">
        <w:rPr>
          <w:rFonts w:ascii="Arial" w:hAnsi="Arial" w:cs="Arial"/>
          <w:color w:val="231F20"/>
          <w:szCs w:val="22"/>
          <w:lang w:eastAsia="hr-HR"/>
        </w:rPr>
        <w:t xml:space="preserve">, osim ako pravomoćnom presudom nije </w:t>
      </w:r>
      <w:r w:rsidRPr="00B72007">
        <w:rPr>
          <w:rFonts w:ascii="Arial" w:hAnsi="Arial" w:cs="Arial"/>
          <w:szCs w:val="22"/>
          <w:lang w:eastAsia="hr-HR"/>
        </w:rPr>
        <w:t>određeno drukčije.</w:t>
      </w:r>
    </w:p>
    <w:p w:rsidR="00287B7B" w:rsidRPr="00287B7B" w:rsidRDefault="00287B7B" w:rsidP="00287B7B">
      <w:pPr>
        <w:spacing w:before="120" w:after="100" w:afterAutospacing="1"/>
        <w:jc w:val="both"/>
        <w:rPr>
          <w:rFonts w:ascii="Arial" w:hAnsi="Arial" w:cs="Arial"/>
          <w:b/>
          <w:szCs w:val="22"/>
          <w:u w:val="single"/>
        </w:rPr>
      </w:pPr>
      <w:r w:rsidRPr="00287B7B">
        <w:rPr>
          <w:rFonts w:ascii="Arial" w:hAnsi="Arial" w:cs="Arial"/>
          <w:b/>
          <w:szCs w:val="22"/>
          <w:u w:val="single"/>
        </w:rPr>
        <w:t>Za potrebe utvrđivanja gore navedenih okolnosti (iz ove točke 3.1.1.), gospodarski subjekt u ponudi dostavlja</w:t>
      </w:r>
      <w:r>
        <w:rPr>
          <w:rFonts w:ascii="Arial" w:hAnsi="Arial" w:cs="Arial"/>
          <w:b/>
          <w:szCs w:val="22"/>
          <w:u w:val="single"/>
        </w:rPr>
        <w:t xml:space="preserve"> </w:t>
      </w:r>
      <w:r w:rsidRPr="00287B7B">
        <w:rPr>
          <w:rFonts w:ascii="Arial" w:hAnsi="Arial" w:cs="Arial"/>
          <w:b/>
          <w:szCs w:val="22"/>
          <w:u w:val="single"/>
        </w:rPr>
        <w:t>ispunjeni obrazac Europske jedinstvene dokumentacije o nabavi (dalje: ESPD) i to:</w:t>
      </w:r>
    </w:p>
    <w:p w:rsidR="00287B7B" w:rsidRPr="00287B7B" w:rsidRDefault="00287B7B" w:rsidP="00287B7B">
      <w:pPr>
        <w:spacing w:before="120" w:after="100" w:afterAutospacing="1"/>
        <w:jc w:val="both"/>
        <w:rPr>
          <w:rFonts w:ascii="Arial" w:hAnsi="Arial" w:cs="Arial"/>
          <w:b/>
          <w:szCs w:val="22"/>
        </w:rPr>
      </w:pPr>
      <w:r w:rsidRPr="00287B7B">
        <w:rPr>
          <w:rFonts w:ascii="Arial" w:hAnsi="Arial" w:cs="Arial"/>
          <w:b/>
          <w:szCs w:val="22"/>
        </w:rPr>
        <w:t xml:space="preserve">Dio III. Osnove za isključenje, Odjeljak A: Osnove povezane s kaznenim presudama i Odjeljak D: Ostale osnove za isključenje koje mogu biti predviđene u nacionalnom zakonodavstvu države članice javnog naručitelja ili naručitelja) i to za sve gospodarske </w:t>
      </w:r>
      <w:r w:rsidRPr="00287B7B">
        <w:rPr>
          <w:rFonts w:ascii="Arial" w:hAnsi="Arial" w:cs="Arial"/>
          <w:b/>
          <w:bCs/>
          <w:szCs w:val="22"/>
        </w:rPr>
        <w:t>subjekte u ponudi.</w:t>
      </w:r>
    </w:p>
    <w:p w:rsidR="00287B7B" w:rsidRPr="00287B7B" w:rsidRDefault="00287B7B" w:rsidP="00287B7B">
      <w:pPr>
        <w:spacing w:before="120" w:after="100" w:afterAutospacing="1"/>
        <w:jc w:val="both"/>
        <w:rPr>
          <w:rFonts w:ascii="Arial" w:hAnsi="Arial" w:cs="Arial"/>
          <w:b/>
          <w:szCs w:val="22"/>
          <w:u w:val="single"/>
        </w:rPr>
      </w:pPr>
      <w:r w:rsidRPr="00287B7B">
        <w:rPr>
          <w:rFonts w:ascii="Arial" w:hAnsi="Arial" w:cs="Arial"/>
          <w:b/>
          <w:szCs w:val="22"/>
          <w:u w:val="single"/>
        </w:rPr>
        <w:t>Odredbe o „samokorigiranju“:</w:t>
      </w:r>
    </w:p>
    <w:p w:rsidR="00287B7B" w:rsidRPr="00287B7B" w:rsidRDefault="00287B7B" w:rsidP="00287B7B">
      <w:pPr>
        <w:spacing w:before="120" w:after="100" w:afterAutospacing="1"/>
        <w:jc w:val="both"/>
        <w:rPr>
          <w:rFonts w:ascii="Arial" w:hAnsi="Arial" w:cs="Arial"/>
          <w:szCs w:val="22"/>
        </w:rPr>
      </w:pPr>
      <w:r w:rsidRPr="00287B7B">
        <w:rPr>
          <w:rFonts w:ascii="Arial" w:hAnsi="Arial" w:cs="Arial"/>
          <w:szCs w:val="22"/>
        </w:rPr>
        <w:t xml:space="preserve">Gospodarski subjekt kod kojeg su ostvarene navedene osnove za isključenje može javnom naručitelju dostaviti dokaze o mjerama koje je poduzeo kako bi dokazao svoju pouzdanost bez obzira na postojanje relevantne osnove za isključenje. Takav gospodarski subjekt obvezan je u ESPD obrascu  </w:t>
      </w:r>
      <w:r w:rsidRPr="00287B7B">
        <w:rPr>
          <w:rFonts w:ascii="Arial" w:hAnsi="Arial" w:cs="Arial"/>
          <w:szCs w:val="22"/>
          <w:u w:val="single"/>
        </w:rPr>
        <w:t>Dio III. Osnove za isključenje</w:t>
      </w:r>
      <w:r w:rsidRPr="00287B7B">
        <w:rPr>
          <w:rFonts w:ascii="Arial" w:hAnsi="Arial" w:cs="Arial"/>
          <w:szCs w:val="22"/>
        </w:rPr>
        <w:t>, Odjeljak A:</w:t>
      </w:r>
      <w:r w:rsidRPr="00287B7B">
        <w:rPr>
          <w:rFonts w:ascii="Arial" w:hAnsi="Arial" w:cs="Arial"/>
          <w:i/>
          <w:szCs w:val="22"/>
        </w:rPr>
        <w:t xml:space="preserve"> </w:t>
      </w:r>
      <w:r w:rsidRPr="00287B7B">
        <w:rPr>
          <w:rFonts w:ascii="Arial" w:hAnsi="Arial" w:cs="Arial"/>
          <w:szCs w:val="22"/>
        </w:rPr>
        <w:t>Osnove povezane s kaznenim presudama</w:t>
      </w:r>
      <w:r w:rsidRPr="00287B7B">
        <w:rPr>
          <w:rFonts w:ascii="Arial" w:hAnsi="Arial" w:cs="Arial"/>
          <w:i/>
          <w:szCs w:val="22"/>
        </w:rPr>
        <w:t xml:space="preserve"> </w:t>
      </w:r>
      <w:r w:rsidRPr="00287B7B">
        <w:rPr>
          <w:rFonts w:ascii="Arial" w:hAnsi="Arial" w:cs="Arial"/>
          <w:szCs w:val="22"/>
        </w:rPr>
        <w:t>opisati poduzete mjere vezano uz „samokorigiranje“.</w:t>
      </w:r>
    </w:p>
    <w:p w:rsidR="00287B7B" w:rsidRDefault="00287B7B" w:rsidP="00287B7B">
      <w:pPr>
        <w:spacing w:before="120" w:after="100" w:afterAutospacing="1"/>
        <w:jc w:val="both"/>
        <w:rPr>
          <w:rFonts w:ascii="Arial" w:hAnsi="Arial" w:cs="Arial"/>
          <w:szCs w:val="22"/>
        </w:rPr>
      </w:pPr>
      <w:r w:rsidRPr="00287B7B">
        <w:rPr>
          <w:rFonts w:ascii="Arial" w:hAnsi="Arial" w:cs="Arial"/>
          <w:szCs w:val="22"/>
        </w:rPr>
        <w:t>Poduzimanje mjera gospodarski subjekt dokazuje:</w:t>
      </w:r>
    </w:p>
    <w:p w:rsidR="00287B7B" w:rsidRPr="00287B7B" w:rsidRDefault="00287B7B" w:rsidP="00287B7B">
      <w:pPr>
        <w:spacing w:before="120" w:after="100" w:afterAutospacing="1"/>
        <w:jc w:val="both"/>
        <w:rPr>
          <w:rFonts w:ascii="Arial" w:hAnsi="Arial" w:cs="Arial"/>
          <w:szCs w:val="22"/>
        </w:rPr>
      </w:pPr>
      <w:r w:rsidRPr="00287B7B">
        <w:rPr>
          <w:rFonts w:ascii="Arial" w:hAnsi="Arial" w:cs="Arial"/>
          <w:szCs w:val="22"/>
        </w:rPr>
        <w:t>1. plaćanjem naknade štete ili poduzimanjem drugih odgovarajućih mjera u cilju plaćanja naknade štete prouzročene kaznenim djelom ili propustom</w:t>
      </w:r>
      <w:r w:rsidR="00537147">
        <w:rPr>
          <w:rFonts w:ascii="Arial" w:hAnsi="Arial" w:cs="Arial"/>
          <w:szCs w:val="22"/>
        </w:rPr>
        <w:t>;</w:t>
      </w:r>
    </w:p>
    <w:p w:rsidR="00287B7B" w:rsidRPr="00287B7B" w:rsidRDefault="00287B7B" w:rsidP="00287B7B">
      <w:pPr>
        <w:spacing w:before="120" w:after="100" w:afterAutospacing="1"/>
        <w:jc w:val="both"/>
        <w:rPr>
          <w:rFonts w:ascii="Arial" w:hAnsi="Arial" w:cs="Arial"/>
          <w:szCs w:val="22"/>
        </w:rPr>
      </w:pPr>
      <w:r w:rsidRPr="00287B7B">
        <w:rPr>
          <w:rFonts w:ascii="Arial" w:hAnsi="Arial" w:cs="Arial"/>
          <w:szCs w:val="22"/>
        </w:rPr>
        <w:t>2. aktivnom suradnjom s nadležnim istražnim tijelima radi potpunog razjašnjenja činjenica i okolnosti u vezi s kaznenim djelom ili propustom</w:t>
      </w:r>
      <w:r w:rsidR="00537147">
        <w:rPr>
          <w:rFonts w:ascii="Arial" w:hAnsi="Arial" w:cs="Arial"/>
          <w:szCs w:val="22"/>
        </w:rPr>
        <w:t>;</w:t>
      </w:r>
    </w:p>
    <w:p w:rsidR="00287B7B" w:rsidRPr="00287B7B" w:rsidRDefault="00287B7B" w:rsidP="00287B7B">
      <w:pPr>
        <w:spacing w:before="120" w:after="100" w:afterAutospacing="1"/>
        <w:jc w:val="both"/>
        <w:rPr>
          <w:rFonts w:ascii="Arial" w:hAnsi="Arial" w:cs="Arial"/>
          <w:szCs w:val="22"/>
        </w:rPr>
      </w:pPr>
      <w:r w:rsidRPr="00287B7B">
        <w:rPr>
          <w:rFonts w:ascii="Arial" w:hAnsi="Arial" w:cs="Arial"/>
          <w:szCs w:val="22"/>
        </w:rPr>
        <w:t>3. odgovarajućim tehničkim, organizacijskim i kadrovskim mjerama radi sprječavanja daljnjih kaznenih djela ili propusta.</w:t>
      </w:r>
    </w:p>
    <w:p w:rsidR="00287B7B" w:rsidRPr="00287B7B" w:rsidRDefault="00287B7B" w:rsidP="00287B7B">
      <w:pPr>
        <w:spacing w:before="120" w:after="100" w:afterAutospacing="1"/>
        <w:jc w:val="both"/>
        <w:rPr>
          <w:rFonts w:ascii="Arial" w:hAnsi="Arial" w:cs="Arial"/>
          <w:szCs w:val="22"/>
        </w:rPr>
      </w:pPr>
      <w:r w:rsidRPr="00287B7B">
        <w:rPr>
          <w:rFonts w:ascii="Arial" w:hAnsi="Arial" w:cs="Arial"/>
          <w:szCs w:val="22"/>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287B7B" w:rsidRPr="00287B7B" w:rsidRDefault="00287B7B" w:rsidP="00287B7B">
      <w:pPr>
        <w:spacing w:before="120" w:after="100" w:afterAutospacing="1"/>
        <w:jc w:val="both"/>
        <w:rPr>
          <w:rFonts w:ascii="Arial" w:hAnsi="Arial" w:cs="Arial"/>
          <w:szCs w:val="22"/>
        </w:rPr>
      </w:pPr>
      <w:r w:rsidRPr="00537147">
        <w:rPr>
          <w:rFonts w:ascii="Arial" w:hAnsi="Arial" w:cs="Arial"/>
          <w:b/>
          <w:szCs w:val="22"/>
        </w:rPr>
        <w:t>Javni naručitelj neće isključiti gospodarskog subjekta iz postupka javne nabave ako je ocijenjeno da su poduzete mjere primjerene</w:t>
      </w:r>
      <w:r w:rsidRPr="00287B7B">
        <w:rPr>
          <w:rFonts w:ascii="Arial" w:hAnsi="Arial" w:cs="Arial"/>
          <w:szCs w:val="22"/>
        </w:rPr>
        <w:t>.</w:t>
      </w:r>
    </w:p>
    <w:p w:rsidR="00287B7B" w:rsidRPr="00537147" w:rsidRDefault="00287B7B" w:rsidP="00287B7B">
      <w:pPr>
        <w:spacing w:before="120" w:after="100" w:afterAutospacing="1"/>
        <w:jc w:val="both"/>
        <w:rPr>
          <w:rFonts w:ascii="Arial" w:hAnsi="Arial" w:cs="Arial"/>
          <w:szCs w:val="22"/>
        </w:rPr>
      </w:pPr>
      <w:r w:rsidRPr="00537147">
        <w:rPr>
          <w:rFonts w:ascii="Arial" w:hAnsi="Arial" w:cs="Arial"/>
          <w:szCs w:val="22"/>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287B7B" w:rsidRPr="00537147" w:rsidRDefault="00287B7B" w:rsidP="00287B7B">
      <w:pPr>
        <w:spacing w:before="120" w:after="100" w:afterAutospacing="1"/>
        <w:jc w:val="both"/>
        <w:rPr>
          <w:rFonts w:ascii="Arial" w:hAnsi="Arial" w:cs="Arial"/>
          <w:szCs w:val="22"/>
        </w:rPr>
      </w:pPr>
      <w:r w:rsidRPr="00537147">
        <w:rPr>
          <w:rFonts w:ascii="Arial" w:hAnsi="Arial" w:cs="Arial"/>
          <w:szCs w:val="22"/>
        </w:rPr>
        <w:lastRenderedPageBreak/>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hrvatskom jeziku.</w:t>
      </w:r>
    </w:p>
    <w:p w:rsidR="00287B7B" w:rsidRPr="00537147" w:rsidRDefault="00287B7B" w:rsidP="00287B7B">
      <w:pPr>
        <w:spacing w:before="120" w:after="100" w:afterAutospacing="1"/>
        <w:jc w:val="both"/>
        <w:rPr>
          <w:rFonts w:ascii="Arial" w:hAnsi="Arial" w:cs="Arial"/>
          <w:szCs w:val="22"/>
        </w:rPr>
      </w:pPr>
      <w:r w:rsidRPr="00537147">
        <w:rPr>
          <w:rFonts w:ascii="Arial" w:hAnsi="Arial" w:cs="Arial"/>
          <w:szCs w:val="22"/>
        </w:rPr>
        <w:t>Ako se ne može obaviti provjera ili ishoditi potvrda sukladno gore navedenom , javni naručitelj može zahtijevati od gospodarskog subjekta da u primjerenom roku, ne kraćem od pet dana, dostavi sve ili dio popratnih dokumenata ili dokaza.</w:t>
      </w:r>
    </w:p>
    <w:p w:rsidR="00287B7B" w:rsidRPr="00537147" w:rsidRDefault="00287B7B" w:rsidP="00287B7B">
      <w:pPr>
        <w:spacing w:before="120" w:after="100" w:afterAutospacing="1"/>
        <w:jc w:val="both"/>
        <w:rPr>
          <w:rFonts w:ascii="Arial" w:hAnsi="Arial" w:cs="Arial"/>
          <w:b/>
          <w:szCs w:val="22"/>
        </w:rPr>
      </w:pPr>
      <w:r w:rsidRPr="00537147">
        <w:rPr>
          <w:rFonts w:ascii="Arial" w:hAnsi="Arial" w:cs="Arial"/>
          <w:b/>
          <w:szCs w:val="22"/>
        </w:rPr>
        <w:t>Naručitelj će prihvatiti sljedeće kao dovoljan dokaz da ne postoje obvezne osnove za isključenje iz  točke 3.1.1. ove Dokumentacije o nabavi:</w:t>
      </w:r>
    </w:p>
    <w:p w:rsidR="00B72007" w:rsidRPr="00A033A8" w:rsidRDefault="00287B7B" w:rsidP="00537147">
      <w:pPr>
        <w:pStyle w:val="ListParagraph"/>
        <w:numPr>
          <w:ilvl w:val="0"/>
          <w:numId w:val="20"/>
        </w:numPr>
        <w:spacing w:before="120" w:after="100" w:afterAutospacing="1"/>
        <w:jc w:val="both"/>
        <w:rPr>
          <w:rFonts w:ascii="Arial" w:hAnsi="Arial" w:cs="Arial"/>
          <w:szCs w:val="22"/>
        </w:rPr>
      </w:pPr>
      <w:r w:rsidRPr="00A033A8">
        <w:rPr>
          <w:rFonts w:ascii="Arial" w:hAnsi="Arial" w:cs="Arial"/>
          <w:szCs w:val="22"/>
        </w:rPr>
        <w:t>izvadak iz kaznene evidencije ili drugog odgovarajućeg registra ili, ako to nije moguće, jednakovrijedni dokument nadležne sudske ili upravne vlasti u državi poslovnog nastana gospodarskog subjekta, odnosno državi čiji je osoba državljanin, ako se u državi poslovnog nastana ponuditelja, odnosno državi čiji je osoba državljanin, ne izdaju gore navedeni dokumenti ili ako ne obuhvaćaju sve okolnosti obuhvaćene točkom 3.1.1.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r w:rsidR="00537147" w:rsidRPr="00A033A8">
        <w:rPr>
          <w:rFonts w:ascii="Arial" w:hAnsi="Arial" w:cs="Arial"/>
          <w:szCs w:val="22"/>
        </w:rPr>
        <w:t>.</w:t>
      </w:r>
      <w:bookmarkEnd w:id="24"/>
    </w:p>
    <w:p w:rsidR="00B72007" w:rsidRPr="00A033A8" w:rsidRDefault="00B72007" w:rsidP="00A033A8">
      <w:pPr>
        <w:tabs>
          <w:tab w:val="left" w:pos="483"/>
        </w:tabs>
        <w:jc w:val="both"/>
        <w:rPr>
          <w:rFonts w:ascii="Arial" w:hAnsi="Arial" w:cs="Arial"/>
          <w:szCs w:val="22"/>
        </w:rPr>
      </w:pPr>
      <w:r w:rsidRPr="00A033A8">
        <w:rPr>
          <w:rFonts w:ascii="Arial" w:hAnsi="Arial" w:cs="Arial"/>
          <w:szCs w:val="22"/>
        </w:rPr>
        <w:t>U slučaju zajednice ponuditelja, navedene okolnosti utvrđuju se za sve članove zajednice pojedinačno te svaki član zajednice u ponudi dostavlja  ispunjeni ESPD obrazac.</w:t>
      </w:r>
    </w:p>
    <w:p w:rsidR="00DE711A" w:rsidRPr="00A033A8" w:rsidRDefault="00DE711A" w:rsidP="00DE711A">
      <w:pPr>
        <w:tabs>
          <w:tab w:val="left" w:pos="483"/>
        </w:tabs>
        <w:jc w:val="both"/>
        <w:rPr>
          <w:rFonts w:ascii="Arial" w:hAnsi="Arial" w:cs="Arial"/>
          <w:szCs w:val="22"/>
        </w:rPr>
      </w:pPr>
      <w:r w:rsidRPr="00A033A8">
        <w:rPr>
          <w:rFonts w:ascii="Arial" w:hAnsi="Arial" w:cs="Arial"/>
          <w:szCs w:val="22"/>
        </w:rPr>
        <w:t>Sukladno članku 221. stavku 2. ZJN odredba točke 3.1.1. odnosi se i na podugovaratelje, koji u ponudi dostavljaju ispunjeni ESPD obrazac.</w:t>
      </w:r>
    </w:p>
    <w:p w:rsidR="00DE711A" w:rsidRPr="00B72007" w:rsidRDefault="00DE711A" w:rsidP="00B72007">
      <w:pPr>
        <w:jc w:val="both"/>
        <w:textAlignment w:val="baseline"/>
        <w:rPr>
          <w:rFonts w:ascii="Arial" w:hAnsi="Arial" w:cs="Arial"/>
          <w:szCs w:val="22"/>
          <w:lang w:eastAsia="hr-HR"/>
        </w:rPr>
      </w:pPr>
    </w:p>
    <w:p w:rsidR="00DE711A" w:rsidRPr="00A033A8" w:rsidRDefault="00537147" w:rsidP="00B72007">
      <w:pPr>
        <w:tabs>
          <w:tab w:val="left" w:pos="720"/>
        </w:tabs>
        <w:jc w:val="both"/>
        <w:rPr>
          <w:rFonts w:ascii="Arial" w:hAnsi="Arial" w:cs="Arial"/>
          <w:b/>
          <w:szCs w:val="22"/>
        </w:rPr>
      </w:pPr>
      <w:r>
        <w:rPr>
          <w:rFonts w:ascii="Arial" w:hAnsi="Arial" w:cs="Arial"/>
          <w:b/>
          <w:szCs w:val="22"/>
        </w:rPr>
        <w:t xml:space="preserve">3.1.2. </w:t>
      </w:r>
      <w:r>
        <w:rPr>
          <w:rFonts w:ascii="Arial" w:hAnsi="Arial" w:cs="Arial"/>
          <w:szCs w:val="22"/>
        </w:rPr>
        <w:t xml:space="preserve">Sukladno odredbi članka 252. </w:t>
      </w:r>
      <w:r w:rsidR="00DE711A" w:rsidRPr="00DE711A">
        <w:rPr>
          <w:rFonts w:ascii="Arial" w:hAnsi="Arial" w:cs="Arial"/>
          <w:b/>
          <w:szCs w:val="22"/>
        </w:rPr>
        <w:t>n</w:t>
      </w:r>
      <w:r w:rsidR="00B72007" w:rsidRPr="00DE711A">
        <w:rPr>
          <w:rFonts w:ascii="Arial" w:hAnsi="Arial" w:cs="Arial"/>
          <w:b/>
          <w:szCs w:val="22"/>
        </w:rPr>
        <w:t>aručitelj je obvezan isključiti</w:t>
      </w:r>
      <w:r w:rsidR="00B72007" w:rsidRPr="00DE711A">
        <w:rPr>
          <w:rFonts w:ascii="Arial" w:hAnsi="Arial" w:cs="Arial"/>
          <w:szCs w:val="22"/>
        </w:rPr>
        <w:t xml:space="preserve"> gospodarskog subjekta iz postupka javne nabave ako utvrdi da gospodarski </w:t>
      </w:r>
      <w:r w:rsidR="00B72007" w:rsidRPr="00DE711A">
        <w:rPr>
          <w:rFonts w:ascii="Arial" w:hAnsi="Arial" w:cs="Arial"/>
          <w:b/>
          <w:szCs w:val="22"/>
        </w:rPr>
        <w:t>subjekt nije ispunio obveze plaćanja dospjelih poreznih obveza i obveza za mirovinsko i zdravstveno osiguranje:</w:t>
      </w:r>
    </w:p>
    <w:p w:rsidR="00B72007" w:rsidRPr="00B72007" w:rsidRDefault="00B72007" w:rsidP="00B72007">
      <w:pPr>
        <w:tabs>
          <w:tab w:val="left" w:pos="720"/>
        </w:tabs>
        <w:ind w:left="708"/>
        <w:jc w:val="both"/>
        <w:rPr>
          <w:rFonts w:ascii="Arial" w:hAnsi="Arial" w:cs="Arial"/>
          <w:szCs w:val="22"/>
        </w:rPr>
      </w:pPr>
      <w:r w:rsidRPr="00B72007">
        <w:rPr>
          <w:rFonts w:ascii="Arial" w:hAnsi="Arial" w:cs="Arial"/>
          <w:szCs w:val="22"/>
        </w:rPr>
        <w:t>1. u Republici Hrvatskoj, ako gospodarski subjekt ima poslovni nastan u Republici Hrvatskoj, ili</w:t>
      </w:r>
    </w:p>
    <w:p w:rsidR="00B72007" w:rsidRPr="00B72007" w:rsidRDefault="00B72007" w:rsidP="00B72007">
      <w:pPr>
        <w:tabs>
          <w:tab w:val="left" w:pos="720"/>
        </w:tabs>
        <w:ind w:left="708"/>
        <w:jc w:val="both"/>
        <w:rPr>
          <w:rFonts w:ascii="Arial" w:hAnsi="Arial" w:cs="Arial"/>
          <w:szCs w:val="22"/>
        </w:rPr>
      </w:pPr>
      <w:r w:rsidRPr="00B72007">
        <w:rPr>
          <w:rFonts w:ascii="Arial" w:hAnsi="Arial" w:cs="Arial"/>
          <w:szCs w:val="22"/>
        </w:rPr>
        <w:t>2. u Republici Hrvatskoj ili u državi poslovnog nastana gospodarskog subjekta, ako gospodarski subjekt nema poslovni nastan u Republici Hrvatskoj.</w:t>
      </w:r>
    </w:p>
    <w:p w:rsidR="00B72007" w:rsidRPr="00B72007" w:rsidRDefault="00B72007" w:rsidP="00B72007">
      <w:pPr>
        <w:tabs>
          <w:tab w:val="left" w:pos="720"/>
        </w:tabs>
        <w:jc w:val="both"/>
        <w:rPr>
          <w:rFonts w:ascii="Arial" w:hAnsi="Arial" w:cs="Arial"/>
          <w:szCs w:val="22"/>
        </w:rPr>
      </w:pPr>
    </w:p>
    <w:p w:rsidR="00B72007" w:rsidRPr="00B72007" w:rsidRDefault="00B72007" w:rsidP="00B72007">
      <w:pPr>
        <w:tabs>
          <w:tab w:val="left" w:pos="720"/>
        </w:tabs>
        <w:jc w:val="both"/>
        <w:rPr>
          <w:rFonts w:ascii="Arial" w:hAnsi="Arial" w:cs="Arial"/>
          <w:szCs w:val="22"/>
        </w:rPr>
      </w:pPr>
      <w:r w:rsidRPr="00B72007">
        <w:rPr>
          <w:rFonts w:ascii="Arial" w:hAnsi="Arial" w:cs="Arial"/>
          <w:szCs w:val="22"/>
        </w:rPr>
        <w:t>Naručitelj neće isključiti gospodarskog subjekta iz postupka javne nabave ako mu sukladno posebnom propisu plaćanje obveza nije dopušteno ili mu je odobrena odgoda plaćanja.</w:t>
      </w:r>
    </w:p>
    <w:p w:rsidR="00B72007" w:rsidRPr="00B72007" w:rsidRDefault="00B72007" w:rsidP="00B72007">
      <w:pPr>
        <w:tabs>
          <w:tab w:val="left" w:pos="720"/>
        </w:tabs>
        <w:jc w:val="both"/>
        <w:rPr>
          <w:rFonts w:ascii="Arial" w:hAnsi="Arial" w:cs="Arial"/>
          <w:szCs w:val="22"/>
        </w:rPr>
      </w:pPr>
    </w:p>
    <w:p w:rsidR="00B72007" w:rsidRPr="00B72007" w:rsidRDefault="00B72007" w:rsidP="00B72007">
      <w:pPr>
        <w:tabs>
          <w:tab w:val="left" w:pos="284"/>
        </w:tabs>
        <w:spacing w:after="120"/>
        <w:jc w:val="both"/>
        <w:rPr>
          <w:rFonts w:ascii="Arial" w:hAnsi="Arial" w:cs="Arial"/>
          <w:b/>
          <w:szCs w:val="22"/>
          <w:lang w:eastAsia="hr-HR"/>
        </w:rPr>
      </w:pPr>
      <w:r w:rsidRPr="00B72007">
        <w:rPr>
          <w:rFonts w:ascii="Arial" w:hAnsi="Arial" w:cs="Arial"/>
          <w:b/>
          <w:szCs w:val="22"/>
          <w:lang w:eastAsia="hr-HR"/>
        </w:rPr>
        <w:t xml:space="preserve">Za potrebe utvrđivanja gore navedenih okolnosti, gospodarski subjekt u ponudi dostavlja ispunjeni ESPD obrazac (Dio III. Osnove za isključenje, Odjeljak B: Osnove povezane s plaćanjem poreza ili doprinosa za socijalno osiguranje) za sve gospodarske subjekte u ponudi. </w:t>
      </w:r>
    </w:p>
    <w:p w:rsidR="00B72007" w:rsidRPr="00B72007" w:rsidRDefault="00B72007" w:rsidP="00B72007">
      <w:pPr>
        <w:tabs>
          <w:tab w:val="left" w:pos="483"/>
        </w:tabs>
        <w:jc w:val="both"/>
        <w:rPr>
          <w:rFonts w:ascii="Arial" w:hAnsi="Arial" w:cs="Arial"/>
          <w:szCs w:val="22"/>
          <w:lang w:eastAsia="hr-HR"/>
        </w:rPr>
      </w:pPr>
      <w:r w:rsidRPr="00B72007">
        <w:rPr>
          <w:rFonts w:ascii="Arial" w:hAnsi="Arial" w:cs="Arial"/>
          <w:szCs w:val="22"/>
        </w:rPr>
        <w:t xml:space="preserve">Naručitelj </w:t>
      </w:r>
      <w:r w:rsidRPr="00B72007">
        <w:rPr>
          <w:rFonts w:ascii="Arial" w:hAnsi="Arial" w:cs="Arial"/>
          <w:b/>
          <w:szCs w:val="22"/>
          <w:u w:val="single"/>
        </w:rPr>
        <w:t>može</w:t>
      </w:r>
      <w:r w:rsidRPr="00B72007">
        <w:rPr>
          <w:rFonts w:ascii="Arial" w:hAnsi="Arial" w:cs="Arial"/>
          <w:szCs w:val="22"/>
        </w:rPr>
        <w:t xml:space="preserve"> prije donošenja odluke od ponuditelja koji je podnio ekonomski najpovoljniju ponudu, zatražiti da u primjerenom roku, ne kraćem od 5 dana, dostavi ažurirani popratni dokument kao dokaz da ne postoje osnove za isključenje iz podtočke</w:t>
      </w:r>
      <w:r w:rsidR="00DE711A">
        <w:rPr>
          <w:rFonts w:ascii="Arial" w:hAnsi="Arial" w:cs="Arial"/>
          <w:szCs w:val="22"/>
        </w:rPr>
        <w:t xml:space="preserve"> 3.1.2</w:t>
      </w:r>
      <w:r w:rsidRPr="00B72007">
        <w:rPr>
          <w:rFonts w:ascii="Arial" w:hAnsi="Arial" w:cs="Arial"/>
          <w:szCs w:val="22"/>
        </w:rPr>
        <w:t xml:space="preserve">., i to </w:t>
      </w:r>
      <w:r w:rsidRPr="00B72007">
        <w:rPr>
          <w:rFonts w:ascii="Arial" w:hAnsi="Arial" w:cs="Arial"/>
          <w:szCs w:val="22"/>
          <w:lang w:eastAsia="hr-HR"/>
        </w:rPr>
        <w:t>:</w:t>
      </w:r>
    </w:p>
    <w:p w:rsidR="00B72007" w:rsidRPr="00B72007" w:rsidRDefault="00B72007" w:rsidP="00B72007">
      <w:pPr>
        <w:tabs>
          <w:tab w:val="left" w:pos="483"/>
        </w:tabs>
        <w:ind w:left="993" w:hanging="284"/>
        <w:jc w:val="both"/>
        <w:rPr>
          <w:rFonts w:ascii="Arial" w:hAnsi="Arial" w:cs="Arial"/>
          <w:szCs w:val="22"/>
          <w:lang w:eastAsia="hr-HR"/>
        </w:rPr>
      </w:pPr>
      <w:r w:rsidRPr="00B72007">
        <w:rPr>
          <w:rFonts w:ascii="Arial" w:hAnsi="Arial" w:cs="Arial"/>
          <w:szCs w:val="22"/>
          <w:lang w:eastAsia="hr-HR"/>
        </w:rPr>
        <w:t>a.</w:t>
      </w:r>
      <w:r w:rsidRPr="00B72007">
        <w:rPr>
          <w:rFonts w:ascii="Arial" w:hAnsi="Arial" w:cs="Arial"/>
          <w:szCs w:val="22"/>
          <w:lang w:eastAsia="hr-HR"/>
        </w:rPr>
        <w:tab/>
      </w:r>
      <w:r w:rsidRPr="00B72007">
        <w:rPr>
          <w:rFonts w:ascii="Arial" w:hAnsi="Arial" w:cs="Arial"/>
          <w:b/>
          <w:szCs w:val="22"/>
          <w:lang w:eastAsia="hr-HR"/>
        </w:rPr>
        <w:t>potvrdu Porezne uprave o stanju duga</w:t>
      </w:r>
      <w:r w:rsidRPr="00B72007">
        <w:rPr>
          <w:rFonts w:ascii="Arial" w:hAnsi="Arial" w:cs="Arial"/>
          <w:szCs w:val="22"/>
          <w:lang w:eastAsia="hr-HR"/>
        </w:rPr>
        <w:t>, ili</w:t>
      </w:r>
    </w:p>
    <w:p w:rsidR="00B72007" w:rsidRPr="00B72007" w:rsidRDefault="00B72007" w:rsidP="00B72007">
      <w:pPr>
        <w:tabs>
          <w:tab w:val="left" w:pos="483"/>
        </w:tabs>
        <w:ind w:left="993" w:hanging="284"/>
        <w:jc w:val="both"/>
        <w:rPr>
          <w:rFonts w:ascii="Arial" w:hAnsi="Arial" w:cs="Arial"/>
          <w:szCs w:val="22"/>
          <w:lang w:eastAsia="hr-HR"/>
        </w:rPr>
      </w:pPr>
      <w:r w:rsidRPr="00B72007">
        <w:rPr>
          <w:rFonts w:ascii="Arial" w:hAnsi="Arial" w:cs="Arial"/>
          <w:szCs w:val="22"/>
          <w:lang w:eastAsia="hr-HR"/>
        </w:rPr>
        <w:t>b.</w:t>
      </w:r>
      <w:r w:rsidRPr="00B72007">
        <w:rPr>
          <w:rFonts w:ascii="Arial" w:hAnsi="Arial" w:cs="Arial"/>
          <w:szCs w:val="22"/>
          <w:lang w:eastAsia="hr-HR"/>
        </w:rPr>
        <w:tab/>
        <w:t>drugog nadležnog tijela države poslovnog nastana gospodarskog subjekta, ako se ne izdaje potvrda Porezne uprave</w:t>
      </w:r>
    </w:p>
    <w:p w:rsidR="00B72007" w:rsidRPr="00B72007" w:rsidRDefault="00B72007" w:rsidP="00B72007">
      <w:pPr>
        <w:tabs>
          <w:tab w:val="left" w:pos="483"/>
        </w:tabs>
        <w:ind w:left="993" w:hanging="284"/>
        <w:jc w:val="both"/>
        <w:rPr>
          <w:rFonts w:ascii="Arial" w:hAnsi="Arial" w:cs="Arial"/>
          <w:szCs w:val="22"/>
          <w:lang w:eastAsia="hr-HR"/>
        </w:rPr>
      </w:pPr>
      <w:r w:rsidRPr="00B72007">
        <w:rPr>
          <w:rFonts w:ascii="Arial" w:hAnsi="Arial" w:cs="Arial"/>
          <w:szCs w:val="22"/>
          <w:lang w:eastAsia="hr-HR"/>
        </w:rPr>
        <w:t>c.</w:t>
      </w:r>
      <w:r w:rsidRPr="00B72007">
        <w:rPr>
          <w:rFonts w:ascii="Arial" w:hAnsi="Arial" w:cs="Arial"/>
          <w:szCs w:val="22"/>
          <w:lang w:eastAsia="hr-HR"/>
        </w:rPr>
        <w:tab/>
        <w:t>ako se u državi poslovnog nastana gospodarskog subjekta, odnosno državi čiji je osoba državljanin ne izdaju dokumenti pod a. i b. ili ako ne obuhvaćaju sv</w:t>
      </w:r>
      <w:r w:rsidR="00DE711A">
        <w:rPr>
          <w:rFonts w:ascii="Arial" w:hAnsi="Arial" w:cs="Arial"/>
          <w:szCs w:val="22"/>
          <w:lang w:eastAsia="hr-HR"/>
        </w:rPr>
        <w:t>e okolnosti iz ove podtočke 3.1.2</w:t>
      </w:r>
      <w:r w:rsidRPr="00B72007">
        <w:rPr>
          <w:rFonts w:ascii="Arial" w:hAnsi="Arial" w:cs="Arial"/>
          <w:szCs w:val="22"/>
          <w:lang w:eastAsia="hr-HR"/>
        </w:rPr>
        <w:t xml:space="preserve">., oni mogu biti zamijenjeni </w:t>
      </w:r>
      <w:r w:rsidRPr="00B72007">
        <w:rPr>
          <w:rFonts w:ascii="Arial" w:hAnsi="Arial" w:cs="Arial"/>
          <w:b/>
          <w:szCs w:val="22"/>
          <w:lang w:eastAsia="hr-HR"/>
        </w:rPr>
        <w:t>izjavom pod prisegom</w:t>
      </w:r>
      <w:r w:rsidRPr="00B72007">
        <w:rPr>
          <w:rFonts w:ascii="Arial" w:hAnsi="Arial" w:cs="Arial"/>
          <w:szCs w:val="22"/>
          <w:lang w:eastAsia="hr-HR"/>
        </w:rPr>
        <w:t xml:space="preserve"> ili, ako izjava pod prisegom prema pravu dotične države ne postoji, </w:t>
      </w:r>
      <w:r w:rsidRPr="00B72007">
        <w:rPr>
          <w:rFonts w:ascii="Arial" w:hAnsi="Arial" w:cs="Arial"/>
          <w:b/>
          <w:szCs w:val="22"/>
          <w:lang w:eastAsia="hr-HR"/>
        </w:rPr>
        <w:t>izjavom davatelja s ovjerenim potpisom</w:t>
      </w:r>
      <w:r w:rsidRPr="00B72007">
        <w:rPr>
          <w:rFonts w:ascii="Arial" w:hAnsi="Arial" w:cs="Arial"/>
          <w:szCs w:val="22"/>
          <w:lang w:eastAsia="hr-HR"/>
        </w:rPr>
        <w:t xml:space="preserve"> kod nadležne sudske ili upravne vlasti, javnog bilježnika ili strukovnog ili </w:t>
      </w:r>
      <w:r w:rsidRPr="00B72007">
        <w:rPr>
          <w:rFonts w:ascii="Arial" w:hAnsi="Arial" w:cs="Arial"/>
          <w:szCs w:val="22"/>
          <w:lang w:eastAsia="hr-HR"/>
        </w:rPr>
        <w:lastRenderedPageBreak/>
        <w:t>trgovinskog tijela u državi poslovnog nastana gospodarskog subjekta, odnosno državi čiji je osoba državljanin.</w:t>
      </w:r>
    </w:p>
    <w:p w:rsidR="00B72007" w:rsidRPr="00B72007" w:rsidRDefault="00B72007" w:rsidP="00B72007">
      <w:pPr>
        <w:tabs>
          <w:tab w:val="left" w:pos="483"/>
        </w:tabs>
        <w:jc w:val="both"/>
        <w:rPr>
          <w:rFonts w:ascii="Arial" w:hAnsi="Arial" w:cs="Arial"/>
          <w:szCs w:val="22"/>
        </w:rPr>
      </w:pPr>
    </w:p>
    <w:p w:rsidR="00B72007" w:rsidRPr="00B72007" w:rsidRDefault="00B72007" w:rsidP="00B72007">
      <w:pPr>
        <w:tabs>
          <w:tab w:val="left" w:pos="483"/>
        </w:tabs>
        <w:jc w:val="both"/>
        <w:rPr>
          <w:rFonts w:ascii="Arial" w:hAnsi="Arial" w:cs="Arial"/>
          <w:szCs w:val="22"/>
        </w:rPr>
      </w:pPr>
      <w:r w:rsidRPr="00B72007">
        <w:rPr>
          <w:rFonts w:ascii="Arial" w:hAnsi="Arial" w:cs="Arial"/>
          <w:szCs w:val="22"/>
        </w:rPr>
        <w:t>Kao dovoljan dokaz da ne postoje osn</w:t>
      </w:r>
      <w:r w:rsidR="00DE711A">
        <w:rPr>
          <w:rFonts w:ascii="Arial" w:hAnsi="Arial" w:cs="Arial"/>
          <w:szCs w:val="22"/>
        </w:rPr>
        <w:t>ove za isključenje iz točke 3.1.2</w:t>
      </w:r>
      <w:r w:rsidRPr="00B72007">
        <w:rPr>
          <w:rFonts w:ascii="Arial" w:hAnsi="Arial" w:cs="Arial"/>
          <w:szCs w:val="22"/>
        </w:rPr>
        <w:t>. Dokumentacije o nabavi Naručitelj će prihvatiti</w:t>
      </w:r>
      <w:r w:rsidRPr="00B72007">
        <w:rPr>
          <w:rFonts w:ascii="Arial" w:hAnsi="Arial" w:cs="Arial"/>
          <w:b/>
          <w:szCs w:val="22"/>
        </w:rPr>
        <w:t xml:space="preserve"> Potvrdu porezne uprave</w:t>
      </w:r>
      <w:r w:rsidRPr="00B72007">
        <w:rPr>
          <w:rFonts w:ascii="Arial" w:hAnsi="Arial" w:cs="Arial"/>
          <w:szCs w:val="22"/>
        </w:rPr>
        <w:t xml:space="preserve"> </w:t>
      </w:r>
      <w:r w:rsidRPr="00B72007">
        <w:rPr>
          <w:rFonts w:ascii="Arial" w:hAnsi="Arial" w:cs="Arial"/>
          <w:b/>
          <w:szCs w:val="22"/>
        </w:rPr>
        <w:t>ili drugog nadležnog tijela</w:t>
      </w:r>
      <w:r w:rsidRPr="00B72007">
        <w:rPr>
          <w:rFonts w:ascii="Arial" w:hAnsi="Arial" w:cs="Arial"/>
          <w:szCs w:val="22"/>
        </w:rPr>
        <w:t xml:space="preserve"> u državi poslovnog nastana gospodarskog subjekta, kojim kao ažuriranim popratnim dokumentom dokazuje da podaci koji su sadržani u dokumentu odgovaraju činjeničnom stanju u trenutku dostave naručitelju te dokazuju ono što je gospodarski subjekt naveo u ESPD-u.</w:t>
      </w:r>
    </w:p>
    <w:p w:rsidR="00B72007" w:rsidRPr="00B72007" w:rsidRDefault="00B72007" w:rsidP="00B72007">
      <w:pPr>
        <w:tabs>
          <w:tab w:val="left" w:pos="483"/>
        </w:tabs>
        <w:jc w:val="both"/>
        <w:rPr>
          <w:rFonts w:ascii="Arial" w:hAnsi="Arial" w:cs="Arial"/>
          <w:szCs w:val="22"/>
        </w:rPr>
      </w:pPr>
    </w:p>
    <w:p w:rsidR="00B72007" w:rsidRPr="00B72007" w:rsidRDefault="00B72007" w:rsidP="00B72007">
      <w:pPr>
        <w:tabs>
          <w:tab w:val="left" w:pos="483"/>
        </w:tabs>
        <w:jc w:val="both"/>
        <w:rPr>
          <w:rFonts w:ascii="Arial" w:hAnsi="Arial" w:cs="Arial"/>
          <w:b/>
          <w:szCs w:val="22"/>
        </w:rPr>
      </w:pPr>
      <w:r w:rsidRPr="00B72007">
        <w:rPr>
          <w:rFonts w:ascii="Arial" w:hAnsi="Arial" w:cs="Arial"/>
          <w:b/>
          <w:szCs w:val="22"/>
        </w:rPr>
        <w:t xml:space="preserve">Sukladno članku 221. stavku 1. ZJN </w:t>
      </w:r>
      <w:r w:rsidR="00DE711A">
        <w:rPr>
          <w:rFonts w:ascii="Arial" w:hAnsi="Arial" w:cs="Arial"/>
          <w:b/>
          <w:szCs w:val="22"/>
        </w:rPr>
        <w:t>odredba točke 3.1.2.</w:t>
      </w:r>
      <w:r w:rsidRPr="00B72007">
        <w:rPr>
          <w:rFonts w:ascii="Arial" w:hAnsi="Arial" w:cs="Arial"/>
          <w:b/>
          <w:szCs w:val="22"/>
        </w:rPr>
        <w:t xml:space="preserve"> odnosi se i na podugovaratelje, koji u ponudi dostavljaju ispunjeni ESPD obrazac.</w:t>
      </w:r>
    </w:p>
    <w:p w:rsidR="00B72007" w:rsidRPr="00B72007" w:rsidRDefault="00B72007" w:rsidP="00B72007">
      <w:pPr>
        <w:autoSpaceDE w:val="0"/>
        <w:autoSpaceDN w:val="0"/>
        <w:adjustRightInd w:val="0"/>
        <w:jc w:val="both"/>
        <w:rPr>
          <w:rFonts w:ascii="Arial" w:eastAsiaTheme="minorHAnsi" w:hAnsi="Arial" w:cs="Arial"/>
          <w:szCs w:val="22"/>
        </w:rPr>
      </w:pPr>
    </w:p>
    <w:p w:rsidR="00B72007" w:rsidRPr="00B72007" w:rsidRDefault="00B72007" w:rsidP="00B72007">
      <w:pPr>
        <w:autoSpaceDE w:val="0"/>
        <w:autoSpaceDN w:val="0"/>
        <w:adjustRightInd w:val="0"/>
        <w:jc w:val="both"/>
        <w:rPr>
          <w:rFonts w:ascii="Arial" w:eastAsiaTheme="minorHAnsi" w:hAnsi="Arial" w:cs="Arial"/>
          <w:szCs w:val="22"/>
        </w:rPr>
      </w:pPr>
      <w:r w:rsidRPr="00B72007">
        <w:rPr>
          <w:rFonts w:ascii="Arial" w:eastAsiaTheme="minorHAnsi" w:hAnsi="Arial" w:cs="Arial"/>
          <w:szCs w:val="22"/>
        </w:rPr>
        <w:t>Ako Naručitelj utvrdi da postoji osnova za isključenje podugovaratelja, zatražiti će od gospodarskog subjekta zamjenu tog podugovaratelja u primjernom roku, ne kraćem od 5 dana.</w:t>
      </w:r>
    </w:p>
    <w:p w:rsidR="00B72007" w:rsidRPr="00B72007" w:rsidRDefault="00B72007" w:rsidP="00B72007">
      <w:pPr>
        <w:autoSpaceDE w:val="0"/>
        <w:autoSpaceDN w:val="0"/>
        <w:adjustRightInd w:val="0"/>
        <w:jc w:val="both"/>
        <w:rPr>
          <w:rFonts w:ascii="Arial" w:eastAsiaTheme="minorHAnsi" w:hAnsi="Arial" w:cs="Arial"/>
          <w:szCs w:val="22"/>
        </w:rPr>
      </w:pPr>
    </w:p>
    <w:p w:rsidR="00B72007" w:rsidRPr="00B72007" w:rsidRDefault="00B72007" w:rsidP="00B72007">
      <w:pPr>
        <w:widowControl w:val="0"/>
        <w:jc w:val="both"/>
        <w:rPr>
          <w:rFonts w:ascii="Arial" w:eastAsiaTheme="minorHAnsi" w:hAnsi="Arial" w:cs="Arial"/>
          <w:szCs w:val="22"/>
        </w:rPr>
      </w:pPr>
      <w:r w:rsidRPr="00B72007">
        <w:rPr>
          <w:rFonts w:ascii="Arial" w:eastAsiaTheme="minorHAnsi" w:hAnsi="Arial" w:cs="Arial"/>
          <w:szCs w:val="22"/>
        </w:rPr>
        <w:t xml:space="preserve">Naručitelj </w:t>
      </w:r>
      <w:r w:rsidRPr="00B72007">
        <w:rPr>
          <w:rFonts w:ascii="Arial" w:eastAsiaTheme="minorHAnsi" w:hAnsi="Arial" w:cs="Arial"/>
          <w:b/>
          <w:szCs w:val="22"/>
          <w:u w:val="single"/>
        </w:rPr>
        <w:t>može</w:t>
      </w:r>
      <w:r w:rsidRPr="00B72007">
        <w:rPr>
          <w:rFonts w:ascii="Arial" w:eastAsiaTheme="minorHAnsi" w:hAnsi="Arial" w:cs="Arial"/>
          <w:szCs w:val="22"/>
        </w:rPr>
        <w:t xml:space="preserv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72007" w:rsidRDefault="00B72007" w:rsidP="00B72007">
      <w:pPr>
        <w:autoSpaceDE w:val="0"/>
        <w:autoSpaceDN w:val="0"/>
        <w:adjustRightInd w:val="0"/>
        <w:jc w:val="both"/>
        <w:rPr>
          <w:rFonts w:ascii="Arial" w:eastAsiaTheme="minorHAnsi" w:hAnsi="Arial" w:cs="Arial"/>
          <w:szCs w:val="22"/>
        </w:rPr>
      </w:pPr>
    </w:p>
    <w:p w:rsidR="00C362AF" w:rsidRDefault="00C362AF" w:rsidP="00B72007">
      <w:pPr>
        <w:autoSpaceDE w:val="0"/>
        <w:autoSpaceDN w:val="0"/>
        <w:adjustRightInd w:val="0"/>
        <w:jc w:val="both"/>
        <w:rPr>
          <w:rFonts w:ascii="Arial" w:eastAsiaTheme="minorHAnsi" w:hAnsi="Arial" w:cs="Arial"/>
          <w:b/>
          <w:szCs w:val="22"/>
        </w:rPr>
      </w:pPr>
      <w:r w:rsidRPr="00C362AF">
        <w:rPr>
          <w:rFonts w:ascii="Arial" w:eastAsiaTheme="minorHAnsi" w:hAnsi="Arial" w:cs="Arial"/>
          <w:b/>
          <w:szCs w:val="22"/>
        </w:rPr>
        <w:t xml:space="preserve">Odredbe </w:t>
      </w:r>
      <w:r>
        <w:rPr>
          <w:rFonts w:ascii="Arial" w:eastAsiaTheme="minorHAnsi" w:hAnsi="Arial" w:cs="Arial"/>
          <w:b/>
          <w:szCs w:val="22"/>
        </w:rPr>
        <w:t xml:space="preserve">točke 3.1.1. i 3.1.2. </w:t>
      </w:r>
      <w:r w:rsidRPr="00C362AF">
        <w:rPr>
          <w:rFonts w:ascii="Arial" w:eastAsiaTheme="minorHAnsi" w:hAnsi="Arial" w:cs="Arial"/>
          <w:b/>
          <w:szCs w:val="22"/>
        </w:rPr>
        <w:t>odnose se i na subjekte na čiju se sposobnost gospodarski subjekt oslanja</w:t>
      </w:r>
    </w:p>
    <w:p w:rsidR="009C4AE7" w:rsidRDefault="009C4AE7" w:rsidP="00B72007">
      <w:pPr>
        <w:autoSpaceDE w:val="0"/>
        <w:autoSpaceDN w:val="0"/>
        <w:adjustRightInd w:val="0"/>
        <w:jc w:val="both"/>
        <w:rPr>
          <w:rFonts w:ascii="Arial" w:eastAsiaTheme="minorHAnsi" w:hAnsi="Arial" w:cs="Arial"/>
          <w:szCs w:val="22"/>
        </w:rPr>
      </w:pPr>
    </w:p>
    <w:p w:rsidR="00DE711A" w:rsidRPr="00A033A8" w:rsidRDefault="009C4AE7" w:rsidP="00A033A8">
      <w:pPr>
        <w:pStyle w:val="Heading2"/>
        <w:numPr>
          <w:ilvl w:val="1"/>
          <w:numId w:val="19"/>
        </w:numPr>
        <w:ind w:right="-1"/>
      </w:pPr>
      <w:r>
        <w:t xml:space="preserve"> </w:t>
      </w:r>
      <w:bookmarkStart w:id="25" w:name="_Toc480799791"/>
      <w:r w:rsidR="00DE711A" w:rsidRPr="009A65B8">
        <w:t>O</w:t>
      </w:r>
      <w:r w:rsidR="00DE711A">
        <w:t>stale o</w:t>
      </w:r>
      <w:r w:rsidR="00DE711A" w:rsidRPr="009A65B8">
        <w:t>snove za isključenje gospodarskog subjekta</w:t>
      </w:r>
      <w:bookmarkEnd w:id="25"/>
    </w:p>
    <w:p w:rsidR="00A61604" w:rsidRPr="00A61604" w:rsidRDefault="00DE711A" w:rsidP="00A61604">
      <w:pPr>
        <w:autoSpaceDE w:val="0"/>
        <w:autoSpaceDN w:val="0"/>
        <w:adjustRightInd w:val="0"/>
        <w:jc w:val="both"/>
        <w:rPr>
          <w:rFonts w:ascii="Arial" w:eastAsiaTheme="minorHAnsi" w:hAnsi="Arial" w:cs="Arial"/>
          <w:szCs w:val="22"/>
        </w:rPr>
      </w:pPr>
      <w:r w:rsidRPr="00DE711A">
        <w:rPr>
          <w:rFonts w:ascii="Arial" w:eastAsiaTheme="minorHAnsi" w:hAnsi="Arial" w:cs="Arial"/>
          <w:b/>
          <w:szCs w:val="22"/>
        </w:rPr>
        <w:t xml:space="preserve">3.2.1. </w:t>
      </w:r>
      <w:r w:rsidR="00A61604" w:rsidRPr="00A61604">
        <w:rPr>
          <w:rFonts w:ascii="Arial" w:eastAsiaTheme="minorHAnsi" w:hAnsi="Arial" w:cs="Arial"/>
          <w:szCs w:val="22"/>
        </w:rPr>
        <w:t>Sukladno odredb</w:t>
      </w:r>
      <w:r w:rsidR="00A61604">
        <w:rPr>
          <w:rFonts w:ascii="Arial" w:eastAsiaTheme="minorHAnsi" w:hAnsi="Arial" w:cs="Arial"/>
          <w:szCs w:val="22"/>
        </w:rPr>
        <w:t xml:space="preserve">i članka 254. stavka 1. točke 2., 3., 7., 8. i 9. </w:t>
      </w:r>
      <w:r w:rsidR="00A61604" w:rsidRPr="00A61604">
        <w:rPr>
          <w:rFonts w:ascii="Arial" w:eastAsiaTheme="minorHAnsi" w:hAnsi="Arial" w:cs="Arial"/>
          <w:szCs w:val="22"/>
        </w:rPr>
        <w:t xml:space="preserve">ZJN, Naručitelj će </w:t>
      </w:r>
      <w:r w:rsidR="00A61604">
        <w:rPr>
          <w:rFonts w:ascii="Arial" w:eastAsiaTheme="minorHAnsi" w:hAnsi="Arial" w:cs="Arial"/>
          <w:szCs w:val="22"/>
        </w:rPr>
        <w:t xml:space="preserve">isključiti </w:t>
      </w:r>
      <w:r w:rsidR="00A61604" w:rsidRPr="00A61604">
        <w:rPr>
          <w:rFonts w:ascii="Arial" w:eastAsiaTheme="minorHAnsi" w:hAnsi="Arial" w:cs="Arial"/>
          <w:szCs w:val="22"/>
        </w:rPr>
        <w:t>gospodarskog subjekta iz postupka javne nabave ako:</w:t>
      </w:r>
    </w:p>
    <w:p w:rsidR="00A61604" w:rsidRDefault="00A61604" w:rsidP="00A61604">
      <w:pPr>
        <w:autoSpaceDE w:val="0"/>
        <w:autoSpaceDN w:val="0"/>
        <w:adjustRightInd w:val="0"/>
        <w:jc w:val="both"/>
        <w:rPr>
          <w:rFonts w:ascii="Arial" w:eastAsiaTheme="minorHAnsi" w:hAnsi="Arial" w:cs="Arial"/>
          <w:szCs w:val="22"/>
        </w:rPr>
      </w:pPr>
      <w:r w:rsidRPr="00A61604">
        <w:rPr>
          <w:rFonts w:ascii="Arial" w:eastAsiaTheme="minorHAnsi" w:hAnsi="Arial" w:cs="Arial"/>
          <w:szCs w:val="22"/>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r w:rsidR="00C362AF">
        <w:rPr>
          <w:rFonts w:ascii="Arial" w:eastAsiaTheme="minorHAnsi" w:hAnsi="Arial" w:cs="Arial"/>
          <w:szCs w:val="22"/>
        </w:rPr>
        <w:t>,</w:t>
      </w:r>
    </w:p>
    <w:p w:rsidR="00C362AF" w:rsidRDefault="00C362AF" w:rsidP="00A61604">
      <w:pPr>
        <w:autoSpaceDE w:val="0"/>
        <w:autoSpaceDN w:val="0"/>
        <w:adjustRightInd w:val="0"/>
        <w:jc w:val="both"/>
        <w:rPr>
          <w:rFonts w:ascii="Arial" w:eastAsiaTheme="minorHAnsi" w:hAnsi="Arial" w:cs="Arial"/>
          <w:szCs w:val="22"/>
        </w:rPr>
      </w:pPr>
      <w:r>
        <w:rPr>
          <w:rFonts w:ascii="Arial" w:eastAsiaTheme="minorHAnsi" w:hAnsi="Arial" w:cs="Arial"/>
          <w:szCs w:val="22"/>
        </w:rPr>
        <w:t>- može dokazati odgovarajućim sredstvima da je gospodarski subjekt kriv za teški profesionalni propust koji dovodi u pitanje njegov integritet,</w:t>
      </w:r>
    </w:p>
    <w:p w:rsidR="00C362AF" w:rsidRPr="00A61604" w:rsidRDefault="00C362AF" w:rsidP="00A61604">
      <w:pPr>
        <w:autoSpaceDE w:val="0"/>
        <w:autoSpaceDN w:val="0"/>
        <w:adjustRightInd w:val="0"/>
        <w:jc w:val="both"/>
        <w:rPr>
          <w:rFonts w:ascii="Arial" w:eastAsiaTheme="minorHAnsi" w:hAnsi="Arial" w:cs="Arial"/>
          <w:szCs w:val="22"/>
        </w:rPr>
      </w:pPr>
      <w:r>
        <w:rPr>
          <w:rFonts w:ascii="Arial" w:eastAsiaTheme="minorHAnsi" w:hAnsi="Arial" w:cs="Arial"/>
          <w:szCs w:val="22"/>
        </w:rPr>
        <w:t>- gospodarski subjekt pokaže značajne  ili opetovane nedostatke tijekom provedbe bitnih zahtjeva iz prethodnog ugovora o janvoj nabavi ili prethodnog ugovora o koncesiji čija je posljedica bila prijevremeni raskid tog ugovora, naknada štete ili druga slična sankcija,</w:t>
      </w:r>
    </w:p>
    <w:p w:rsidR="00A61604" w:rsidRDefault="00A61604" w:rsidP="00A61604">
      <w:pPr>
        <w:autoSpaceDE w:val="0"/>
        <w:autoSpaceDN w:val="0"/>
        <w:adjustRightInd w:val="0"/>
        <w:jc w:val="both"/>
        <w:rPr>
          <w:rFonts w:ascii="Arial" w:eastAsiaTheme="minorHAnsi" w:hAnsi="Arial" w:cs="Arial"/>
          <w:szCs w:val="22"/>
        </w:rPr>
      </w:pPr>
      <w:r w:rsidRPr="00A61604">
        <w:rPr>
          <w:rFonts w:ascii="Arial" w:eastAsiaTheme="minorHAnsi" w:hAnsi="Arial" w:cs="Arial"/>
          <w:szCs w:val="22"/>
        </w:rPr>
        <w:t>-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sa pododjeljkom 1. odjeljkom C poglavlja 4 ZJN ESPD)</w:t>
      </w:r>
    </w:p>
    <w:p w:rsidR="00C362AF" w:rsidRPr="00A61604" w:rsidRDefault="00C362AF" w:rsidP="00A61604">
      <w:pPr>
        <w:autoSpaceDE w:val="0"/>
        <w:autoSpaceDN w:val="0"/>
        <w:adjustRightInd w:val="0"/>
        <w:jc w:val="both"/>
        <w:rPr>
          <w:rFonts w:ascii="Arial" w:eastAsiaTheme="minorHAnsi" w:hAnsi="Arial" w:cs="Arial"/>
          <w:szCs w:val="22"/>
        </w:rPr>
      </w:pPr>
      <w:r>
        <w:rPr>
          <w:rFonts w:ascii="Arial" w:eastAsiaTheme="minorHAnsi" w:hAnsi="Arial" w:cs="Arial"/>
          <w:szCs w:val="22"/>
        </w:rPr>
        <w:t>- je gospodarski subjekt pokušao na nepropisan način utjecati na postupak odlučivanja javnog naručitelja, doći do povjerljivih podataka koji bi mu mo</w:t>
      </w:r>
      <w:r w:rsidR="00001C4F">
        <w:rPr>
          <w:rFonts w:ascii="Arial" w:eastAsiaTheme="minorHAnsi" w:hAnsi="Arial" w:cs="Arial"/>
          <w:szCs w:val="22"/>
        </w:rPr>
        <w:t>gli omogućiti nepoštenu prednost</w:t>
      </w:r>
      <w:r>
        <w:rPr>
          <w:rFonts w:ascii="Arial" w:eastAsiaTheme="minorHAnsi" w:hAnsi="Arial" w:cs="Arial"/>
          <w:szCs w:val="22"/>
        </w:rPr>
        <w:t xml:space="preserve"> u postupku nabave ili je iz nemara dostavio pogrešnu informaciju koja može imati materijalni utjecaj na odluke koje se tiču isključenja, odabira gospodarskog subjekta ili dodjele ugovora.</w:t>
      </w:r>
    </w:p>
    <w:p w:rsidR="00A61604" w:rsidRPr="00C362AF" w:rsidRDefault="00A61604" w:rsidP="00A61604">
      <w:pPr>
        <w:autoSpaceDE w:val="0"/>
        <w:autoSpaceDN w:val="0"/>
        <w:adjustRightInd w:val="0"/>
        <w:jc w:val="both"/>
        <w:rPr>
          <w:rFonts w:ascii="Arial" w:eastAsiaTheme="minorHAnsi" w:hAnsi="Arial" w:cs="Arial"/>
          <w:b/>
          <w:szCs w:val="22"/>
          <w:u w:val="single"/>
        </w:rPr>
      </w:pPr>
    </w:p>
    <w:p w:rsidR="00A61604" w:rsidRPr="00C362AF" w:rsidRDefault="00A61604" w:rsidP="00A61604">
      <w:pPr>
        <w:autoSpaceDE w:val="0"/>
        <w:autoSpaceDN w:val="0"/>
        <w:adjustRightInd w:val="0"/>
        <w:jc w:val="both"/>
        <w:rPr>
          <w:rFonts w:ascii="Arial" w:eastAsiaTheme="minorHAnsi" w:hAnsi="Arial" w:cs="Arial"/>
          <w:b/>
          <w:szCs w:val="22"/>
          <w:u w:val="single"/>
        </w:rPr>
      </w:pPr>
      <w:r w:rsidRPr="00C362AF">
        <w:rPr>
          <w:rFonts w:ascii="Arial" w:eastAsiaTheme="minorHAnsi" w:hAnsi="Arial" w:cs="Arial"/>
          <w:b/>
          <w:szCs w:val="22"/>
          <w:u w:val="single"/>
        </w:rPr>
        <w:t>Za potrebe utvrđivanja gore navedenih okolnosti (iz ove točke 3.</w:t>
      </w:r>
      <w:r w:rsidR="00C362AF" w:rsidRPr="00C362AF">
        <w:rPr>
          <w:rFonts w:ascii="Arial" w:eastAsiaTheme="minorHAnsi" w:hAnsi="Arial" w:cs="Arial"/>
          <w:b/>
          <w:szCs w:val="22"/>
          <w:u w:val="single"/>
        </w:rPr>
        <w:t>2.1</w:t>
      </w:r>
      <w:r w:rsidRPr="00C362AF">
        <w:rPr>
          <w:rFonts w:ascii="Arial" w:eastAsiaTheme="minorHAnsi" w:hAnsi="Arial" w:cs="Arial"/>
          <w:b/>
          <w:szCs w:val="22"/>
          <w:u w:val="single"/>
        </w:rPr>
        <w:t>.), gospodarski subjekt u ponudi dostavlja ispunjeni obrazac ESPD i to:</w:t>
      </w:r>
    </w:p>
    <w:p w:rsidR="00A61604" w:rsidRPr="00A61604" w:rsidRDefault="00A61604" w:rsidP="00A61604">
      <w:pPr>
        <w:autoSpaceDE w:val="0"/>
        <w:autoSpaceDN w:val="0"/>
        <w:adjustRightInd w:val="0"/>
        <w:jc w:val="both"/>
        <w:rPr>
          <w:rFonts w:ascii="Arial" w:eastAsiaTheme="minorHAnsi" w:hAnsi="Arial" w:cs="Arial"/>
          <w:szCs w:val="22"/>
          <w:u w:val="single"/>
        </w:rPr>
      </w:pPr>
    </w:p>
    <w:p w:rsidR="00A61604" w:rsidRPr="00C362AF" w:rsidRDefault="00A61604" w:rsidP="00A61604">
      <w:pPr>
        <w:autoSpaceDE w:val="0"/>
        <w:autoSpaceDN w:val="0"/>
        <w:adjustRightInd w:val="0"/>
        <w:jc w:val="both"/>
        <w:rPr>
          <w:rFonts w:ascii="Arial" w:eastAsiaTheme="minorHAnsi" w:hAnsi="Arial" w:cs="Arial"/>
          <w:b/>
          <w:szCs w:val="22"/>
        </w:rPr>
      </w:pPr>
      <w:r w:rsidRPr="00C362AF">
        <w:rPr>
          <w:rFonts w:ascii="Arial" w:eastAsiaTheme="minorHAnsi" w:hAnsi="Arial" w:cs="Arial"/>
          <w:b/>
          <w:bCs/>
          <w:szCs w:val="22"/>
        </w:rPr>
        <w:t xml:space="preserve">Dio III. Osnove za isključenje, Odjeljak C: Osnove povezane s insolventnošću, sukobima interesa ili poslovnim prekršajem) </w:t>
      </w:r>
      <w:r w:rsidRPr="00C362AF">
        <w:rPr>
          <w:rFonts w:ascii="Arial" w:eastAsiaTheme="minorHAnsi" w:hAnsi="Arial" w:cs="Arial"/>
          <w:b/>
          <w:szCs w:val="22"/>
        </w:rPr>
        <w:t xml:space="preserve">i to za sve gospodarske </w:t>
      </w:r>
      <w:r w:rsidRPr="00C362AF">
        <w:rPr>
          <w:rFonts w:ascii="Arial" w:eastAsiaTheme="minorHAnsi" w:hAnsi="Arial" w:cs="Arial"/>
          <w:b/>
          <w:bCs/>
          <w:szCs w:val="22"/>
        </w:rPr>
        <w:t>subjekte u ponudi.</w:t>
      </w:r>
    </w:p>
    <w:p w:rsidR="005861C7" w:rsidRPr="00A61604" w:rsidRDefault="005861C7" w:rsidP="005861C7">
      <w:pPr>
        <w:autoSpaceDE w:val="0"/>
        <w:autoSpaceDN w:val="0"/>
        <w:adjustRightInd w:val="0"/>
        <w:jc w:val="both"/>
        <w:rPr>
          <w:rFonts w:ascii="Arial" w:eastAsiaTheme="minorHAnsi" w:hAnsi="Arial" w:cs="Arial"/>
          <w:szCs w:val="22"/>
        </w:rPr>
      </w:pPr>
    </w:p>
    <w:p w:rsidR="00A61604" w:rsidRPr="005861C7" w:rsidRDefault="005861C7" w:rsidP="005861C7">
      <w:pPr>
        <w:jc w:val="both"/>
        <w:rPr>
          <w:rFonts w:ascii="Arial" w:hAnsi="Arial" w:cs="Arial"/>
          <w:b/>
          <w:szCs w:val="22"/>
        </w:rPr>
      </w:pPr>
      <w:r w:rsidRPr="005861C7">
        <w:rPr>
          <w:rFonts w:ascii="Arial" w:hAnsi="Arial" w:cs="Arial"/>
          <w:b/>
          <w:szCs w:val="22"/>
        </w:rPr>
        <w:t>Razdoblje isključenja gospodarskog subjekta kod kojeg su ostvarene navedene osnove za isključenje iz postupka javne nabave je dvije godine od dana dotičnog događaja.</w:t>
      </w:r>
    </w:p>
    <w:p w:rsidR="00A61604" w:rsidRPr="00A61604" w:rsidRDefault="00A61604" w:rsidP="00A61604">
      <w:pPr>
        <w:autoSpaceDE w:val="0"/>
        <w:autoSpaceDN w:val="0"/>
        <w:adjustRightInd w:val="0"/>
        <w:jc w:val="both"/>
        <w:rPr>
          <w:rFonts w:ascii="Arial" w:eastAsiaTheme="minorHAnsi" w:hAnsi="Arial" w:cs="Arial"/>
          <w:szCs w:val="22"/>
          <w:u w:val="single"/>
        </w:rPr>
      </w:pPr>
      <w:r w:rsidRPr="00C362AF">
        <w:rPr>
          <w:rFonts w:ascii="Arial" w:eastAsiaTheme="minorHAnsi" w:hAnsi="Arial" w:cs="Arial"/>
          <w:b/>
          <w:szCs w:val="22"/>
          <w:u w:val="single"/>
        </w:rPr>
        <w:t>Odredba ove točke odnosi se i na podugovaratelje</w:t>
      </w:r>
      <w:r w:rsidRPr="00A61604">
        <w:rPr>
          <w:rFonts w:ascii="Arial" w:eastAsiaTheme="minorHAnsi" w:hAnsi="Arial" w:cs="Arial"/>
          <w:szCs w:val="22"/>
          <w:u w:val="single"/>
        </w:rPr>
        <w:t xml:space="preserve">. </w:t>
      </w:r>
    </w:p>
    <w:p w:rsidR="00A61604" w:rsidRPr="00A61604" w:rsidRDefault="00A61604" w:rsidP="00A61604">
      <w:pPr>
        <w:autoSpaceDE w:val="0"/>
        <w:autoSpaceDN w:val="0"/>
        <w:adjustRightInd w:val="0"/>
        <w:jc w:val="both"/>
        <w:rPr>
          <w:rFonts w:ascii="Arial" w:eastAsiaTheme="minorHAnsi" w:hAnsi="Arial" w:cs="Arial"/>
          <w:szCs w:val="22"/>
        </w:rPr>
      </w:pPr>
    </w:p>
    <w:p w:rsidR="00A61604" w:rsidRPr="00A61604" w:rsidRDefault="00A61604" w:rsidP="00A61604">
      <w:pPr>
        <w:autoSpaceDE w:val="0"/>
        <w:autoSpaceDN w:val="0"/>
        <w:adjustRightInd w:val="0"/>
        <w:jc w:val="both"/>
        <w:rPr>
          <w:rFonts w:ascii="Arial" w:eastAsiaTheme="minorHAnsi" w:hAnsi="Arial" w:cs="Arial"/>
          <w:szCs w:val="22"/>
        </w:rPr>
      </w:pPr>
      <w:r w:rsidRPr="00A61604">
        <w:rPr>
          <w:rFonts w:ascii="Arial" w:eastAsiaTheme="minorHAnsi" w:hAnsi="Arial" w:cs="Arial"/>
          <w:szCs w:val="22"/>
        </w:rPr>
        <w:lastRenderedPageBreak/>
        <w:t>Ako Naručitelj utvrdi da postoji osnova za isključenje podugovaratelja, zatražiti će od gospodarskog subjekta zamjenu tog podugovaratelja u primjernom roku, ne kraćem od 5 dana.</w:t>
      </w:r>
    </w:p>
    <w:p w:rsidR="00A61604" w:rsidRPr="00A61604" w:rsidRDefault="00A61604" w:rsidP="00A61604">
      <w:pPr>
        <w:autoSpaceDE w:val="0"/>
        <w:autoSpaceDN w:val="0"/>
        <w:adjustRightInd w:val="0"/>
        <w:jc w:val="both"/>
        <w:rPr>
          <w:rFonts w:ascii="Arial" w:eastAsiaTheme="minorHAnsi" w:hAnsi="Arial" w:cs="Arial"/>
          <w:szCs w:val="22"/>
        </w:rPr>
      </w:pPr>
    </w:p>
    <w:p w:rsidR="00A61604" w:rsidRPr="00A61604" w:rsidRDefault="00A61604" w:rsidP="00A61604">
      <w:pPr>
        <w:autoSpaceDE w:val="0"/>
        <w:autoSpaceDN w:val="0"/>
        <w:adjustRightInd w:val="0"/>
        <w:jc w:val="both"/>
        <w:rPr>
          <w:rFonts w:ascii="Arial" w:eastAsiaTheme="minorHAnsi" w:hAnsi="Arial" w:cs="Arial"/>
          <w:szCs w:val="22"/>
        </w:rPr>
      </w:pPr>
      <w:r w:rsidRPr="00C362AF">
        <w:rPr>
          <w:rFonts w:ascii="Arial" w:eastAsiaTheme="minorHAnsi" w:hAnsi="Arial" w:cs="Arial"/>
          <w:b/>
          <w:szCs w:val="22"/>
        </w:rPr>
        <w:t>Odredbe ove točke odnose se i na subjekte na čiju se sposobnost gospodarski subjekt oslanja.</w:t>
      </w:r>
      <w:r w:rsidRPr="00A61604">
        <w:rPr>
          <w:rFonts w:ascii="Arial" w:eastAsiaTheme="minorHAnsi" w:hAnsi="Arial" w:cs="Arial"/>
          <w:szCs w:val="22"/>
        </w:rPr>
        <w:t xml:space="preserve"> Naručitelj će od gospodarskog subjekta zahtijevati da zamijeni subjekt na čiju se sposobnost oslonio radi dokazivanja kriterija za odabir, ako utvrdi da kod tog subjekta postoje osnove za isključenje.</w:t>
      </w:r>
    </w:p>
    <w:p w:rsidR="00A61604" w:rsidRDefault="00A61604" w:rsidP="00DE711A">
      <w:pPr>
        <w:autoSpaceDE w:val="0"/>
        <w:autoSpaceDN w:val="0"/>
        <w:adjustRightInd w:val="0"/>
        <w:jc w:val="both"/>
        <w:rPr>
          <w:rFonts w:ascii="Arial" w:eastAsiaTheme="minorHAnsi" w:hAnsi="Arial" w:cs="Arial"/>
          <w:szCs w:val="22"/>
        </w:rPr>
      </w:pPr>
    </w:p>
    <w:p w:rsidR="005861C7" w:rsidRDefault="005861C7" w:rsidP="00DE711A">
      <w:pPr>
        <w:autoSpaceDE w:val="0"/>
        <w:autoSpaceDN w:val="0"/>
        <w:adjustRightInd w:val="0"/>
        <w:jc w:val="both"/>
        <w:rPr>
          <w:rFonts w:ascii="Arial" w:eastAsiaTheme="minorHAnsi" w:hAnsi="Arial" w:cs="Arial"/>
          <w:szCs w:val="22"/>
        </w:rPr>
      </w:pPr>
      <w:r>
        <w:rPr>
          <w:rFonts w:ascii="Arial" w:eastAsiaTheme="minorHAnsi" w:hAnsi="Arial" w:cs="Arial"/>
          <w:szCs w:val="22"/>
        </w:rPr>
        <w:t>Naručitelj zadržava pravo da sukladno članku 254. stavak 2. odustane od isključenja gospodarskog subjekta u slučaju iz članka 254. stavka 1. točke 2. ako utvrdi da će taj gospodarski subjekt biti sposoban izvšriti ugovor o javnoj nabavi, uzimajući u obzir primjenjiva nacionalna prava i mjere za nastavak poslovanja.</w:t>
      </w:r>
    </w:p>
    <w:p w:rsidR="00001C4F" w:rsidRDefault="00001C4F">
      <w:pPr>
        <w:rPr>
          <w:rFonts w:ascii="Arial" w:eastAsiaTheme="minorHAnsi" w:hAnsi="Arial" w:cs="Arial"/>
          <w:szCs w:val="22"/>
        </w:rPr>
      </w:pPr>
      <w:r>
        <w:rPr>
          <w:rFonts w:ascii="Arial" w:eastAsiaTheme="minorHAnsi" w:hAnsi="Arial" w:cs="Arial"/>
          <w:szCs w:val="22"/>
        </w:rPr>
        <w:br w:type="page"/>
      </w:r>
    </w:p>
    <w:p w:rsidR="005861C7" w:rsidRPr="005861C7" w:rsidRDefault="005861C7" w:rsidP="00491607">
      <w:pPr>
        <w:pStyle w:val="Heading1"/>
        <w:numPr>
          <w:ilvl w:val="0"/>
          <w:numId w:val="19"/>
        </w:numPr>
        <w:ind w:right="-1"/>
        <w:rPr>
          <w:rFonts w:eastAsiaTheme="minorHAnsi"/>
        </w:rPr>
      </w:pPr>
      <w:bookmarkStart w:id="26" w:name="_Toc480799792"/>
      <w:r w:rsidRPr="005861C7">
        <w:rPr>
          <w:rFonts w:eastAsiaTheme="minorHAnsi"/>
        </w:rPr>
        <w:lastRenderedPageBreak/>
        <w:t>KRITERIJI ZA ODABIR GOSPODARSKOG SUBJEKTA (UVJETI SPOSOBNOSTI)</w:t>
      </w:r>
      <w:bookmarkEnd w:id="26"/>
    </w:p>
    <w:p w:rsidR="005861C7" w:rsidRDefault="005861C7" w:rsidP="008D4B6C">
      <w:pPr>
        <w:jc w:val="both"/>
        <w:rPr>
          <w:rFonts w:ascii="Arial" w:hAnsi="Arial"/>
          <w:b/>
          <w:sz w:val="24"/>
        </w:rPr>
      </w:pPr>
    </w:p>
    <w:p w:rsidR="00663636" w:rsidRDefault="005861C7" w:rsidP="008D4B6C">
      <w:pPr>
        <w:jc w:val="both"/>
        <w:rPr>
          <w:rFonts w:ascii="Arial" w:hAnsi="Arial" w:cs="Arial"/>
          <w:szCs w:val="22"/>
        </w:rPr>
      </w:pPr>
      <w:r>
        <w:rPr>
          <w:rFonts w:ascii="Arial" w:hAnsi="Arial" w:cs="Arial"/>
          <w:szCs w:val="22"/>
        </w:rPr>
        <w:t>Ponuditelj u postupku javne nabave mora dokazati sposobnost za obavljanje profesionalne djelatnosti, te tehničku i stručnu sposobnost, sve su skladu s odredbama ZJN, Uredbom o načinu izrade i postupanju s dokumentac</w:t>
      </w:r>
      <w:r w:rsidR="00663636">
        <w:rPr>
          <w:rFonts w:ascii="Arial" w:hAnsi="Arial" w:cs="Arial"/>
          <w:szCs w:val="22"/>
        </w:rPr>
        <w:t>ijom za nadmetanje i ponudama te ovom dokumentacijom za nadmetanje.</w:t>
      </w:r>
    </w:p>
    <w:p w:rsidR="00663636" w:rsidRDefault="00663636" w:rsidP="008D4B6C">
      <w:pPr>
        <w:jc w:val="both"/>
        <w:rPr>
          <w:rFonts w:ascii="Arial" w:hAnsi="Arial" w:cs="Arial"/>
          <w:szCs w:val="22"/>
        </w:rPr>
      </w:pPr>
    </w:p>
    <w:p w:rsidR="00663636" w:rsidRDefault="00663636" w:rsidP="008D4B6C">
      <w:pPr>
        <w:jc w:val="both"/>
        <w:rPr>
          <w:rFonts w:ascii="Arial" w:hAnsi="Arial" w:cs="Arial"/>
          <w:szCs w:val="22"/>
        </w:rPr>
      </w:pPr>
      <w:r>
        <w:rPr>
          <w:rFonts w:ascii="Arial" w:hAnsi="Arial" w:cs="Arial"/>
          <w:szCs w:val="22"/>
        </w:rPr>
        <w:t>Naručitelj može od ponuditelja koji je podnio ekonomski najpovoljniju ponudu zatražiti da u primjerenom roku ne kraćem od 5 dana dostavi ažurirane popratne dokumente u skladu s traženjima iz ove točke dokumentacije za nadmetanje.</w:t>
      </w:r>
    </w:p>
    <w:p w:rsidR="00663636" w:rsidRDefault="00663636" w:rsidP="008D4B6C">
      <w:pPr>
        <w:jc w:val="both"/>
        <w:rPr>
          <w:rFonts w:ascii="Arial" w:hAnsi="Arial" w:cs="Arial"/>
          <w:szCs w:val="22"/>
        </w:rPr>
      </w:pPr>
    </w:p>
    <w:p w:rsidR="00663636" w:rsidRPr="00663636" w:rsidRDefault="00663636" w:rsidP="009C4AE7">
      <w:pPr>
        <w:pStyle w:val="Heading2"/>
        <w:numPr>
          <w:ilvl w:val="1"/>
          <w:numId w:val="19"/>
        </w:numPr>
        <w:ind w:right="-1"/>
      </w:pPr>
      <w:bookmarkStart w:id="27" w:name="_Toc480799793"/>
      <w:r w:rsidRPr="00663636">
        <w:t>Sposobnost za obavljanje profesionalne djelatnosti</w:t>
      </w:r>
      <w:bookmarkEnd w:id="27"/>
      <w:r w:rsidRPr="00663636">
        <w:t xml:space="preserve"> </w:t>
      </w:r>
    </w:p>
    <w:p w:rsidR="008D4B6C" w:rsidRPr="008D4B6C" w:rsidRDefault="00A81CF8" w:rsidP="008D4B6C">
      <w:pPr>
        <w:jc w:val="both"/>
        <w:rPr>
          <w:rFonts w:ascii="Arial" w:hAnsi="Arial" w:cs="Arial"/>
          <w:szCs w:val="22"/>
        </w:rPr>
      </w:pPr>
      <w:r>
        <w:rPr>
          <w:rFonts w:ascii="Arial" w:hAnsi="Arial" w:cs="Arial"/>
          <w:szCs w:val="22"/>
        </w:rPr>
        <w:t>N</w:t>
      </w:r>
      <w:r w:rsidR="008D4B6C" w:rsidRPr="008D4B6C">
        <w:rPr>
          <w:rFonts w:ascii="Arial" w:hAnsi="Arial" w:cs="Arial"/>
          <w:szCs w:val="22"/>
        </w:rPr>
        <w:t xml:space="preserve">aručitelj </w:t>
      </w:r>
      <w:r>
        <w:rPr>
          <w:rFonts w:ascii="Arial" w:hAnsi="Arial" w:cs="Arial"/>
          <w:szCs w:val="22"/>
        </w:rPr>
        <w:t xml:space="preserve">određuje </w:t>
      </w:r>
      <w:r w:rsidR="008D4B6C" w:rsidRPr="008D4B6C">
        <w:rPr>
          <w:rFonts w:ascii="Arial" w:hAnsi="Arial" w:cs="Arial"/>
          <w:szCs w:val="22"/>
        </w:rPr>
        <w:t>uvjete za obavljanje profesionalne djelatnosti kojima se osigurava da gospodarski subjekti imaju sposobnost za obavljanje profesionalne djelatnosti potrebnu za izvršenje ugovora o javnoj nabavi. Svi uvjeti za obavljanje profesionalne djelatnosti vezani su uz predmet nabave i razmjerni</w:t>
      </w:r>
      <w:r>
        <w:rPr>
          <w:rFonts w:ascii="Arial" w:hAnsi="Arial" w:cs="Arial"/>
          <w:szCs w:val="22"/>
        </w:rPr>
        <w:t xml:space="preserve"> su</w:t>
      </w:r>
      <w:r w:rsidR="008D4B6C" w:rsidRPr="008D4B6C">
        <w:rPr>
          <w:rFonts w:ascii="Arial" w:hAnsi="Arial" w:cs="Arial"/>
          <w:szCs w:val="22"/>
        </w:rPr>
        <w:t xml:space="preserve"> predmetu nabave. U nastavku se navode uvjeti sposobnosti za obavljanje profesionalne djelatnosti:</w:t>
      </w:r>
    </w:p>
    <w:p w:rsidR="008D4B6C" w:rsidRPr="008D4B6C" w:rsidRDefault="008D4B6C" w:rsidP="008D4B6C">
      <w:pPr>
        <w:jc w:val="both"/>
        <w:rPr>
          <w:rFonts w:ascii="Arial" w:hAnsi="Arial" w:cs="Arial"/>
          <w:b/>
          <w:szCs w:val="22"/>
        </w:rPr>
      </w:pPr>
    </w:p>
    <w:p w:rsidR="008D4B6C" w:rsidRPr="00A033A8" w:rsidRDefault="00A81CF8" w:rsidP="008D4B6C">
      <w:pPr>
        <w:jc w:val="both"/>
        <w:rPr>
          <w:rFonts w:ascii="Arial" w:hAnsi="Arial" w:cs="Arial"/>
          <w:b/>
          <w:szCs w:val="22"/>
        </w:rPr>
      </w:pPr>
      <w:r w:rsidRPr="00A033A8">
        <w:rPr>
          <w:rFonts w:ascii="Arial" w:hAnsi="Arial" w:cs="Arial"/>
          <w:b/>
          <w:szCs w:val="22"/>
        </w:rPr>
        <w:t xml:space="preserve">4.1.1. </w:t>
      </w:r>
      <w:r w:rsidR="008D4B6C" w:rsidRPr="00A033A8">
        <w:rPr>
          <w:rFonts w:ascii="Arial" w:hAnsi="Arial" w:cs="Arial"/>
          <w:b/>
          <w:szCs w:val="22"/>
        </w:rPr>
        <w:t>Gospodarski subjekt mora u ponudi dokazati svoj upis u sudski, obrtni, strukovni ili drugi odgovarajući registar u državi njegova poslovnog nastana.</w:t>
      </w:r>
    </w:p>
    <w:p w:rsidR="008D4B6C" w:rsidRPr="008D4B6C" w:rsidRDefault="008D4B6C" w:rsidP="008D4B6C">
      <w:pPr>
        <w:jc w:val="both"/>
        <w:rPr>
          <w:rFonts w:ascii="Arial" w:hAnsi="Arial" w:cs="Arial"/>
          <w:szCs w:val="22"/>
        </w:rPr>
      </w:pPr>
    </w:p>
    <w:p w:rsidR="008D4B6C" w:rsidRPr="008D4B6C" w:rsidRDefault="008D4B6C" w:rsidP="008D4B6C">
      <w:pPr>
        <w:tabs>
          <w:tab w:val="left" w:pos="284"/>
        </w:tabs>
        <w:jc w:val="both"/>
        <w:rPr>
          <w:rFonts w:ascii="Arial" w:hAnsi="Arial" w:cs="Arial"/>
          <w:b/>
          <w:szCs w:val="22"/>
          <w:lang w:eastAsia="hr-HR"/>
        </w:rPr>
      </w:pPr>
      <w:r w:rsidRPr="008D4B6C">
        <w:rPr>
          <w:rFonts w:ascii="Arial" w:hAnsi="Arial" w:cs="Arial"/>
          <w:b/>
          <w:szCs w:val="22"/>
          <w:lang w:eastAsia="hr-HR"/>
        </w:rPr>
        <w:t xml:space="preserve">Za potrebe utvrđivanja navedene sposobnosti za obavljanje profesionalne djelatnosti, gospodarski subjekt u ponudi dostavlja ispunjeni ESPD obrazac (Dio IV. Kriteriji za odabir, Odjeljak A: Sposobnost za obavljanje profesionalne djelatnosti: točka 1) za sve gospodarske subjekte u ponudi. </w:t>
      </w:r>
    </w:p>
    <w:p w:rsidR="008D4B6C" w:rsidRPr="008D4B6C" w:rsidRDefault="008D4B6C" w:rsidP="008D4B6C">
      <w:pPr>
        <w:tabs>
          <w:tab w:val="left" w:pos="483"/>
        </w:tabs>
        <w:jc w:val="both"/>
        <w:rPr>
          <w:rFonts w:ascii="Arial" w:hAnsi="Arial" w:cs="Arial"/>
          <w:b/>
          <w:szCs w:val="22"/>
        </w:rPr>
      </w:pPr>
    </w:p>
    <w:p w:rsidR="008D4B6C" w:rsidRPr="008D4B6C" w:rsidRDefault="008D4B6C" w:rsidP="008D4B6C">
      <w:pPr>
        <w:tabs>
          <w:tab w:val="left" w:pos="483"/>
        </w:tabs>
        <w:jc w:val="both"/>
        <w:rPr>
          <w:rFonts w:ascii="Arial" w:hAnsi="Arial" w:cs="Arial"/>
          <w:b/>
          <w:szCs w:val="22"/>
        </w:rPr>
      </w:pPr>
      <w:r w:rsidRPr="008D4B6C">
        <w:rPr>
          <w:rFonts w:ascii="Arial" w:hAnsi="Arial" w:cs="Arial"/>
          <w:b/>
          <w:szCs w:val="22"/>
        </w:rPr>
        <w:t>U slučaju zajednice ponuditelja, navedene okolnosti utvrđuju se za sve članove zajednice pojedinačno te svaki član zajednice u ponudi dostavlja  ispunjeni ESPD obrazac.</w:t>
      </w:r>
    </w:p>
    <w:p w:rsidR="008D4B6C" w:rsidRPr="008D4B6C" w:rsidRDefault="008D4B6C" w:rsidP="008D4B6C">
      <w:pPr>
        <w:jc w:val="both"/>
        <w:rPr>
          <w:rFonts w:ascii="Arial" w:hAnsi="Arial" w:cs="Arial"/>
          <w:b/>
          <w:szCs w:val="22"/>
        </w:rPr>
      </w:pPr>
    </w:p>
    <w:p w:rsidR="008D4B6C" w:rsidRPr="008D4B6C" w:rsidRDefault="008D4B6C" w:rsidP="008D4B6C">
      <w:pPr>
        <w:jc w:val="both"/>
        <w:rPr>
          <w:rFonts w:ascii="Arial" w:hAnsi="Arial" w:cs="Arial"/>
          <w:szCs w:val="22"/>
          <w:lang w:eastAsia="hr-HR"/>
        </w:rPr>
      </w:pPr>
      <w:r w:rsidRPr="008D4B6C">
        <w:rPr>
          <w:rFonts w:ascii="Arial" w:hAnsi="Arial" w:cs="Arial"/>
          <w:szCs w:val="22"/>
          <w:lang w:eastAsia="hr-HR"/>
        </w:rPr>
        <w:t xml:space="preserve">Naručitelj </w:t>
      </w:r>
      <w:r w:rsidRPr="008D4B6C">
        <w:rPr>
          <w:rFonts w:ascii="Arial" w:hAnsi="Arial" w:cs="Arial"/>
          <w:b/>
          <w:szCs w:val="22"/>
          <w:u w:val="single"/>
          <w:lang w:eastAsia="hr-HR"/>
        </w:rPr>
        <w:t>može</w:t>
      </w:r>
      <w:r w:rsidRPr="008D4B6C">
        <w:rPr>
          <w:rFonts w:ascii="Arial" w:hAnsi="Arial" w:cs="Arial"/>
          <w:szCs w:val="22"/>
          <w:lang w:eastAsia="hr-HR"/>
        </w:rPr>
        <w:t xml:space="preserve"> prije donošenja odluke od ponuditelja koji je podnio najpovoljniju ponudu zatražiti da u primjerenom roku, ne kraćem od 5 dana, radi dokazivanj</w:t>
      </w:r>
      <w:r w:rsidR="00A81CF8">
        <w:rPr>
          <w:rFonts w:ascii="Arial" w:hAnsi="Arial" w:cs="Arial"/>
          <w:szCs w:val="22"/>
          <w:lang w:eastAsia="hr-HR"/>
        </w:rPr>
        <w:t xml:space="preserve">a sposobnosti iz ove podtočke 4 </w:t>
      </w:r>
      <w:r w:rsidRPr="008D4B6C">
        <w:rPr>
          <w:rFonts w:ascii="Arial" w:hAnsi="Arial" w:cs="Arial"/>
          <w:szCs w:val="22"/>
          <w:lang w:eastAsia="hr-HR"/>
        </w:rPr>
        <w:t xml:space="preserve">.1.1. dostavi ažuriran popratni dokument: </w:t>
      </w:r>
      <w:r w:rsidRPr="008D4B6C">
        <w:rPr>
          <w:rFonts w:ascii="Arial" w:hAnsi="Arial" w:cs="Arial"/>
          <w:b/>
          <w:szCs w:val="22"/>
          <w:lang w:eastAsia="hr-HR"/>
        </w:rPr>
        <w:t>izvadak iz sudskog, obrtnog, strukovnog ili drugog odgovarajućeg registra</w:t>
      </w:r>
      <w:r w:rsidRPr="008D4B6C">
        <w:rPr>
          <w:rFonts w:ascii="Arial" w:hAnsi="Arial" w:cs="Arial"/>
          <w:szCs w:val="22"/>
          <w:lang w:eastAsia="hr-HR"/>
        </w:rPr>
        <w:t xml:space="preserve"> koji se vodi u državi članici njegova poslovnog nastana.</w:t>
      </w:r>
    </w:p>
    <w:p w:rsidR="008D4B6C" w:rsidRPr="008D4B6C" w:rsidRDefault="008D4B6C" w:rsidP="008D4B6C">
      <w:pPr>
        <w:autoSpaceDE w:val="0"/>
        <w:autoSpaceDN w:val="0"/>
        <w:adjustRightInd w:val="0"/>
        <w:jc w:val="both"/>
        <w:rPr>
          <w:rFonts w:ascii="Arial" w:hAnsi="Arial" w:cs="Arial"/>
          <w:szCs w:val="22"/>
        </w:rPr>
      </w:pPr>
    </w:p>
    <w:p w:rsidR="008D4B6C" w:rsidRPr="008D4B6C" w:rsidRDefault="00281A1C" w:rsidP="008D4B6C">
      <w:pPr>
        <w:jc w:val="both"/>
        <w:rPr>
          <w:rFonts w:ascii="Arial" w:hAnsi="Arial" w:cs="Arial"/>
          <w:b/>
          <w:szCs w:val="22"/>
        </w:rPr>
      </w:pPr>
      <w:bookmarkStart w:id="28" w:name="_Toc472598267"/>
      <w:bookmarkStart w:id="29" w:name="_Toc322504939"/>
      <w:r>
        <w:rPr>
          <w:rFonts w:ascii="Arial" w:hAnsi="Arial" w:cs="Arial"/>
          <w:b/>
          <w:szCs w:val="22"/>
        </w:rPr>
        <w:t xml:space="preserve">4.1.2. </w:t>
      </w:r>
      <w:r w:rsidR="008D4B6C" w:rsidRPr="008D4B6C">
        <w:rPr>
          <w:rFonts w:ascii="Arial" w:hAnsi="Arial" w:cs="Arial"/>
          <w:b/>
          <w:szCs w:val="22"/>
        </w:rPr>
        <w:t>Gospodarski subjekt mora dokazati da je registriran za obavljanje djelatnosti građenja</w:t>
      </w:r>
    </w:p>
    <w:p w:rsidR="008D4B6C" w:rsidRPr="008D4B6C" w:rsidRDefault="008D4B6C" w:rsidP="008D4B6C">
      <w:pPr>
        <w:jc w:val="both"/>
        <w:rPr>
          <w:rFonts w:ascii="Arial" w:hAnsi="Arial"/>
          <w:b/>
        </w:rPr>
      </w:pPr>
    </w:p>
    <w:p w:rsidR="008D4B6C" w:rsidRPr="008D4B6C" w:rsidRDefault="008D4B6C" w:rsidP="008D4B6C">
      <w:pPr>
        <w:jc w:val="both"/>
        <w:rPr>
          <w:rFonts w:ascii="Arial" w:hAnsi="Arial"/>
        </w:rPr>
      </w:pPr>
      <w:r w:rsidRPr="008D4B6C">
        <w:rPr>
          <w:rFonts w:ascii="Arial" w:hAnsi="Arial"/>
          <w:b/>
        </w:rPr>
        <w:t>a) Na području Republike Hrvatske graditi i/ili izvoditi radove na građevini može pravna osoba ili fizička osoba obrtnik koja je registrirana za obavljanje djelatnosti građenja</w:t>
      </w:r>
      <w:r w:rsidRPr="008D4B6C">
        <w:rPr>
          <w:rFonts w:ascii="Arial" w:hAnsi="Arial"/>
        </w:rPr>
        <w:t>, odnosno za izvođenje pojedinih radova sukladno članku 29. Zakona o poslovima i djelatnostima prostornog uređenja i gradnje (</w:t>
      </w:r>
      <w:r w:rsidRPr="008D4B6C">
        <w:rPr>
          <w:rFonts w:ascii="Arial" w:hAnsi="Arial" w:cs="Arial"/>
        </w:rPr>
        <w:t>„Narodne novine“, broj</w:t>
      </w:r>
      <w:r w:rsidRPr="008D4B6C">
        <w:rPr>
          <w:rFonts w:ascii="Arial" w:hAnsi="Arial"/>
        </w:rPr>
        <w:t xml:space="preserve"> 78/15).</w:t>
      </w:r>
    </w:p>
    <w:p w:rsidR="008D4B6C" w:rsidRPr="008D4B6C" w:rsidRDefault="008D4B6C" w:rsidP="008D4B6C">
      <w:pPr>
        <w:jc w:val="both"/>
        <w:rPr>
          <w:rFonts w:ascii="Arial" w:hAnsi="Arial"/>
        </w:rPr>
      </w:pPr>
    </w:p>
    <w:p w:rsidR="008D4B6C" w:rsidRPr="008D4B6C" w:rsidRDefault="008D4B6C" w:rsidP="008D4B6C">
      <w:pPr>
        <w:jc w:val="both"/>
        <w:rPr>
          <w:rFonts w:ascii="Arial" w:hAnsi="Arial"/>
        </w:rPr>
      </w:pPr>
      <w:r w:rsidRPr="008D4B6C">
        <w:rPr>
          <w:rFonts w:ascii="Arial" w:hAnsi="Arial"/>
        </w:rPr>
        <w:t xml:space="preserve">Ovaj uvjet dokazuje se </w:t>
      </w:r>
      <w:r w:rsidRPr="008D4B6C">
        <w:rPr>
          <w:rFonts w:ascii="Arial" w:hAnsi="Arial"/>
          <w:b/>
        </w:rPr>
        <w:t>odgovarajućim izvodom iz sudskog, obrtnog, strukovnog ili drugog odgovarajućeg registra Republike Hrvatske</w:t>
      </w:r>
      <w:r w:rsidRPr="008D4B6C">
        <w:rPr>
          <w:rFonts w:ascii="Arial" w:hAnsi="Arial"/>
        </w:rPr>
        <w:t xml:space="preserve"> iz kojeg mora biti vidljivo da je gospodarski subjekt registriran za obavljanje djelatnosti građenja odnosno za izvođenje pojedinih radova. U tu svrhu ponuditelj </w:t>
      </w:r>
      <w:r w:rsidRPr="008D4B6C">
        <w:rPr>
          <w:rFonts w:ascii="Arial" w:hAnsi="Arial" w:cs="Arial"/>
          <w:szCs w:val="22"/>
          <w:lang w:eastAsia="hr-HR"/>
        </w:rPr>
        <w:t xml:space="preserve">koji je podnio najpovoljniju ponudu </w:t>
      </w:r>
      <w:r w:rsidR="00281A1C">
        <w:rPr>
          <w:rFonts w:ascii="Arial" w:hAnsi="Arial"/>
        </w:rPr>
        <w:t>prilaže dokaz iz točke 4</w:t>
      </w:r>
      <w:r w:rsidRPr="008D4B6C">
        <w:rPr>
          <w:rFonts w:ascii="Arial" w:hAnsi="Arial"/>
        </w:rPr>
        <w:t>.1.1. ove dokumentacije za nadmetanje.</w:t>
      </w:r>
    </w:p>
    <w:p w:rsidR="008D4B6C" w:rsidRPr="008D4B6C" w:rsidRDefault="008D4B6C" w:rsidP="008D4B6C">
      <w:pPr>
        <w:jc w:val="both"/>
        <w:rPr>
          <w:rFonts w:ascii="Arial" w:hAnsi="Arial"/>
        </w:rPr>
      </w:pPr>
    </w:p>
    <w:p w:rsidR="008D4B6C" w:rsidRPr="008D4B6C" w:rsidRDefault="008D4B6C" w:rsidP="008D4B6C">
      <w:pPr>
        <w:jc w:val="both"/>
        <w:rPr>
          <w:rFonts w:ascii="Arial" w:hAnsi="Arial"/>
        </w:rPr>
      </w:pPr>
      <w:r w:rsidRPr="008D4B6C">
        <w:rPr>
          <w:rFonts w:ascii="Arial" w:hAnsi="Arial"/>
          <w:b/>
        </w:rPr>
        <w:t>b) Strana pravna osoba sa sjedištem u drugoj državi ugovornici Europskog gospodarskog prostoru</w:t>
      </w:r>
      <w:r w:rsidRPr="008D4B6C">
        <w:rPr>
          <w:rFonts w:ascii="Arial" w:hAnsi="Arial"/>
        </w:rPr>
        <w:t>:</w:t>
      </w:r>
    </w:p>
    <w:p w:rsidR="008D4B6C" w:rsidRPr="008D4B6C" w:rsidRDefault="008D4B6C" w:rsidP="008D4B6C">
      <w:pPr>
        <w:jc w:val="both"/>
        <w:rPr>
          <w:rFonts w:ascii="Arial" w:hAnsi="Arial"/>
        </w:rPr>
      </w:pPr>
      <w:r w:rsidRPr="008D4B6C">
        <w:rPr>
          <w:rFonts w:ascii="Arial" w:hAnsi="Arial"/>
        </w:rPr>
        <w:t xml:space="preserve">- </w:t>
      </w:r>
      <w:r w:rsidRPr="008D4B6C">
        <w:rPr>
          <w:rFonts w:ascii="Arial" w:hAnsi="Arial"/>
          <w:b/>
        </w:rPr>
        <w:t>može u Republici Hrvatskoj na privremenoj i povremenoj osnovi</w:t>
      </w:r>
      <w:r w:rsidRPr="008D4B6C">
        <w:rPr>
          <w:rFonts w:ascii="Arial" w:hAnsi="Arial"/>
        </w:rPr>
        <w:t xml:space="preserve"> obavljati one poslove koje je prema propisima države u kojoj ima sjedište ovlaštena obavljati nakon što o tome obavijesti Ministarstvo nadležno za poslove graditeljstva i prostornog uređenja Republike Hrvatske i ishodi potvrdu istog Ministarstva da može na privremenoj i povremenoj osnovi obavljati djelatnost građenja na području Republike Hrvatske.</w:t>
      </w:r>
    </w:p>
    <w:p w:rsidR="008D4B6C" w:rsidRPr="008D4B6C" w:rsidRDefault="008D4B6C" w:rsidP="008D4B6C">
      <w:pPr>
        <w:jc w:val="both"/>
        <w:rPr>
          <w:rFonts w:ascii="Arial" w:hAnsi="Arial"/>
        </w:rPr>
      </w:pPr>
    </w:p>
    <w:p w:rsidR="008D4B6C" w:rsidRPr="008D4B6C" w:rsidRDefault="008D4B6C" w:rsidP="008D4B6C">
      <w:pPr>
        <w:jc w:val="both"/>
        <w:rPr>
          <w:rFonts w:ascii="Arial" w:hAnsi="Arial"/>
        </w:rPr>
      </w:pPr>
      <w:r w:rsidRPr="008D4B6C">
        <w:rPr>
          <w:rFonts w:ascii="Arial" w:hAnsi="Arial"/>
        </w:rPr>
        <w:lastRenderedPageBreak/>
        <w:t xml:space="preserve">U tu svrhu gospodarski subjekt </w:t>
      </w:r>
      <w:r w:rsidRPr="008D4B6C">
        <w:rPr>
          <w:rFonts w:ascii="Arial" w:hAnsi="Arial" w:cs="Arial"/>
          <w:szCs w:val="22"/>
          <w:lang w:eastAsia="hr-HR"/>
        </w:rPr>
        <w:t xml:space="preserve">koji je podnio najpovoljniju ponudu - </w:t>
      </w:r>
      <w:r w:rsidRPr="008D4B6C">
        <w:rPr>
          <w:rFonts w:ascii="Arial" w:hAnsi="Arial"/>
        </w:rPr>
        <w:t xml:space="preserve">strana pravna osoba sa sjedištem u drugoj državi ugovornici Europskog gospodarskog prostoru dostavit će: </w:t>
      </w:r>
      <w:r w:rsidRPr="008D4B6C">
        <w:rPr>
          <w:rFonts w:ascii="Arial" w:hAnsi="Arial"/>
          <w:b/>
        </w:rPr>
        <w:t>izjavu</w:t>
      </w:r>
      <w:r w:rsidRPr="008D4B6C">
        <w:rPr>
          <w:rFonts w:ascii="Arial" w:hAnsi="Arial"/>
        </w:rPr>
        <w:t xml:space="preserve"> kojom se gospodarski subjekt obvezuje da će u slučaju da njegova ponuda bude odabrana, najkasnije u roku 30 (trideset) dana od dana izvršnosti Odluke o odabiru, dostaviti obrazac obavijesti, sa prilozima, Ministarstvu prostornog uređenja i gradnje u Republici Hrvatskoj prema odredbama članka 69. Zakona o poslovima i djelatnostima prostornog uređenja i gradnje („Narodne novine“, broj 78/15).</w:t>
      </w:r>
    </w:p>
    <w:p w:rsidR="008D4B6C" w:rsidRPr="008D4B6C" w:rsidRDefault="008D4B6C" w:rsidP="008D4B6C">
      <w:pPr>
        <w:jc w:val="both"/>
        <w:rPr>
          <w:rFonts w:ascii="Arial" w:hAnsi="Arial"/>
        </w:rPr>
      </w:pPr>
    </w:p>
    <w:p w:rsidR="008D4B6C" w:rsidRPr="008D4B6C" w:rsidRDefault="008D4B6C" w:rsidP="008D4B6C">
      <w:pPr>
        <w:jc w:val="both"/>
        <w:rPr>
          <w:rFonts w:ascii="Arial" w:hAnsi="Arial"/>
        </w:rPr>
      </w:pPr>
      <w:r w:rsidRPr="008D4B6C">
        <w:rPr>
          <w:rFonts w:ascii="Arial" w:hAnsi="Arial"/>
          <w:b/>
        </w:rPr>
        <w:t>- može u Republici Hrvatskoj trajno obavljati djelatnost građenja</w:t>
      </w:r>
      <w:r w:rsidRPr="008D4B6C">
        <w:rPr>
          <w:rFonts w:ascii="Arial" w:hAnsi="Arial"/>
        </w:rPr>
        <w:t xml:space="preserve"> pod istim uvjetima kao i pravna osoba sa sjedištem u Republici Hrvatskoj, odnosno mora biti registrirana za obavljanje djelatnosti građenja, odnosno za izvođenje pojedinih radova sukladno Zakonu o poslovima i djelatnostima prostornog uređenja i gradnje (</w:t>
      </w:r>
      <w:r w:rsidRPr="008D4B6C">
        <w:rPr>
          <w:rFonts w:ascii="Arial" w:hAnsi="Arial" w:cs="Arial"/>
        </w:rPr>
        <w:t>„Narodne novine“, broj</w:t>
      </w:r>
      <w:r w:rsidRPr="008D4B6C">
        <w:rPr>
          <w:rFonts w:ascii="Arial" w:hAnsi="Arial"/>
        </w:rPr>
        <w:t xml:space="preserve"> 78/15). </w:t>
      </w:r>
    </w:p>
    <w:p w:rsidR="008D4B6C" w:rsidRPr="008D4B6C" w:rsidRDefault="008D4B6C" w:rsidP="008D4B6C">
      <w:pPr>
        <w:jc w:val="both"/>
        <w:rPr>
          <w:rFonts w:ascii="Arial" w:hAnsi="Arial"/>
        </w:rPr>
      </w:pPr>
    </w:p>
    <w:p w:rsidR="008D4B6C" w:rsidRPr="008D4B6C" w:rsidRDefault="008D4B6C" w:rsidP="008D4B6C">
      <w:pPr>
        <w:jc w:val="both"/>
        <w:rPr>
          <w:rFonts w:ascii="Arial" w:hAnsi="Arial"/>
        </w:rPr>
      </w:pPr>
      <w:r w:rsidRPr="008D4B6C">
        <w:rPr>
          <w:rFonts w:ascii="Arial" w:hAnsi="Arial"/>
        </w:rPr>
        <w:t>Temeljem članka 612. Zakona o trgovačkim društvima (</w:t>
      </w:r>
      <w:r w:rsidRPr="008D4B6C">
        <w:rPr>
          <w:rFonts w:ascii="Arial" w:hAnsi="Arial" w:cs="Arial"/>
        </w:rPr>
        <w:t>„Narodne novine“, broj 111/93, 34/99, 121/99, 52/00, 118/03, 107/07, 146/08, 137/09, 125/11, 152/11, 111/12, 68/13, 110/15)</w:t>
      </w:r>
      <w:r w:rsidRPr="008D4B6C">
        <w:rPr>
          <w:rFonts w:ascii="Arial" w:hAnsi="Arial"/>
        </w:rPr>
        <w:t xml:space="preserve"> inozemna trgovačka društva ne mogu trajno obavljati djelatnost na području Republike Hrvatske dok tamo ne osnuju podružnicu.</w:t>
      </w:r>
    </w:p>
    <w:p w:rsidR="008D4B6C" w:rsidRPr="008D4B6C" w:rsidRDefault="008D4B6C" w:rsidP="008D4B6C">
      <w:pPr>
        <w:jc w:val="both"/>
        <w:rPr>
          <w:rFonts w:ascii="Arial" w:hAnsi="Arial"/>
        </w:rPr>
      </w:pPr>
    </w:p>
    <w:p w:rsidR="008D4B6C" w:rsidRPr="008D4B6C" w:rsidRDefault="008D4B6C" w:rsidP="008D4B6C">
      <w:pPr>
        <w:jc w:val="both"/>
        <w:rPr>
          <w:rFonts w:ascii="Arial" w:hAnsi="Arial"/>
        </w:rPr>
      </w:pPr>
      <w:r w:rsidRPr="008D4B6C">
        <w:rPr>
          <w:rFonts w:ascii="Arial" w:hAnsi="Arial"/>
        </w:rPr>
        <w:t xml:space="preserve">Ovaj uvjet gospodarski subjekt </w:t>
      </w:r>
      <w:r w:rsidRPr="008D4B6C">
        <w:rPr>
          <w:rFonts w:ascii="Arial" w:hAnsi="Arial" w:cs="Arial"/>
          <w:szCs w:val="22"/>
          <w:lang w:eastAsia="hr-HR"/>
        </w:rPr>
        <w:t xml:space="preserve">koji je podnio najpovoljniju ponudu </w:t>
      </w:r>
      <w:r w:rsidRPr="008D4B6C">
        <w:rPr>
          <w:rFonts w:ascii="Arial" w:hAnsi="Arial"/>
        </w:rPr>
        <w:t>dokazuje odgovarajućim izvodom iz sudskog, obrtnog, strukovnog ili drugog odgovarajućeg registra Republike Hrvatske iz kojeg mora biti vidljivo da je registriran za obavljanje djelatnosti građenja, odnosno za izvođenje pojedinih radova.</w:t>
      </w:r>
    </w:p>
    <w:p w:rsidR="008D4B6C" w:rsidRPr="008D4B6C" w:rsidRDefault="008D4B6C" w:rsidP="008D4B6C">
      <w:pPr>
        <w:jc w:val="both"/>
        <w:rPr>
          <w:rFonts w:ascii="Arial" w:hAnsi="Arial"/>
        </w:rPr>
      </w:pPr>
    </w:p>
    <w:p w:rsidR="008D4B6C" w:rsidRPr="008D4B6C" w:rsidRDefault="008D4B6C" w:rsidP="008D4B6C">
      <w:pPr>
        <w:jc w:val="both"/>
        <w:rPr>
          <w:rFonts w:ascii="Arial" w:hAnsi="Arial"/>
        </w:rPr>
      </w:pPr>
      <w:r w:rsidRPr="008D4B6C">
        <w:rPr>
          <w:rFonts w:ascii="Arial" w:hAnsi="Arial"/>
          <w:b/>
        </w:rPr>
        <w:t>c) Strana pravna osoba sa sjedištem u trećoj državi koja u trećoj državi obavlja djelatnost građenja</w:t>
      </w:r>
      <w:r w:rsidRPr="008D4B6C">
        <w:rPr>
          <w:rFonts w:ascii="Arial" w:hAnsi="Arial"/>
        </w:rPr>
        <w:t xml:space="preserve"> ima pravo u Republici Hrvatskoj pod pretpostavkom uzajamnosti privremeno ili povremeno obavljati djelatnost građenja u skladu sa Zakonom o poslovima i djelatnostima prostornog uređenja i gradnje i drugim posebnim propisima (</w:t>
      </w:r>
      <w:r w:rsidRPr="008D4B6C">
        <w:rPr>
          <w:rFonts w:ascii="Arial" w:hAnsi="Arial" w:cs="Arial"/>
        </w:rPr>
        <w:t>„Narodne novine“, broj</w:t>
      </w:r>
      <w:r w:rsidRPr="008D4B6C">
        <w:rPr>
          <w:rFonts w:ascii="Arial" w:hAnsi="Arial"/>
        </w:rPr>
        <w:t xml:space="preserve"> 78/15).</w:t>
      </w:r>
    </w:p>
    <w:p w:rsidR="008D4B6C" w:rsidRPr="008D4B6C" w:rsidRDefault="008D4B6C" w:rsidP="008D4B6C">
      <w:pPr>
        <w:jc w:val="both"/>
        <w:rPr>
          <w:rFonts w:ascii="Arial" w:hAnsi="Arial"/>
        </w:rPr>
      </w:pPr>
    </w:p>
    <w:p w:rsidR="008D4B6C" w:rsidRPr="008D4B6C" w:rsidRDefault="008D4B6C" w:rsidP="008D4B6C">
      <w:pPr>
        <w:jc w:val="both"/>
        <w:rPr>
          <w:rFonts w:ascii="Arial" w:hAnsi="Arial"/>
        </w:rPr>
      </w:pPr>
      <w:r w:rsidRPr="008D4B6C">
        <w:rPr>
          <w:rFonts w:ascii="Arial" w:hAnsi="Arial"/>
        </w:rPr>
        <w:t xml:space="preserve">Strana pravna osoba mora dokazati da u zemlji svog poslovnog nastana može obavljati djelatnost građenja, odnosno izvođenje pojedinih radova. U tu svrhu gospodarski subjekt </w:t>
      </w:r>
      <w:r w:rsidRPr="008D4B6C">
        <w:rPr>
          <w:rFonts w:ascii="Arial" w:hAnsi="Arial" w:cs="Arial"/>
          <w:szCs w:val="22"/>
          <w:lang w:eastAsia="hr-HR"/>
        </w:rPr>
        <w:t xml:space="preserve">koji je podnio najpovoljniju ponudu </w:t>
      </w:r>
      <w:r w:rsidRPr="008D4B6C">
        <w:rPr>
          <w:rFonts w:ascii="Arial" w:hAnsi="Arial"/>
        </w:rPr>
        <w:t>dostavlja odgovarajući dokument iz kojeg mora biti vidljivo da u zemlji poslovnog nastana može obavljati djelatnost građenja, odnosno da može obavljati izvođenje pojedinih radova.</w:t>
      </w:r>
    </w:p>
    <w:p w:rsidR="008D4B6C" w:rsidRPr="008D4B6C" w:rsidRDefault="008D4B6C" w:rsidP="008D4B6C">
      <w:pPr>
        <w:jc w:val="both"/>
        <w:rPr>
          <w:rFonts w:ascii="Arial" w:hAnsi="Arial" w:cs="Arial"/>
          <w:bCs/>
          <w:szCs w:val="22"/>
        </w:rPr>
      </w:pPr>
    </w:p>
    <w:p w:rsidR="008D4B6C" w:rsidRPr="008D4B6C" w:rsidRDefault="008D4B6C" w:rsidP="008D4B6C">
      <w:pPr>
        <w:jc w:val="both"/>
        <w:rPr>
          <w:rFonts w:ascii="Arial" w:hAnsi="Arial" w:cs="Arial"/>
          <w:bCs/>
          <w:szCs w:val="22"/>
        </w:rPr>
      </w:pPr>
      <w:r w:rsidRPr="008D4B6C">
        <w:rPr>
          <w:rFonts w:ascii="Arial" w:hAnsi="Arial" w:cs="Arial"/>
          <w:bCs/>
          <w:szCs w:val="22"/>
        </w:rPr>
        <w:t>U slučaju zajednice ponuditelja i podugovaratelja traženu sposobnost obvezni su pojedinačno dokazati članovi zajednice ponuditelja i podugovaratelji, koji će graditi i/ili izvoditi pojedine radove.</w:t>
      </w:r>
    </w:p>
    <w:p w:rsidR="008D4B6C" w:rsidRPr="008D4B6C" w:rsidRDefault="008D4B6C" w:rsidP="008D4B6C">
      <w:pPr>
        <w:autoSpaceDE w:val="0"/>
        <w:autoSpaceDN w:val="0"/>
        <w:adjustRightInd w:val="0"/>
        <w:jc w:val="both"/>
        <w:rPr>
          <w:rFonts w:ascii="Arial" w:eastAsiaTheme="minorHAnsi" w:hAnsi="Arial" w:cs="Arial"/>
          <w:color w:val="FF0000"/>
          <w:szCs w:val="22"/>
        </w:rPr>
      </w:pPr>
    </w:p>
    <w:p w:rsidR="008D4B6C" w:rsidRPr="008D4B6C" w:rsidRDefault="008D4B6C" w:rsidP="009C4AE7">
      <w:pPr>
        <w:pStyle w:val="Heading2"/>
        <w:numPr>
          <w:ilvl w:val="1"/>
          <w:numId w:val="19"/>
        </w:numPr>
        <w:ind w:right="-1"/>
        <w:rPr>
          <w:szCs w:val="22"/>
        </w:rPr>
      </w:pPr>
      <w:bookmarkStart w:id="30" w:name="_Toc472598268"/>
      <w:bookmarkStart w:id="31" w:name="_Toc480799794"/>
      <w:bookmarkEnd w:id="28"/>
      <w:bookmarkEnd w:id="29"/>
      <w:r w:rsidRPr="008D4B6C">
        <w:t xml:space="preserve">Tehnička i stručna </w:t>
      </w:r>
      <w:r w:rsidRPr="008D4B6C">
        <w:rPr>
          <w:szCs w:val="22"/>
        </w:rPr>
        <w:t>sposobnost</w:t>
      </w:r>
      <w:bookmarkEnd w:id="30"/>
      <w:bookmarkEnd w:id="31"/>
      <w:r w:rsidRPr="008D4B6C">
        <w:rPr>
          <w:szCs w:val="22"/>
        </w:rPr>
        <w:t xml:space="preserve">  </w:t>
      </w:r>
    </w:p>
    <w:p w:rsidR="008D4B6C" w:rsidRPr="008D4B6C" w:rsidRDefault="002073B8" w:rsidP="008D4B6C">
      <w:pPr>
        <w:numPr>
          <w:ilvl w:val="2"/>
          <w:numId w:val="0"/>
        </w:numPr>
        <w:tabs>
          <w:tab w:val="left" w:pos="426"/>
        </w:tabs>
        <w:ind w:right="-22"/>
        <w:jc w:val="both"/>
        <w:rPr>
          <w:rFonts w:ascii="Arial" w:hAnsi="Arial" w:cs="Arial"/>
          <w:b/>
          <w:bCs/>
          <w:szCs w:val="22"/>
        </w:rPr>
      </w:pPr>
      <w:r>
        <w:rPr>
          <w:rFonts w:ascii="Arial" w:hAnsi="Arial" w:cs="Arial"/>
          <w:b/>
          <w:bCs/>
          <w:szCs w:val="22"/>
        </w:rPr>
        <w:t xml:space="preserve">4.2.1. </w:t>
      </w:r>
      <w:r w:rsidR="008D4B6C" w:rsidRPr="008D4B6C">
        <w:rPr>
          <w:rFonts w:ascii="Arial" w:hAnsi="Arial" w:cs="Arial"/>
          <w:b/>
          <w:bCs/>
          <w:szCs w:val="22"/>
        </w:rPr>
        <w:t>Gospodarski subjekt mora dokazati da je u godini u kojoj je započeo postupak javne nabave i tijekom pet godina koje prethode toj godini (</w:t>
      </w:r>
      <w:r w:rsidR="008D4B6C" w:rsidRPr="008D4B6C">
        <w:rPr>
          <w:rFonts w:ascii="Arial" w:hAnsi="Arial" w:cs="Arial"/>
          <w:b/>
          <w:szCs w:val="22"/>
          <w:lang w:eastAsia="hr-HR"/>
        </w:rPr>
        <w:t xml:space="preserve">2017.- 2012.) uredno </w:t>
      </w:r>
      <w:r w:rsidR="008D4B6C" w:rsidRPr="008D4B6C">
        <w:rPr>
          <w:rFonts w:ascii="Arial" w:hAnsi="Arial" w:cs="Arial"/>
          <w:b/>
          <w:bCs/>
          <w:szCs w:val="22"/>
        </w:rPr>
        <w:t>izveo radove iste ili slične predmetu nabave u iznosu u visini procijenjene vrijednosti nabave (bez PDV-a).</w:t>
      </w:r>
    </w:p>
    <w:p w:rsidR="008D4B6C" w:rsidRPr="008D4B6C" w:rsidRDefault="008D4B6C" w:rsidP="008D4B6C">
      <w:pPr>
        <w:ind w:right="-22"/>
        <w:jc w:val="both"/>
        <w:rPr>
          <w:rFonts w:ascii="Arial" w:hAnsi="Arial" w:cs="Arial"/>
          <w:b/>
          <w:szCs w:val="22"/>
        </w:rPr>
      </w:pPr>
    </w:p>
    <w:p w:rsidR="008D4B6C" w:rsidRPr="008D4B6C" w:rsidRDefault="008D4B6C" w:rsidP="008D4B6C">
      <w:pPr>
        <w:jc w:val="both"/>
        <w:rPr>
          <w:rFonts w:ascii="Arial" w:hAnsi="Arial" w:cs="Arial"/>
          <w:b/>
          <w:szCs w:val="22"/>
        </w:rPr>
      </w:pPr>
      <w:r w:rsidRPr="008D4B6C">
        <w:rPr>
          <w:rFonts w:ascii="Arial" w:hAnsi="Arial" w:cs="Arial"/>
          <w:b/>
          <w:szCs w:val="22"/>
        </w:rPr>
        <w:t>Za potrebe utvrđivanja navedene tehničke i stručne sposobnosti, gospodarski subjekt u ponudi dostavlja ispunjeni ESPD obrazac (Dio IV. Kriteriji za odabir gospodarskog subjekta, Odjeljak C: Tehnička i stručna sposobnost: točka 1a).</w:t>
      </w:r>
    </w:p>
    <w:p w:rsidR="008D4B6C" w:rsidRPr="008D4B6C" w:rsidRDefault="008D4B6C" w:rsidP="008D4B6C">
      <w:pPr>
        <w:ind w:right="-22"/>
        <w:jc w:val="both"/>
        <w:rPr>
          <w:rFonts w:ascii="Arial" w:hAnsi="Arial" w:cs="Arial"/>
          <w:b/>
          <w:szCs w:val="22"/>
        </w:rPr>
      </w:pPr>
    </w:p>
    <w:p w:rsidR="008D4B6C" w:rsidRDefault="008D4B6C" w:rsidP="008D4B6C">
      <w:pPr>
        <w:tabs>
          <w:tab w:val="left" w:pos="426"/>
        </w:tabs>
        <w:jc w:val="both"/>
        <w:rPr>
          <w:rFonts w:ascii="Arial" w:hAnsi="Arial" w:cs="Arial"/>
          <w:bCs/>
          <w:color w:val="000000"/>
          <w:szCs w:val="22"/>
        </w:rPr>
      </w:pPr>
      <w:r w:rsidRPr="008D4B6C">
        <w:rPr>
          <w:rFonts w:ascii="Arial" w:hAnsi="Arial" w:cs="Arial"/>
          <w:bCs/>
          <w:color w:val="000000"/>
          <w:szCs w:val="22"/>
        </w:rPr>
        <w:t xml:space="preserve">Naručitelj može prije donošenja odluke od ponuditelja koji je podnio najpovoljniju ponudu zatražiti da u primjerenom roku, ne kraćem od pet dana, radi dokazivanja sposobnosti iz ove podtočke dostavi ažuriran popratni dokument i to: </w:t>
      </w:r>
    </w:p>
    <w:p w:rsidR="002073B8" w:rsidRPr="008D4B6C" w:rsidRDefault="002073B8" w:rsidP="008D4B6C">
      <w:pPr>
        <w:tabs>
          <w:tab w:val="left" w:pos="426"/>
        </w:tabs>
        <w:jc w:val="both"/>
        <w:rPr>
          <w:rFonts w:ascii="Arial" w:hAnsi="Arial" w:cs="Arial"/>
          <w:bCs/>
          <w:color w:val="000000"/>
          <w:szCs w:val="22"/>
        </w:rPr>
      </w:pPr>
    </w:p>
    <w:p w:rsidR="008D4B6C" w:rsidRPr="00155EFC" w:rsidRDefault="008D4B6C" w:rsidP="008D4B6C">
      <w:pPr>
        <w:tabs>
          <w:tab w:val="left" w:pos="426"/>
        </w:tabs>
        <w:jc w:val="both"/>
        <w:rPr>
          <w:rFonts w:ascii="Arial" w:hAnsi="Arial" w:cs="Arial"/>
          <w:b/>
          <w:bCs/>
          <w:color w:val="000000"/>
          <w:szCs w:val="22"/>
        </w:rPr>
      </w:pPr>
      <w:r w:rsidRPr="008D4B6C">
        <w:rPr>
          <w:rFonts w:ascii="Arial" w:hAnsi="Arial" w:cs="Arial"/>
          <w:bCs/>
          <w:color w:val="000000"/>
          <w:szCs w:val="22"/>
        </w:rPr>
        <w:t xml:space="preserve">- </w:t>
      </w:r>
      <w:r w:rsidRPr="008D4B6C">
        <w:rPr>
          <w:rFonts w:ascii="Arial" w:hAnsi="Arial" w:cs="Arial"/>
          <w:b/>
          <w:bCs/>
          <w:color w:val="000000"/>
          <w:szCs w:val="22"/>
        </w:rPr>
        <w:t xml:space="preserve">popis uredno izvedenih radova istih ili sličnih predmetu </w:t>
      </w:r>
      <w:r w:rsidR="00716362">
        <w:rPr>
          <w:rFonts w:ascii="Arial" w:hAnsi="Arial" w:cs="Arial"/>
          <w:b/>
          <w:bCs/>
          <w:color w:val="000000"/>
          <w:szCs w:val="22"/>
        </w:rPr>
        <w:t xml:space="preserve">nabave, sličinim predmetu nabave smatraju se </w:t>
      </w:r>
      <w:r w:rsidR="00155EFC">
        <w:rPr>
          <w:rFonts w:ascii="Arial" w:hAnsi="Arial" w:cs="Arial"/>
          <w:b/>
          <w:bCs/>
          <w:color w:val="000000"/>
          <w:szCs w:val="22"/>
        </w:rPr>
        <w:t xml:space="preserve">završni radovi u građevinarstvu (ličilački, parketarski, stolarski, keramičarski, vodoinstalaterski) </w:t>
      </w:r>
      <w:r w:rsidRPr="008D4B6C">
        <w:rPr>
          <w:rFonts w:ascii="Arial" w:hAnsi="Arial" w:cs="Arial"/>
          <w:b/>
          <w:bCs/>
          <w:color w:val="000000"/>
          <w:szCs w:val="22"/>
        </w:rPr>
        <w:t>pruženih u godini u kojoj je započeo postupak javne nabave i tijekom pet godina koje prethode toj godini u iznosu minimalno u visini procijenjene vrijednosti nabave (bez PDV-a).</w:t>
      </w:r>
    </w:p>
    <w:p w:rsidR="008D4B6C" w:rsidRPr="008D4B6C" w:rsidRDefault="008D4B6C" w:rsidP="008D4B6C">
      <w:pPr>
        <w:ind w:right="-22"/>
        <w:jc w:val="both"/>
        <w:rPr>
          <w:rFonts w:ascii="Arial" w:hAnsi="Arial" w:cs="Arial"/>
          <w:szCs w:val="22"/>
        </w:rPr>
      </w:pPr>
    </w:p>
    <w:p w:rsidR="008D4B6C" w:rsidRPr="00716362" w:rsidRDefault="008D4B6C" w:rsidP="008D4B6C">
      <w:pPr>
        <w:ind w:right="-22"/>
        <w:jc w:val="both"/>
        <w:rPr>
          <w:rFonts w:ascii="Arial" w:hAnsi="Arial" w:cs="Arial"/>
          <w:b/>
          <w:szCs w:val="22"/>
        </w:rPr>
      </w:pPr>
      <w:r w:rsidRPr="008D4B6C">
        <w:rPr>
          <w:rFonts w:ascii="Arial" w:hAnsi="Arial" w:cs="Arial"/>
          <w:b/>
          <w:szCs w:val="22"/>
        </w:rPr>
        <w:lastRenderedPageBreak/>
        <w:t xml:space="preserve">Popis </w:t>
      </w:r>
      <w:r w:rsidRPr="00716362">
        <w:rPr>
          <w:rFonts w:ascii="Arial" w:hAnsi="Arial" w:cs="Arial"/>
          <w:b/>
          <w:szCs w:val="22"/>
        </w:rPr>
        <w:t xml:space="preserve">sadržava ili mu se prilažu potvrde druge ugovorne strane o urednom izvođenju i ishodu radova za </w:t>
      </w:r>
      <w:r w:rsidR="00716362" w:rsidRPr="00716362">
        <w:rPr>
          <w:rFonts w:ascii="Arial" w:hAnsi="Arial" w:cs="Arial"/>
          <w:b/>
          <w:szCs w:val="22"/>
        </w:rPr>
        <w:t>n</w:t>
      </w:r>
      <w:r w:rsidR="00155EFC">
        <w:rPr>
          <w:rFonts w:ascii="Arial" w:hAnsi="Arial" w:cs="Arial"/>
          <w:b/>
          <w:szCs w:val="22"/>
        </w:rPr>
        <w:t>ajmanje jedan (1), a najviše pet</w:t>
      </w:r>
      <w:r w:rsidR="00716362" w:rsidRPr="00716362">
        <w:rPr>
          <w:rFonts w:ascii="Arial" w:hAnsi="Arial" w:cs="Arial"/>
          <w:b/>
          <w:szCs w:val="22"/>
        </w:rPr>
        <w:t xml:space="preserve"> (</w:t>
      </w:r>
      <w:r w:rsidR="00155EFC">
        <w:rPr>
          <w:rFonts w:ascii="Arial" w:hAnsi="Arial" w:cs="Arial"/>
          <w:b/>
          <w:szCs w:val="22"/>
        </w:rPr>
        <w:t>5</w:t>
      </w:r>
      <w:r w:rsidR="00716362" w:rsidRPr="00716362">
        <w:rPr>
          <w:rFonts w:ascii="Arial" w:hAnsi="Arial" w:cs="Arial"/>
          <w:b/>
          <w:szCs w:val="22"/>
        </w:rPr>
        <w:t>)</w:t>
      </w:r>
      <w:r w:rsidRPr="00716362">
        <w:rPr>
          <w:rFonts w:ascii="Arial" w:hAnsi="Arial" w:cs="Arial"/>
          <w:b/>
          <w:szCs w:val="22"/>
        </w:rPr>
        <w:t xml:space="preserve"> ugovora istih ili sličnih predmetu nabave čiji zbrojeni iznos mora biti najmanje u visini procijenjene vrijednosti nabave. </w:t>
      </w:r>
    </w:p>
    <w:p w:rsidR="008D4B6C" w:rsidRPr="008D4B6C" w:rsidRDefault="008D4B6C" w:rsidP="008D4B6C">
      <w:pPr>
        <w:jc w:val="both"/>
        <w:rPr>
          <w:rFonts w:ascii="Arial" w:hAnsi="Arial" w:cs="Arial"/>
          <w:szCs w:val="22"/>
        </w:rPr>
      </w:pPr>
      <w:r w:rsidRPr="00716362">
        <w:rPr>
          <w:rFonts w:ascii="Arial" w:hAnsi="Arial" w:cs="Arial"/>
          <w:szCs w:val="22"/>
        </w:rPr>
        <w:t>Popis o izvršenju  ugovora sadrži:</w:t>
      </w:r>
    </w:p>
    <w:p w:rsidR="008D4B6C" w:rsidRPr="008D4B6C" w:rsidRDefault="008D4B6C" w:rsidP="00745285">
      <w:pPr>
        <w:numPr>
          <w:ilvl w:val="0"/>
          <w:numId w:val="8"/>
        </w:numPr>
        <w:jc w:val="both"/>
        <w:rPr>
          <w:rFonts w:ascii="Arial" w:hAnsi="Arial" w:cs="Arial"/>
          <w:szCs w:val="22"/>
        </w:rPr>
      </w:pPr>
      <w:r w:rsidRPr="008D4B6C">
        <w:rPr>
          <w:rFonts w:ascii="Arial" w:hAnsi="Arial" w:cs="Arial"/>
          <w:szCs w:val="22"/>
        </w:rPr>
        <w:t xml:space="preserve"> vrijednost radova,</w:t>
      </w:r>
    </w:p>
    <w:p w:rsidR="008D4B6C" w:rsidRPr="008D4B6C" w:rsidRDefault="008D4B6C" w:rsidP="00745285">
      <w:pPr>
        <w:numPr>
          <w:ilvl w:val="0"/>
          <w:numId w:val="8"/>
        </w:numPr>
        <w:jc w:val="both"/>
        <w:rPr>
          <w:rFonts w:ascii="Arial" w:hAnsi="Arial" w:cs="Arial"/>
          <w:szCs w:val="22"/>
        </w:rPr>
      </w:pPr>
      <w:r w:rsidRPr="008D4B6C">
        <w:rPr>
          <w:rFonts w:ascii="Arial" w:hAnsi="Arial" w:cs="Arial"/>
          <w:szCs w:val="22"/>
        </w:rPr>
        <w:t xml:space="preserve"> datum i  mjesto izvođenja radova</w:t>
      </w:r>
    </w:p>
    <w:p w:rsidR="008D4B6C" w:rsidRPr="008D4B6C" w:rsidRDefault="008D4B6C" w:rsidP="00745285">
      <w:pPr>
        <w:numPr>
          <w:ilvl w:val="0"/>
          <w:numId w:val="8"/>
        </w:numPr>
        <w:jc w:val="both"/>
        <w:rPr>
          <w:rFonts w:ascii="Arial" w:hAnsi="Arial" w:cs="Arial"/>
          <w:szCs w:val="22"/>
        </w:rPr>
      </w:pPr>
      <w:r w:rsidRPr="008D4B6C">
        <w:rPr>
          <w:rFonts w:ascii="Arial" w:hAnsi="Arial" w:cs="Arial"/>
          <w:szCs w:val="22"/>
        </w:rPr>
        <w:t xml:space="preserve"> naziv druge ugovorne strane.</w:t>
      </w:r>
    </w:p>
    <w:p w:rsidR="008D4B6C" w:rsidRPr="008D4B6C" w:rsidRDefault="008D4B6C" w:rsidP="008D4B6C">
      <w:pPr>
        <w:ind w:left="360"/>
        <w:jc w:val="both"/>
        <w:rPr>
          <w:rFonts w:ascii="Arial" w:hAnsi="Arial" w:cs="Arial"/>
          <w:szCs w:val="22"/>
        </w:rPr>
      </w:pPr>
    </w:p>
    <w:p w:rsidR="008D4B6C" w:rsidRPr="008D4B6C" w:rsidRDefault="008D4B6C" w:rsidP="008D4B6C">
      <w:pPr>
        <w:autoSpaceDE w:val="0"/>
        <w:autoSpaceDN w:val="0"/>
        <w:adjustRightInd w:val="0"/>
        <w:spacing w:after="200"/>
        <w:ind w:right="-22"/>
        <w:contextualSpacing/>
        <w:jc w:val="both"/>
        <w:rPr>
          <w:rFonts w:ascii="Arial" w:hAnsi="Arial" w:cs="Arial"/>
          <w:szCs w:val="22"/>
        </w:rPr>
      </w:pPr>
      <w:r w:rsidRPr="008D4B6C">
        <w:rPr>
          <w:rFonts w:ascii="Arial" w:hAnsi="Arial" w:cs="Arial"/>
          <w:szCs w:val="22"/>
        </w:rPr>
        <w:t>Potvrda/e mora/ju najmanje sadržavati vrijednost radova (bez PDV), godinu kad su izvedeni radovi, mjesto izvođenja radova, predmet ugovora – vrsta građevine, naziv druge ugovorne strane (investitora), navod da su radovi uredno izvršeni, puno ime i prezime, te ovjera (pečat i potpis odgovorne osobe) investitora.</w:t>
      </w:r>
    </w:p>
    <w:p w:rsidR="002073B8" w:rsidRDefault="002073B8" w:rsidP="008D4B6C">
      <w:pPr>
        <w:autoSpaceDE w:val="0"/>
        <w:autoSpaceDN w:val="0"/>
        <w:adjustRightInd w:val="0"/>
        <w:spacing w:after="200"/>
        <w:ind w:right="-22"/>
        <w:contextualSpacing/>
        <w:jc w:val="both"/>
        <w:rPr>
          <w:rFonts w:ascii="Arial" w:hAnsi="Arial" w:cs="Arial"/>
          <w:b/>
          <w:color w:val="000000"/>
          <w:szCs w:val="22"/>
        </w:rPr>
      </w:pPr>
    </w:p>
    <w:p w:rsidR="008D4B6C" w:rsidRPr="00716362" w:rsidRDefault="008D4B6C" w:rsidP="008D4B6C">
      <w:pPr>
        <w:autoSpaceDE w:val="0"/>
        <w:autoSpaceDN w:val="0"/>
        <w:adjustRightInd w:val="0"/>
        <w:spacing w:after="200"/>
        <w:ind w:right="-22"/>
        <w:contextualSpacing/>
        <w:jc w:val="both"/>
        <w:rPr>
          <w:rFonts w:ascii="Arial" w:hAnsi="Arial" w:cs="Arial"/>
          <w:szCs w:val="22"/>
        </w:rPr>
      </w:pPr>
      <w:r w:rsidRPr="00716362">
        <w:rPr>
          <w:rFonts w:ascii="Arial" w:hAnsi="Arial" w:cs="Arial"/>
          <w:b/>
          <w:color w:val="000000"/>
          <w:szCs w:val="22"/>
        </w:rPr>
        <w:t>Obrazloženje traženih uvjeta sposobnosti</w:t>
      </w:r>
      <w:r w:rsidRPr="00716362">
        <w:rPr>
          <w:rFonts w:ascii="Arial" w:hAnsi="Arial" w:cs="Arial"/>
          <w:color w:val="000000"/>
          <w:szCs w:val="22"/>
        </w:rPr>
        <w:t>:</w:t>
      </w:r>
    </w:p>
    <w:p w:rsidR="008D4B6C" w:rsidRPr="008D4B6C" w:rsidRDefault="008D4B6C" w:rsidP="008D4B6C">
      <w:pPr>
        <w:jc w:val="both"/>
        <w:rPr>
          <w:rFonts w:ascii="Arial" w:hAnsi="Arial" w:cs="Arial"/>
          <w:szCs w:val="22"/>
        </w:rPr>
      </w:pPr>
      <w:r w:rsidRPr="00716362">
        <w:rPr>
          <w:rFonts w:ascii="Arial" w:hAnsi="Arial" w:cs="Arial"/>
          <w:szCs w:val="22"/>
        </w:rPr>
        <w:t>Ispunjavanje propisanih minimalnih razina tehničke i stručne sposobnosti traži se kako bi gospodarski subjekt dokazao da ima dovoljn</w:t>
      </w:r>
      <w:r w:rsidR="00716362" w:rsidRPr="00716362">
        <w:rPr>
          <w:rFonts w:ascii="Arial" w:hAnsi="Arial" w:cs="Arial"/>
          <w:szCs w:val="22"/>
        </w:rPr>
        <w:t>u razinu iskustva na izvođenju</w:t>
      </w:r>
      <w:r w:rsidRPr="00716362">
        <w:rPr>
          <w:rFonts w:ascii="Arial" w:hAnsi="Arial" w:cs="Arial"/>
          <w:szCs w:val="22"/>
        </w:rPr>
        <w:t xml:space="preserve"> radova istih ili sličnih predmetu nabave najmanje u visini </w:t>
      </w:r>
      <w:r w:rsidR="00716362" w:rsidRPr="00716362">
        <w:rPr>
          <w:rFonts w:ascii="Arial" w:hAnsi="Arial" w:cs="Arial"/>
          <w:szCs w:val="22"/>
        </w:rPr>
        <w:t>procijenjene vrijednosti nabave čime Naručitelj osigurava kvalitetnog partnera na projektu energetske obnove objekta škole Kantrida.</w:t>
      </w:r>
    </w:p>
    <w:p w:rsidR="008D4B6C" w:rsidRPr="008D4B6C" w:rsidRDefault="008D4B6C" w:rsidP="008D4B6C">
      <w:pPr>
        <w:jc w:val="both"/>
        <w:rPr>
          <w:rFonts w:asciiTheme="minorHAnsi" w:hAnsiTheme="minorHAnsi" w:cstheme="minorHAnsi"/>
          <w:sz w:val="21"/>
          <w:szCs w:val="21"/>
          <w:u w:val="single"/>
        </w:rPr>
      </w:pPr>
    </w:p>
    <w:p w:rsidR="008D4B6C" w:rsidRPr="008D4B6C" w:rsidRDefault="002073B8" w:rsidP="008D4B6C">
      <w:pPr>
        <w:jc w:val="both"/>
        <w:rPr>
          <w:rFonts w:ascii="Arial" w:hAnsi="Arial" w:cs="Arial"/>
          <w:szCs w:val="22"/>
        </w:rPr>
      </w:pPr>
      <w:r>
        <w:rPr>
          <w:rFonts w:ascii="Arial" w:hAnsi="Arial" w:cs="Arial"/>
          <w:b/>
          <w:szCs w:val="22"/>
        </w:rPr>
        <w:t>4</w:t>
      </w:r>
      <w:r w:rsidR="008D4B6C" w:rsidRPr="008D4B6C">
        <w:rPr>
          <w:rFonts w:ascii="Arial" w:hAnsi="Arial" w:cs="Arial"/>
          <w:b/>
          <w:szCs w:val="22"/>
        </w:rPr>
        <w:t>.2.2</w:t>
      </w:r>
      <w:r w:rsidR="008D4B6C" w:rsidRPr="008D4B6C">
        <w:rPr>
          <w:rFonts w:ascii="Arial" w:hAnsi="Arial" w:cs="Arial"/>
          <w:szCs w:val="22"/>
        </w:rPr>
        <w:t xml:space="preserve">. </w:t>
      </w:r>
      <w:r w:rsidR="008D4B6C" w:rsidRPr="008D4B6C">
        <w:rPr>
          <w:rFonts w:ascii="Arial" w:hAnsi="Arial" w:cs="Arial"/>
          <w:b/>
          <w:szCs w:val="22"/>
        </w:rPr>
        <w:t>Gospodarski subjekt mora dokazati da će tijekom izvođenja radova imati zaposlenog najmanje 1 ovlaštenog voditelja građenja/radova</w:t>
      </w:r>
      <w:r w:rsidR="008D4B6C" w:rsidRPr="008D4B6C">
        <w:rPr>
          <w:rFonts w:ascii="Arial" w:hAnsi="Arial" w:cs="Arial"/>
          <w:szCs w:val="22"/>
        </w:rPr>
        <w:t>, sukladno članku 30. Zakona o poslovima i djelatnostima prostornog uređenja i gradnje (NN 78/15)</w:t>
      </w:r>
    </w:p>
    <w:p w:rsidR="008D4B6C" w:rsidRPr="008D4B6C" w:rsidRDefault="008D4B6C" w:rsidP="008D4B6C">
      <w:pPr>
        <w:jc w:val="both"/>
        <w:rPr>
          <w:rFonts w:ascii="Arial" w:hAnsi="Arial" w:cs="Arial"/>
          <w:szCs w:val="22"/>
        </w:rPr>
      </w:pPr>
    </w:p>
    <w:p w:rsidR="008D4B6C" w:rsidRPr="008D4B6C" w:rsidRDefault="008D4B6C" w:rsidP="008D4B6C">
      <w:pPr>
        <w:jc w:val="both"/>
        <w:rPr>
          <w:rFonts w:ascii="Arial" w:hAnsi="Arial" w:cs="Arial"/>
          <w:szCs w:val="22"/>
        </w:rPr>
      </w:pPr>
      <w:r w:rsidRPr="008D4B6C">
        <w:rPr>
          <w:rFonts w:ascii="Arial" w:hAnsi="Arial" w:cs="Arial"/>
          <w:szCs w:val="22"/>
        </w:rPr>
        <w:t>Sukladno članku 24. Zakona o poslovima i djelatnostima prostornog uređenja i gradnje (</w:t>
      </w:r>
      <w:r w:rsidRPr="008D4B6C">
        <w:rPr>
          <w:rFonts w:ascii="Arial" w:hAnsi="Arial" w:cs="Arial"/>
        </w:rPr>
        <w:t>„Narodne novine“, broj</w:t>
      </w:r>
      <w:r w:rsidRPr="008D4B6C">
        <w:rPr>
          <w:rFonts w:ascii="Arial" w:hAnsi="Arial"/>
        </w:rPr>
        <w:t xml:space="preserve"> 78/15</w:t>
      </w:r>
      <w:r w:rsidRPr="008D4B6C">
        <w:rPr>
          <w:rFonts w:ascii="Arial" w:hAnsi="Arial" w:cs="Arial"/>
          <w:szCs w:val="22"/>
        </w:rPr>
        <w:t>) poslove voditelja građenja u svojstvu odgovorne osobe može obavljati ovlašteni voditelj građenja/radova, sukladno posebnom zakonu kojim se uređuje udruživanje u Komoru.</w:t>
      </w:r>
    </w:p>
    <w:p w:rsidR="008D4B6C" w:rsidRPr="008D4B6C" w:rsidRDefault="008D4B6C" w:rsidP="008D4B6C">
      <w:pPr>
        <w:ind w:right="-22"/>
        <w:jc w:val="both"/>
        <w:rPr>
          <w:rFonts w:ascii="Arial" w:hAnsi="Arial" w:cs="Arial"/>
          <w:b/>
          <w:szCs w:val="22"/>
        </w:rPr>
      </w:pPr>
    </w:p>
    <w:p w:rsidR="008D4B6C" w:rsidRPr="008D4B6C" w:rsidRDefault="008D4B6C" w:rsidP="008D4B6C">
      <w:pPr>
        <w:jc w:val="both"/>
        <w:rPr>
          <w:rFonts w:ascii="Arial" w:hAnsi="Arial" w:cs="Arial"/>
          <w:b/>
          <w:szCs w:val="22"/>
        </w:rPr>
      </w:pPr>
      <w:r w:rsidRPr="008D4B6C">
        <w:rPr>
          <w:rFonts w:ascii="Arial" w:hAnsi="Arial" w:cs="Arial"/>
          <w:b/>
          <w:szCs w:val="22"/>
        </w:rPr>
        <w:t>Za potrebe utvrđivanja navedene tehničke i stručne sposobnosti, gospodarski subjekt u ponudi dostavlja ispunjeni ESPD obrazac (Dio IV. Kriteriji za odabir gospodarskog subjekta, Odjeljak C: Tehnička i stručna sposobnost: točka 6) obrazovne i stručne kvalifikacije a) gdje navodi ime i prezime ovlaštenog voditelja građenja.</w:t>
      </w:r>
    </w:p>
    <w:p w:rsidR="008D4B6C" w:rsidRPr="008D4B6C" w:rsidRDefault="008D4B6C" w:rsidP="008D4B6C">
      <w:pPr>
        <w:ind w:right="-22"/>
        <w:jc w:val="both"/>
        <w:rPr>
          <w:rFonts w:ascii="Arial" w:hAnsi="Arial" w:cs="Arial"/>
          <w:b/>
          <w:szCs w:val="22"/>
        </w:rPr>
      </w:pPr>
    </w:p>
    <w:p w:rsidR="008D4B6C" w:rsidRPr="008D4B6C" w:rsidRDefault="008D4B6C" w:rsidP="008D4B6C">
      <w:pPr>
        <w:tabs>
          <w:tab w:val="left" w:pos="426"/>
        </w:tabs>
        <w:jc w:val="both"/>
        <w:rPr>
          <w:rFonts w:ascii="Arial" w:hAnsi="Arial" w:cs="Arial"/>
          <w:bCs/>
          <w:color w:val="000000"/>
          <w:szCs w:val="22"/>
        </w:rPr>
      </w:pPr>
      <w:r w:rsidRPr="008D4B6C">
        <w:rPr>
          <w:rFonts w:ascii="Arial" w:hAnsi="Arial" w:cs="Arial"/>
          <w:bCs/>
          <w:color w:val="000000"/>
          <w:szCs w:val="22"/>
        </w:rPr>
        <w:t xml:space="preserve">Naručitelj </w:t>
      </w:r>
      <w:r w:rsidRPr="008D4B6C">
        <w:rPr>
          <w:rFonts w:ascii="Arial" w:hAnsi="Arial" w:cs="Arial"/>
          <w:bCs/>
          <w:color w:val="000000"/>
          <w:szCs w:val="22"/>
          <w:u w:val="single"/>
        </w:rPr>
        <w:t>može</w:t>
      </w:r>
      <w:r w:rsidRPr="008D4B6C">
        <w:rPr>
          <w:rFonts w:ascii="Arial" w:hAnsi="Arial" w:cs="Arial"/>
          <w:bCs/>
          <w:color w:val="000000"/>
          <w:szCs w:val="22"/>
        </w:rPr>
        <w:t xml:space="preserve"> prije donošenja odluke od ponuditelja koji je podnio najpovoljniju ponudu zatražiti da u primjerenom roku, ne kraćem od pet dana, radi dokazivanja sposobnosti iz ove podtočke dostavi ažuriran popratni dokument: </w:t>
      </w:r>
    </w:p>
    <w:p w:rsidR="008D4B6C" w:rsidRPr="008D4B6C" w:rsidRDefault="008D4B6C" w:rsidP="008D4B6C">
      <w:pPr>
        <w:tabs>
          <w:tab w:val="left" w:pos="426"/>
        </w:tabs>
        <w:jc w:val="both"/>
        <w:rPr>
          <w:rFonts w:ascii="Arial" w:hAnsi="Arial" w:cs="Arial"/>
          <w:bCs/>
          <w:color w:val="000000"/>
          <w:szCs w:val="22"/>
        </w:rPr>
      </w:pPr>
    </w:p>
    <w:p w:rsidR="008D4B6C" w:rsidRPr="008D4B6C" w:rsidRDefault="008D4B6C" w:rsidP="008D4B6C">
      <w:pPr>
        <w:jc w:val="both"/>
        <w:rPr>
          <w:rFonts w:ascii="Arial" w:hAnsi="Arial" w:cs="Arial"/>
          <w:szCs w:val="22"/>
        </w:rPr>
      </w:pPr>
      <w:r w:rsidRPr="008D4B6C">
        <w:rPr>
          <w:rFonts w:ascii="Arial" w:hAnsi="Arial" w:cs="Arial"/>
          <w:szCs w:val="22"/>
        </w:rPr>
        <w:t xml:space="preserve">- za gospodarskog subjekta sa sjedištem u Republici Hrvatskoj </w:t>
      </w:r>
      <w:r w:rsidRPr="008D4B6C">
        <w:rPr>
          <w:rFonts w:ascii="Arial" w:hAnsi="Arial" w:cs="Arial"/>
          <w:szCs w:val="22"/>
          <w:u w:val="single"/>
        </w:rPr>
        <w:t>izjavu</w:t>
      </w:r>
      <w:r w:rsidRPr="008D4B6C">
        <w:rPr>
          <w:rFonts w:ascii="Arial" w:hAnsi="Arial" w:cs="Arial"/>
          <w:szCs w:val="22"/>
        </w:rPr>
        <w:t xml:space="preserve"> o ovlaštenom voditelju građenja uz koju prilaže potvrdu o upisu u Imenik ovlaštenih voditelja građenja/radova Hrvatske komore inženjera građevinarstva (u Potvrdi mora biti navedena tvrtka zaposlenja) sukladno članku 64. Zakona o komori arhitekata i komorama inženjera u graditeljstvu i prostornom uređenju („Narodne novine“, broj 78/15).</w:t>
      </w:r>
    </w:p>
    <w:p w:rsidR="008D4B6C" w:rsidRPr="008D4B6C" w:rsidRDefault="008D4B6C" w:rsidP="008D4B6C">
      <w:pPr>
        <w:tabs>
          <w:tab w:val="left" w:pos="284"/>
        </w:tabs>
        <w:jc w:val="both"/>
        <w:rPr>
          <w:rFonts w:ascii="Arial" w:hAnsi="Arial" w:cs="Arial"/>
          <w:szCs w:val="22"/>
        </w:rPr>
      </w:pPr>
    </w:p>
    <w:p w:rsidR="008D4B6C" w:rsidRPr="008D4B6C" w:rsidRDefault="008D4B6C" w:rsidP="008D4B6C">
      <w:pPr>
        <w:tabs>
          <w:tab w:val="left" w:pos="284"/>
        </w:tabs>
        <w:jc w:val="both"/>
        <w:rPr>
          <w:rFonts w:ascii="Arial" w:hAnsi="Arial" w:cs="Arial"/>
          <w:color w:val="000000" w:themeColor="text1"/>
          <w:szCs w:val="22"/>
        </w:rPr>
      </w:pPr>
      <w:r w:rsidRPr="008D4B6C">
        <w:rPr>
          <w:rFonts w:ascii="Arial" w:hAnsi="Arial" w:cs="Arial"/>
          <w:szCs w:val="22"/>
        </w:rPr>
        <w:t>- za g</w:t>
      </w:r>
      <w:r w:rsidRPr="008D4B6C">
        <w:rPr>
          <w:rFonts w:ascii="Arial" w:hAnsi="Arial" w:cs="Arial"/>
          <w:color w:val="000000" w:themeColor="text1"/>
          <w:szCs w:val="22"/>
        </w:rPr>
        <w:t xml:space="preserve">ospodarskog subjekta iz države ugovornice Europskog gospodarskog prostora (dalje u tekstu: EGP-a) </w:t>
      </w:r>
      <w:r w:rsidRPr="008D4B6C">
        <w:rPr>
          <w:rFonts w:ascii="Arial" w:hAnsi="Arial" w:cs="Arial"/>
          <w:color w:val="000000" w:themeColor="text1"/>
          <w:szCs w:val="22"/>
          <w:u w:val="single"/>
        </w:rPr>
        <w:t>izjavu</w:t>
      </w:r>
      <w:r w:rsidRPr="008D4B6C">
        <w:rPr>
          <w:rFonts w:ascii="Arial" w:hAnsi="Arial" w:cs="Arial"/>
          <w:color w:val="000000" w:themeColor="text1"/>
          <w:szCs w:val="22"/>
        </w:rPr>
        <w:t xml:space="preserve"> da će u roku od trideset dana od dana sklapanja ugovora o javnoj nabavi radova Naručitelju dostaviti dokaz da je navedeni stručnjak ishodio sva potrebna rješenja/potvrde o ovlaštenju za voditelja građenja sukladno zakonima Republike Hrvatske.</w:t>
      </w:r>
    </w:p>
    <w:p w:rsidR="008D4B6C" w:rsidRPr="008D4B6C" w:rsidRDefault="008D4B6C" w:rsidP="008D4B6C">
      <w:pPr>
        <w:tabs>
          <w:tab w:val="left" w:pos="284"/>
        </w:tabs>
        <w:jc w:val="both"/>
        <w:rPr>
          <w:rFonts w:ascii="Arial" w:eastAsiaTheme="minorHAnsi" w:hAnsi="Arial" w:cs="Arial"/>
          <w:b/>
          <w:color w:val="000000" w:themeColor="text1"/>
          <w:szCs w:val="22"/>
        </w:rPr>
      </w:pPr>
    </w:p>
    <w:p w:rsidR="008D4B6C" w:rsidRPr="008D4B6C" w:rsidRDefault="008D4B6C" w:rsidP="008D4B6C">
      <w:pPr>
        <w:tabs>
          <w:tab w:val="left" w:pos="284"/>
        </w:tabs>
        <w:spacing w:after="120"/>
        <w:jc w:val="both"/>
        <w:rPr>
          <w:rFonts w:ascii="Arial" w:hAnsi="Arial" w:cs="Arial"/>
          <w:szCs w:val="22"/>
        </w:rPr>
      </w:pPr>
      <w:r w:rsidRPr="008D4B6C">
        <w:rPr>
          <w:rFonts w:ascii="Arial" w:hAnsi="Arial" w:cs="Arial"/>
          <w:szCs w:val="22"/>
        </w:rPr>
        <w:t xml:space="preserve">Sukladno članku 59. stavak 2. </w:t>
      </w:r>
      <w:r w:rsidRPr="008D4B6C">
        <w:rPr>
          <w:rFonts w:ascii="Arial" w:hAnsi="Arial" w:cs="Arial"/>
          <w:bCs/>
          <w:iCs/>
          <w:szCs w:val="22"/>
          <w:lang w:eastAsia="hr-HR"/>
        </w:rPr>
        <w:t>Zakona o poslovima i djelatnostima prostornog uređenja i gradnje</w:t>
      </w:r>
      <w:r w:rsidRPr="008D4B6C">
        <w:rPr>
          <w:rFonts w:ascii="Arial" w:hAnsi="Arial" w:cs="Arial"/>
          <w:szCs w:val="22"/>
        </w:rPr>
        <w:t xml:space="preserve"> (</w:t>
      </w:r>
      <w:r w:rsidRPr="008D4B6C">
        <w:rPr>
          <w:rFonts w:ascii="Arial" w:hAnsi="Arial" w:cs="Arial"/>
        </w:rPr>
        <w:t>„Narodne novine“, broj</w:t>
      </w:r>
      <w:r w:rsidRPr="008D4B6C">
        <w:rPr>
          <w:rFonts w:ascii="Arial" w:hAnsi="Arial"/>
        </w:rPr>
        <w:t xml:space="preserve"> 78/15</w:t>
      </w:r>
      <w:r w:rsidRPr="008D4B6C">
        <w:rPr>
          <w:rFonts w:ascii="Arial" w:hAnsi="Arial" w:cs="Arial"/>
          <w:szCs w:val="22"/>
        </w:rPr>
        <w:t>) fizička osoba koja u stranoj državi ima pravo obavljati poslove voditelja građenja ima pravo u Republici Hrvatskoj pod pretpostavkom uzajamnosti trajno obavljati te poslove u svojstvu ovlaštene osobe pod istim uvjetima kao i ovlašteni voditelj građenja, ako ima stručne kvalifikacije potrebne za obavljanje tih poslova u skladu s posebnim zakonom kojim se uređuje priznavanje inozemnih stručnih kvalifikacija i drugim posebnim propisima. Pretpostavka uzajamnosti ne primjenjuje se na državljana države ugovornice EGP-a i države članice Svjetske trgovinske organizacije.</w:t>
      </w:r>
    </w:p>
    <w:p w:rsidR="008D4B6C" w:rsidRPr="008D4B6C" w:rsidRDefault="008D4B6C" w:rsidP="008D4B6C">
      <w:pPr>
        <w:tabs>
          <w:tab w:val="left" w:pos="284"/>
        </w:tabs>
        <w:jc w:val="both"/>
        <w:rPr>
          <w:rFonts w:ascii="Arial" w:hAnsi="Arial" w:cs="Arial"/>
          <w:szCs w:val="22"/>
        </w:rPr>
      </w:pPr>
      <w:r w:rsidRPr="008D4B6C">
        <w:rPr>
          <w:rFonts w:ascii="Arial" w:hAnsi="Arial" w:cs="Arial"/>
          <w:szCs w:val="22"/>
        </w:rPr>
        <w:lastRenderedPageBreak/>
        <w:t xml:space="preserve">Ovlaštena fizička osoba iz države ugovornice EGP-a sukladno članku 61. </w:t>
      </w:r>
      <w:r w:rsidRPr="008D4B6C">
        <w:rPr>
          <w:rFonts w:ascii="Arial" w:hAnsi="Arial" w:cs="Arial"/>
          <w:bCs/>
          <w:iCs/>
          <w:szCs w:val="22"/>
          <w:lang w:eastAsia="hr-HR"/>
        </w:rPr>
        <w:t>Zakona o poslovima i djelatnostima prostornog uređenja i gradnje</w:t>
      </w:r>
      <w:r w:rsidRPr="008D4B6C">
        <w:rPr>
          <w:rFonts w:ascii="Arial" w:hAnsi="Arial" w:cs="Arial"/>
          <w:szCs w:val="22"/>
        </w:rPr>
        <w:t xml:space="preserve"> ima pravo u Republici Hrvatskoj povremeno ili privremeno obavljati poslove voditelja građenja u svojstvu odgovorne osobe pod strukovnim nazivom koji ovlaštene osobe za obavljanje tih poslova imaju u Republici Hrvatskoj, </w:t>
      </w:r>
      <w:r w:rsidRPr="008D4B6C">
        <w:rPr>
          <w:rFonts w:ascii="Arial" w:hAnsi="Arial" w:cs="Arial"/>
          <w:b/>
          <w:szCs w:val="22"/>
        </w:rPr>
        <w:t>ako prije početka prvog posla</w:t>
      </w:r>
      <w:r w:rsidRPr="008D4B6C">
        <w:rPr>
          <w:rFonts w:ascii="Arial" w:hAnsi="Arial" w:cs="Arial"/>
          <w:szCs w:val="22"/>
        </w:rPr>
        <w:t xml:space="preserve"> </w:t>
      </w:r>
      <w:r w:rsidRPr="008D4B6C">
        <w:rPr>
          <w:rFonts w:ascii="Arial" w:hAnsi="Arial" w:cs="Arial"/>
          <w:b/>
          <w:szCs w:val="22"/>
        </w:rPr>
        <w:t>izjavom u pisanom ili elektroničkom obliku izvijesti o tome odgovarajuću komoru</w:t>
      </w:r>
      <w:r w:rsidRPr="008D4B6C">
        <w:rPr>
          <w:rFonts w:ascii="Arial" w:hAnsi="Arial" w:cs="Arial"/>
          <w:szCs w:val="22"/>
        </w:rPr>
        <w:t>, uz uvjet da:</w:t>
      </w:r>
    </w:p>
    <w:p w:rsidR="008D4B6C" w:rsidRPr="008D4B6C" w:rsidRDefault="008D4B6C" w:rsidP="008D4B6C">
      <w:pPr>
        <w:tabs>
          <w:tab w:val="left" w:pos="142"/>
        </w:tabs>
        <w:ind w:left="142" w:hanging="142"/>
        <w:jc w:val="both"/>
        <w:rPr>
          <w:rFonts w:ascii="Arial" w:hAnsi="Arial" w:cs="Arial"/>
          <w:szCs w:val="22"/>
        </w:rPr>
      </w:pPr>
      <w:r w:rsidRPr="008D4B6C">
        <w:rPr>
          <w:rFonts w:ascii="Arial" w:hAnsi="Arial" w:cs="Arial"/>
          <w:szCs w:val="22"/>
        </w:rPr>
        <w:t>– ima stručne kvalifikacije potrebne za obavljanje poslova voditelja građenja u skladu s posebnim zakonom kojim se uređuje priznavanje inozemnih stručnih kvalifikacija i drugim posebnim propisima</w:t>
      </w:r>
    </w:p>
    <w:p w:rsidR="008D4B6C" w:rsidRPr="008D4B6C" w:rsidRDefault="008D4B6C" w:rsidP="008D4B6C">
      <w:pPr>
        <w:tabs>
          <w:tab w:val="left" w:pos="142"/>
        </w:tabs>
        <w:ind w:left="142" w:hanging="142"/>
        <w:jc w:val="both"/>
        <w:rPr>
          <w:rFonts w:ascii="Arial" w:hAnsi="Arial" w:cs="Arial"/>
          <w:szCs w:val="22"/>
        </w:rPr>
      </w:pPr>
      <w:r w:rsidRPr="008D4B6C">
        <w:rPr>
          <w:rFonts w:ascii="Arial" w:hAnsi="Arial" w:cs="Arial"/>
          <w:szCs w:val="22"/>
        </w:rPr>
        <w:t>– je osigurana od profesionalne odgovornosti za štetu koju bi obavljanjem poslova voditelja građenja u svojstvu odgovorne osobe mogla učiniti investitoru ili drugim osobama.</w:t>
      </w:r>
    </w:p>
    <w:p w:rsidR="008D4B6C" w:rsidRPr="008D4B6C" w:rsidRDefault="008D4B6C" w:rsidP="008D4B6C">
      <w:pPr>
        <w:tabs>
          <w:tab w:val="left" w:pos="284"/>
        </w:tabs>
        <w:jc w:val="both"/>
        <w:rPr>
          <w:rFonts w:ascii="Arial" w:hAnsi="Arial" w:cs="Arial"/>
          <w:szCs w:val="22"/>
        </w:rPr>
      </w:pPr>
    </w:p>
    <w:p w:rsidR="008D4B6C" w:rsidRPr="008D4B6C" w:rsidRDefault="008D4B6C" w:rsidP="008D4B6C">
      <w:pPr>
        <w:tabs>
          <w:tab w:val="left" w:pos="284"/>
        </w:tabs>
        <w:jc w:val="both"/>
        <w:rPr>
          <w:rFonts w:ascii="Arial" w:hAnsi="Arial" w:cs="Arial"/>
          <w:szCs w:val="22"/>
        </w:rPr>
      </w:pPr>
      <w:r w:rsidRPr="008D4B6C">
        <w:rPr>
          <w:rFonts w:ascii="Arial" w:hAnsi="Arial" w:cs="Arial"/>
          <w:szCs w:val="22"/>
        </w:rPr>
        <w:t>Uz prethodnu izjavu iz članka 61. navedenog Zakona podnositelj mora priložiti:</w:t>
      </w:r>
    </w:p>
    <w:p w:rsidR="008D4B6C" w:rsidRPr="008D4B6C" w:rsidRDefault="008D4B6C" w:rsidP="008D4B6C">
      <w:pPr>
        <w:tabs>
          <w:tab w:val="left" w:pos="284"/>
        </w:tabs>
        <w:ind w:left="142" w:hanging="142"/>
        <w:jc w:val="both"/>
        <w:rPr>
          <w:rFonts w:ascii="Arial" w:hAnsi="Arial" w:cs="Arial"/>
          <w:szCs w:val="22"/>
        </w:rPr>
      </w:pPr>
      <w:r w:rsidRPr="008D4B6C">
        <w:rPr>
          <w:rFonts w:ascii="Arial" w:hAnsi="Arial" w:cs="Arial"/>
          <w:szCs w:val="22"/>
        </w:rPr>
        <w:t>– dokaz o državljanstvu</w:t>
      </w:r>
    </w:p>
    <w:p w:rsidR="008D4B6C" w:rsidRPr="008D4B6C" w:rsidRDefault="008D4B6C" w:rsidP="008D4B6C">
      <w:pPr>
        <w:tabs>
          <w:tab w:val="left" w:pos="284"/>
        </w:tabs>
        <w:ind w:left="142" w:hanging="142"/>
        <w:jc w:val="both"/>
        <w:rPr>
          <w:rFonts w:ascii="Arial" w:hAnsi="Arial" w:cs="Arial"/>
          <w:szCs w:val="22"/>
        </w:rPr>
      </w:pPr>
      <w:r w:rsidRPr="008D4B6C">
        <w:rPr>
          <w:rFonts w:ascii="Arial" w:hAnsi="Arial" w:cs="Arial"/>
          <w:szCs w:val="22"/>
        </w:rPr>
        <w:t>– potvrdu kojom se potvrđuje da u državi ugovornici EGP-a obavlja poslove voditelja građenja u svojstvu ovlaštene osobe</w:t>
      </w:r>
    </w:p>
    <w:p w:rsidR="008D4B6C" w:rsidRPr="008D4B6C" w:rsidRDefault="008D4B6C" w:rsidP="008D4B6C">
      <w:pPr>
        <w:tabs>
          <w:tab w:val="left" w:pos="284"/>
        </w:tabs>
        <w:ind w:left="142" w:hanging="142"/>
        <w:jc w:val="both"/>
        <w:rPr>
          <w:rFonts w:ascii="Arial" w:hAnsi="Arial" w:cs="Arial"/>
          <w:szCs w:val="22"/>
        </w:rPr>
      </w:pPr>
      <w:r w:rsidRPr="008D4B6C">
        <w:rPr>
          <w:rFonts w:ascii="Arial" w:hAnsi="Arial" w:cs="Arial"/>
          <w:szCs w:val="22"/>
        </w:rPr>
        <w:t>– uvjerenje/dokaz o nekažnjavanju, odnosno da nije izrečena mjera privremenog ili trajnog oduzimanja prava na obavljanje profesije, s obzirom da se radi o profesiji iz sigurnosnog sektora</w:t>
      </w:r>
    </w:p>
    <w:p w:rsidR="008D4B6C" w:rsidRPr="008D4B6C" w:rsidRDefault="008D4B6C" w:rsidP="008D4B6C">
      <w:pPr>
        <w:tabs>
          <w:tab w:val="left" w:pos="284"/>
        </w:tabs>
        <w:ind w:left="142" w:hanging="142"/>
        <w:jc w:val="both"/>
        <w:rPr>
          <w:rFonts w:ascii="Arial" w:hAnsi="Arial" w:cs="Arial"/>
          <w:szCs w:val="22"/>
        </w:rPr>
      </w:pPr>
      <w:r w:rsidRPr="008D4B6C">
        <w:rPr>
          <w:rFonts w:ascii="Arial" w:hAnsi="Arial" w:cs="Arial"/>
          <w:szCs w:val="22"/>
        </w:rPr>
        <w:t>– ovlaštenje za obavljanje poslova vođenja građenja u svojstvu odgovorne osobe u državi iz koje dolazi</w:t>
      </w:r>
    </w:p>
    <w:p w:rsidR="008D4B6C" w:rsidRPr="008D4B6C" w:rsidRDefault="008D4B6C" w:rsidP="008D4B6C">
      <w:pPr>
        <w:tabs>
          <w:tab w:val="left" w:pos="284"/>
        </w:tabs>
        <w:ind w:left="142" w:hanging="142"/>
        <w:jc w:val="both"/>
        <w:rPr>
          <w:rFonts w:ascii="Arial" w:hAnsi="Arial" w:cs="Arial"/>
          <w:szCs w:val="22"/>
        </w:rPr>
      </w:pPr>
      <w:r w:rsidRPr="008D4B6C">
        <w:rPr>
          <w:rFonts w:ascii="Arial" w:hAnsi="Arial" w:cs="Arial"/>
          <w:szCs w:val="22"/>
        </w:rPr>
        <w:t>– dokaz da je osiguran od profesionalne odgovornosti, primjereno vrsti i stupnju opasnosti, za štetu koju bi obavljanjem poslova vođenja građenja u svojstvu odgovorne osobe mogao učiniti investitoru ili drugim osobama.</w:t>
      </w:r>
    </w:p>
    <w:p w:rsidR="008D4B6C" w:rsidRPr="008D4B6C" w:rsidRDefault="008D4B6C" w:rsidP="008D4B6C">
      <w:pPr>
        <w:tabs>
          <w:tab w:val="left" w:pos="284"/>
        </w:tabs>
        <w:jc w:val="both"/>
        <w:rPr>
          <w:rFonts w:ascii="Arial" w:hAnsi="Arial" w:cs="Arial"/>
          <w:szCs w:val="22"/>
        </w:rPr>
      </w:pPr>
    </w:p>
    <w:p w:rsidR="008D4B6C" w:rsidRPr="008D4B6C" w:rsidRDefault="008D4B6C" w:rsidP="008D4B6C">
      <w:pPr>
        <w:tabs>
          <w:tab w:val="left" w:pos="284"/>
        </w:tabs>
        <w:spacing w:after="120"/>
        <w:jc w:val="both"/>
        <w:rPr>
          <w:rFonts w:ascii="Arial" w:hAnsi="Arial" w:cs="Arial"/>
          <w:szCs w:val="22"/>
        </w:rPr>
      </w:pPr>
      <w:r w:rsidRPr="008D4B6C">
        <w:rPr>
          <w:rFonts w:ascii="Arial" w:hAnsi="Arial" w:cs="Arial"/>
          <w:szCs w:val="22"/>
        </w:rPr>
        <w:t>Ako se u državi iz koje dolazi strana ovlaštena osoba poslovi voditelja građenja obavljaju bez posebnog ovlaštenja, uz prijavu se prilaže dokaz da je podnositelj prijave poslove voditelja građenja/radova u svojstvu odgovorne osobe obavljao u punom ili nepunom radnom vremenu istovjetnog ukupnog trajanja najmanje godinu dana u zadnjih deset godina u državi članici u kojoj ta profesija nije regulirana.</w:t>
      </w:r>
    </w:p>
    <w:p w:rsidR="008D4B6C" w:rsidRPr="008D4B6C" w:rsidRDefault="008D4B6C" w:rsidP="008D4B6C">
      <w:pPr>
        <w:tabs>
          <w:tab w:val="left" w:pos="284"/>
        </w:tabs>
        <w:spacing w:after="120"/>
        <w:jc w:val="both"/>
        <w:rPr>
          <w:rFonts w:ascii="Arial" w:hAnsi="Arial" w:cs="Arial"/>
          <w:szCs w:val="22"/>
        </w:rPr>
      </w:pPr>
      <w:r w:rsidRPr="008D4B6C">
        <w:rPr>
          <w:rFonts w:ascii="Arial" w:hAnsi="Arial" w:cs="Arial"/>
          <w:szCs w:val="22"/>
        </w:rPr>
        <w:t>Stranoj ovlaštenoj osobi priznaje se sklopljeni ugovor o profesionalnom osiguranju u drugoj državi ugovornici EGP-a, u kojoj ima poslovni nastan,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rsidR="008D4B6C" w:rsidRPr="008D4B6C" w:rsidRDefault="008D4B6C" w:rsidP="008D4B6C">
      <w:pPr>
        <w:tabs>
          <w:tab w:val="left" w:pos="284"/>
        </w:tabs>
        <w:jc w:val="both"/>
        <w:rPr>
          <w:rFonts w:ascii="Arial" w:hAnsi="Arial" w:cs="Arial"/>
          <w:szCs w:val="22"/>
        </w:rPr>
      </w:pPr>
      <w:r w:rsidRPr="008D4B6C">
        <w:rPr>
          <w:rFonts w:ascii="Arial" w:hAnsi="Arial" w:cs="Arial"/>
          <w:szCs w:val="22"/>
        </w:rPr>
        <w:t>Komora ocjenjuje je li riječ o povremenom obavljanju poslova u smislu članka 61. navedenog Zakona prema okolnostima pojedinog slučaja.</w:t>
      </w:r>
    </w:p>
    <w:p w:rsidR="00222578" w:rsidRPr="00A033A8" w:rsidRDefault="00222578" w:rsidP="00FA1C79">
      <w:pPr>
        <w:rPr>
          <w:rFonts w:ascii="Arial" w:hAnsi="Arial" w:cs="Arial"/>
          <w:b/>
          <w:szCs w:val="22"/>
        </w:rPr>
      </w:pPr>
    </w:p>
    <w:p w:rsidR="00222578" w:rsidRPr="00A033A8" w:rsidRDefault="00ED420E" w:rsidP="00FA1C79">
      <w:pPr>
        <w:rPr>
          <w:rFonts w:ascii="Arial" w:hAnsi="Arial" w:cs="Arial"/>
          <w:b/>
          <w:szCs w:val="22"/>
        </w:rPr>
      </w:pPr>
      <w:r w:rsidRPr="00A033A8">
        <w:rPr>
          <w:rFonts w:ascii="Arial" w:hAnsi="Arial" w:cs="Arial"/>
          <w:b/>
          <w:szCs w:val="22"/>
        </w:rPr>
        <w:t>Oslanjanje na sposobnost drugih subjekata:</w:t>
      </w:r>
    </w:p>
    <w:p w:rsidR="00ED420E" w:rsidRPr="00A033A8" w:rsidRDefault="00ED420E" w:rsidP="00FA1C79">
      <w:pPr>
        <w:rPr>
          <w:rFonts w:ascii="Arial" w:hAnsi="Arial" w:cs="Arial"/>
          <w:b/>
          <w:szCs w:val="22"/>
        </w:rPr>
      </w:pPr>
    </w:p>
    <w:p w:rsidR="00ED420E" w:rsidRPr="00A033A8" w:rsidRDefault="00ED420E" w:rsidP="00ED420E">
      <w:pPr>
        <w:jc w:val="both"/>
        <w:rPr>
          <w:rFonts w:ascii="Arial" w:hAnsi="Arial" w:cs="Arial"/>
          <w:szCs w:val="22"/>
        </w:rPr>
      </w:pPr>
      <w:r w:rsidRPr="00A033A8">
        <w:rPr>
          <w:rFonts w:ascii="Arial" w:hAnsi="Arial" w:cs="Arial"/>
          <w:szCs w:val="22"/>
        </w:rPr>
        <w:t>Gospodarski subjekt se može u postupku javne nabave radi dokazivanja ispunjavanja kriterija za odabir gospodarskog subjekta iz ove Dokumentacije osloniti na sposobnost drugih subjekata, bez obzira na pravnu prirodu njihova međusobnog ondosa. U tom slučaju mora dokazati Naručitelju da će imati na raspolaganju potrebne resurse za izvšrenje ugovora, primjerice prihvaćanjem obveze drugih subjekata da će te resurse staviti na raspolaganje gospodarskom subjektu.</w:t>
      </w:r>
    </w:p>
    <w:p w:rsidR="00ED420E" w:rsidRPr="00A033A8" w:rsidRDefault="00ED420E" w:rsidP="00ED420E">
      <w:pPr>
        <w:jc w:val="both"/>
        <w:rPr>
          <w:rFonts w:ascii="Arial" w:hAnsi="Arial" w:cs="Arial"/>
          <w:szCs w:val="22"/>
        </w:rPr>
      </w:pPr>
      <w:r w:rsidRPr="00A033A8">
        <w:rPr>
          <w:rFonts w:ascii="Arial" w:hAnsi="Arial" w:cs="Arial"/>
          <w:szCs w:val="22"/>
        </w:rPr>
        <w:t>Ako se gospodarski subjekt oslanja na sposobnost drugog subjekta obvezan je u ponudi ili zahtjevu za sudjelovanje dostaviti zasebnu europsku jedinstvenu dokumentaciju o nabavi koja sadržava podatke o isupnjavanju kriterija za odabir.</w:t>
      </w:r>
    </w:p>
    <w:p w:rsidR="00ED420E" w:rsidRPr="00ED420E" w:rsidRDefault="00ED420E" w:rsidP="00FA1C79">
      <w:pPr>
        <w:rPr>
          <w:rFonts w:ascii="Arial" w:hAnsi="Arial" w:cs="Arial"/>
          <w:b/>
          <w:szCs w:val="22"/>
        </w:rPr>
      </w:pPr>
    </w:p>
    <w:p w:rsidR="00716362" w:rsidRDefault="00716362">
      <w:pPr>
        <w:rPr>
          <w:rFonts w:ascii="Arial" w:hAnsi="Arial" w:cs="Arial"/>
          <w:b/>
          <w:szCs w:val="22"/>
        </w:rPr>
      </w:pPr>
      <w:r>
        <w:rPr>
          <w:rFonts w:ascii="Arial" w:hAnsi="Arial" w:cs="Arial"/>
          <w:b/>
          <w:szCs w:val="22"/>
        </w:rPr>
        <w:br w:type="page"/>
      </w:r>
    </w:p>
    <w:p w:rsidR="00222578" w:rsidRPr="00491607" w:rsidRDefault="00ED420E" w:rsidP="00DE711A">
      <w:pPr>
        <w:pStyle w:val="Heading1"/>
        <w:numPr>
          <w:ilvl w:val="0"/>
          <w:numId w:val="19"/>
        </w:numPr>
        <w:ind w:right="-1"/>
        <w:rPr>
          <w:szCs w:val="22"/>
        </w:rPr>
      </w:pPr>
      <w:bookmarkStart w:id="32" w:name="_Toc480799795"/>
      <w:r w:rsidRPr="00491607">
        <w:rPr>
          <w:szCs w:val="22"/>
        </w:rPr>
        <w:lastRenderedPageBreak/>
        <w:t>NAČIN DOKAZIVANJA</w:t>
      </w:r>
      <w:bookmarkEnd w:id="32"/>
      <w:r w:rsidRPr="00491607">
        <w:rPr>
          <w:szCs w:val="22"/>
        </w:rPr>
        <w:t xml:space="preserve"> </w:t>
      </w:r>
    </w:p>
    <w:p w:rsidR="00ED420E" w:rsidRPr="00ED420E" w:rsidRDefault="00ED420E" w:rsidP="009C4AE7"/>
    <w:p w:rsidR="008D4B6C" w:rsidRPr="009C4AE7" w:rsidRDefault="008D4B6C" w:rsidP="009C4AE7">
      <w:pPr>
        <w:jc w:val="both"/>
        <w:rPr>
          <w:rFonts w:ascii="Arial" w:eastAsia="TimesNewRoman" w:hAnsi="Arial" w:cs="Arial"/>
          <w:lang w:eastAsia="hr-HR"/>
        </w:rPr>
      </w:pPr>
      <w:bookmarkStart w:id="33" w:name="_Toc478457373"/>
      <w:r w:rsidRPr="009C4AE7">
        <w:rPr>
          <w:rFonts w:ascii="Arial" w:eastAsia="TimesNewRoman" w:hAnsi="Arial" w:cs="Arial"/>
          <w:lang w:eastAsia="hr-HR"/>
        </w:rPr>
        <w:t>U cilju dokazivanja da ponuditelj nije u jednoj od situacija zbog koje se isključuje iz ovog postupka javne nabave</w:t>
      </w:r>
      <w:r w:rsidR="00ED420E" w:rsidRPr="009C4AE7">
        <w:rPr>
          <w:rFonts w:ascii="Arial" w:eastAsia="TimesNewRoman" w:hAnsi="Arial" w:cs="Arial"/>
          <w:lang w:eastAsia="hr-HR"/>
        </w:rPr>
        <w:t xml:space="preserve"> – kriteriji za kvalitativni odabir gospodarskog subjekta</w:t>
      </w:r>
      <w:r w:rsidRPr="009C4AE7">
        <w:rPr>
          <w:rFonts w:ascii="Arial" w:eastAsia="TimesNewRoman" w:hAnsi="Arial" w:cs="Arial"/>
          <w:lang w:eastAsia="hr-HR"/>
        </w:rPr>
        <w:t>, te u cilju dokazivanja ispunjavanja traženih kriterija za kvalitativni odabir gospodarskog subjekta, Ponuditelj obvezno u svojoj ponudi, kao njen sastavni dio prilaže popunjenu Europsku jedinstvenu dokumentaciju o nabavi (European Single Procurement Document,  dalje u tekstu: ESPD).</w:t>
      </w:r>
      <w:bookmarkEnd w:id="33"/>
      <w:r w:rsidRPr="009C4AE7">
        <w:rPr>
          <w:rFonts w:ascii="Arial" w:eastAsia="TimesNewRoman" w:hAnsi="Arial" w:cs="Arial"/>
          <w:lang w:eastAsia="hr-HR"/>
        </w:rPr>
        <w:t xml:space="preserve"> </w:t>
      </w:r>
    </w:p>
    <w:p w:rsidR="008D4B6C" w:rsidRPr="009C4AE7" w:rsidRDefault="008D4B6C" w:rsidP="009C4AE7">
      <w:pPr>
        <w:jc w:val="both"/>
        <w:rPr>
          <w:rFonts w:ascii="Arial" w:hAnsi="Arial" w:cs="Arial"/>
          <w:lang w:eastAsia="hr-HR"/>
        </w:rPr>
      </w:pPr>
    </w:p>
    <w:p w:rsidR="008D4B6C" w:rsidRPr="009C4AE7" w:rsidRDefault="008D4B6C" w:rsidP="009C4AE7">
      <w:pPr>
        <w:jc w:val="both"/>
        <w:rPr>
          <w:rFonts w:ascii="Arial" w:hAnsi="Arial" w:cs="Arial"/>
          <w:color w:val="000000"/>
          <w:szCs w:val="22"/>
        </w:rPr>
      </w:pPr>
      <w:r w:rsidRPr="009C4AE7">
        <w:rPr>
          <w:rFonts w:ascii="Arial" w:hAnsi="Arial" w:cs="Arial"/>
          <w:color w:val="000000"/>
          <w:szCs w:val="22"/>
        </w:rPr>
        <w:t>Europska jedinstvena dokumentacija o nabavi (dalje u tekstu: ESPD) obrazac je ažurirana formalna izjava gospodarskog subjekta koja služi kao preliminarni dokaz umjesto potvrda koje izdaju tijela javne vlasti ili treće strane, a kojima se potvrđuje da taj gospodarski subjekt:</w:t>
      </w:r>
    </w:p>
    <w:p w:rsidR="008D4B6C" w:rsidRPr="009C4AE7" w:rsidRDefault="008D4B6C" w:rsidP="009C4AE7">
      <w:pPr>
        <w:jc w:val="both"/>
        <w:rPr>
          <w:rFonts w:ascii="Arial" w:hAnsi="Arial" w:cs="Arial"/>
          <w:color w:val="000000"/>
          <w:szCs w:val="22"/>
        </w:rPr>
      </w:pPr>
      <w:r w:rsidRPr="009C4AE7">
        <w:rPr>
          <w:rFonts w:ascii="Arial" w:hAnsi="Arial" w:cs="Arial"/>
          <w:color w:val="000000"/>
          <w:szCs w:val="22"/>
        </w:rPr>
        <w:t>1.</w:t>
      </w:r>
      <w:r w:rsidRPr="009C4AE7">
        <w:rPr>
          <w:rFonts w:ascii="Arial" w:hAnsi="Arial" w:cs="Arial"/>
          <w:color w:val="000000"/>
          <w:szCs w:val="22"/>
        </w:rPr>
        <w:tab/>
        <w:t>nije u jednoj od situacija zbog koje se gospodarski subjekt isključuj</w:t>
      </w:r>
      <w:r w:rsidR="00ED420E" w:rsidRPr="009C4AE7">
        <w:rPr>
          <w:rFonts w:ascii="Arial" w:hAnsi="Arial" w:cs="Arial"/>
          <w:color w:val="000000"/>
          <w:szCs w:val="22"/>
        </w:rPr>
        <w:t>e, a koje su navedene u točki 3</w:t>
      </w:r>
      <w:r w:rsidRPr="009C4AE7">
        <w:rPr>
          <w:rFonts w:ascii="Arial" w:hAnsi="Arial" w:cs="Arial"/>
          <w:color w:val="000000"/>
          <w:szCs w:val="22"/>
        </w:rPr>
        <w:t xml:space="preserve">. </w:t>
      </w:r>
      <w:r w:rsidR="00ED420E" w:rsidRPr="009C4AE7">
        <w:rPr>
          <w:rFonts w:ascii="Arial" w:hAnsi="Arial" w:cs="Arial"/>
          <w:color w:val="000000"/>
          <w:szCs w:val="22"/>
        </w:rPr>
        <w:t>(Kriteriji za kvalitativni odabir gospodarskog subjekta – osnove za isključenje)</w:t>
      </w:r>
    </w:p>
    <w:p w:rsidR="008D4B6C" w:rsidRPr="009C4AE7" w:rsidRDefault="008D4B6C" w:rsidP="009C4AE7">
      <w:pPr>
        <w:jc w:val="both"/>
        <w:rPr>
          <w:rFonts w:ascii="Arial" w:hAnsi="Arial" w:cs="Arial"/>
          <w:color w:val="000000"/>
          <w:szCs w:val="22"/>
        </w:rPr>
      </w:pPr>
      <w:r w:rsidRPr="009C4AE7">
        <w:rPr>
          <w:rFonts w:ascii="Arial" w:hAnsi="Arial" w:cs="Arial"/>
          <w:color w:val="000000"/>
          <w:szCs w:val="22"/>
        </w:rPr>
        <w:t>2.</w:t>
      </w:r>
      <w:r w:rsidRPr="009C4AE7">
        <w:rPr>
          <w:rFonts w:ascii="Arial" w:hAnsi="Arial" w:cs="Arial"/>
          <w:color w:val="000000"/>
          <w:szCs w:val="22"/>
        </w:rPr>
        <w:tab/>
        <w:t xml:space="preserve">ispunjava tražene kriterije za odabir gospodarskog subjekta (uvjeti </w:t>
      </w:r>
      <w:r w:rsidR="00ED420E" w:rsidRPr="009C4AE7">
        <w:rPr>
          <w:rFonts w:ascii="Arial" w:hAnsi="Arial" w:cs="Arial"/>
          <w:color w:val="000000"/>
          <w:szCs w:val="22"/>
        </w:rPr>
        <w:t>sposobnosti) navedene u točki 4</w:t>
      </w:r>
      <w:r w:rsidRPr="009C4AE7">
        <w:rPr>
          <w:rFonts w:ascii="Arial" w:hAnsi="Arial" w:cs="Arial"/>
          <w:color w:val="000000"/>
          <w:szCs w:val="22"/>
        </w:rPr>
        <w:t xml:space="preserve">. </w:t>
      </w:r>
      <w:r w:rsidR="00ED420E" w:rsidRPr="009C4AE7">
        <w:rPr>
          <w:rFonts w:ascii="Arial" w:hAnsi="Arial" w:cs="Arial"/>
          <w:color w:val="000000"/>
          <w:szCs w:val="22"/>
        </w:rPr>
        <w:t>(</w:t>
      </w:r>
      <w:r w:rsidR="007B263E" w:rsidRPr="009C4AE7">
        <w:rPr>
          <w:rFonts w:ascii="Arial" w:hAnsi="Arial" w:cs="Arial"/>
          <w:color w:val="000000"/>
          <w:szCs w:val="22"/>
        </w:rPr>
        <w:t>Kriteriji za odabir gospodarskog subjekta – uvjeti sposobnosti)</w:t>
      </w:r>
    </w:p>
    <w:p w:rsidR="008D4B6C" w:rsidRPr="008D4B6C" w:rsidRDefault="008D4B6C" w:rsidP="008D4B6C">
      <w:pPr>
        <w:spacing w:before="120"/>
        <w:jc w:val="both"/>
        <w:rPr>
          <w:rFonts w:ascii="Arial" w:hAnsi="Arial" w:cs="Arial"/>
          <w:szCs w:val="22"/>
          <w:lang w:eastAsia="hr-HR"/>
        </w:rPr>
      </w:pPr>
      <w:r w:rsidRPr="008D4B6C">
        <w:rPr>
          <w:rFonts w:ascii="Arial" w:hAnsi="Arial" w:cs="Arial"/>
          <w:szCs w:val="22"/>
          <w:lang w:eastAsia="hr-HR"/>
        </w:rPr>
        <w:t>Gospodarski subjekt dostavlja ESPD na standardnom obrascu u ponudi, a naručitelj je mora prihvatiti.</w:t>
      </w:r>
    </w:p>
    <w:p w:rsidR="008D4B6C" w:rsidRPr="008D4B6C" w:rsidRDefault="008D4B6C" w:rsidP="008D4B6C">
      <w:pPr>
        <w:jc w:val="both"/>
        <w:rPr>
          <w:rFonts w:ascii="Arial" w:hAnsi="Arial" w:cs="Arial"/>
          <w:color w:val="000000"/>
          <w:szCs w:val="22"/>
        </w:rPr>
      </w:pPr>
      <w:r w:rsidRPr="008D4B6C">
        <w:rPr>
          <w:rFonts w:ascii="Arial" w:hAnsi="Arial" w:cs="Arial"/>
          <w:color w:val="000000"/>
          <w:szCs w:val="22"/>
        </w:rPr>
        <w:t>Gospodarski subjekt koji samostalno podnosi ponudu, nema podugovaratelja i ne oslanja se na sposobnost drugih gospodarskih subjekata, u ponudi dostavlja ispunjen samo jedan ESPD obrazac.</w:t>
      </w:r>
    </w:p>
    <w:p w:rsidR="008D4B6C" w:rsidRPr="008D4B6C" w:rsidRDefault="008D4B6C" w:rsidP="008D4B6C">
      <w:pPr>
        <w:jc w:val="both"/>
        <w:rPr>
          <w:rFonts w:ascii="Arial" w:hAnsi="Arial" w:cs="Arial"/>
          <w:color w:val="000000"/>
          <w:szCs w:val="22"/>
        </w:rPr>
      </w:pPr>
      <w:r w:rsidRPr="008D4B6C">
        <w:rPr>
          <w:rFonts w:ascii="Arial" w:hAnsi="Arial" w:cs="Arial"/>
          <w:color w:val="000000"/>
          <w:szCs w:val="22"/>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8D4B6C" w:rsidRPr="008D4B6C" w:rsidRDefault="008D4B6C" w:rsidP="008D4B6C">
      <w:pPr>
        <w:jc w:val="both"/>
        <w:rPr>
          <w:rFonts w:ascii="Arial" w:hAnsi="Arial" w:cs="Arial"/>
          <w:color w:val="000000"/>
          <w:szCs w:val="22"/>
        </w:rPr>
      </w:pPr>
    </w:p>
    <w:p w:rsidR="008D4B6C" w:rsidRPr="008D4B6C" w:rsidRDefault="008D4B6C" w:rsidP="008D4B6C">
      <w:pPr>
        <w:jc w:val="both"/>
        <w:rPr>
          <w:rFonts w:ascii="Arial" w:hAnsi="Arial" w:cs="Arial"/>
          <w:color w:val="000000"/>
          <w:szCs w:val="22"/>
        </w:rPr>
      </w:pPr>
      <w:r w:rsidRPr="008D4B6C">
        <w:rPr>
          <w:rFonts w:ascii="Arial" w:hAnsi="Arial" w:cs="Arial"/>
          <w:color w:val="000000"/>
          <w:szCs w:val="22"/>
        </w:rPr>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8D4B6C" w:rsidRPr="008D4B6C" w:rsidRDefault="008D4B6C" w:rsidP="008D4B6C">
      <w:pPr>
        <w:jc w:val="both"/>
        <w:rPr>
          <w:rFonts w:ascii="Arial" w:hAnsi="Arial" w:cs="Arial"/>
          <w:color w:val="000000"/>
          <w:szCs w:val="22"/>
        </w:rPr>
      </w:pPr>
    </w:p>
    <w:p w:rsidR="008D4B6C" w:rsidRPr="008D4B6C" w:rsidRDefault="008D4B6C" w:rsidP="008D4B6C">
      <w:pPr>
        <w:jc w:val="both"/>
        <w:rPr>
          <w:rFonts w:ascii="Arial" w:hAnsi="Arial" w:cs="Arial"/>
          <w:szCs w:val="22"/>
        </w:rPr>
      </w:pPr>
      <w:r w:rsidRPr="008D4B6C">
        <w:rPr>
          <w:rFonts w:ascii="Arial" w:hAnsi="Arial" w:cs="Arial"/>
          <w:szCs w:val="22"/>
        </w:rPr>
        <w:t xml:space="preserve">U slučaju zajednice ponuditelja, svaki član zajednice ponuditelja mora dostaviti zaseban ESPD </w:t>
      </w:r>
      <w:r w:rsidRPr="008D4B6C">
        <w:rPr>
          <w:rFonts w:ascii="Arial" w:hAnsi="Arial" w:cs="Arial"/>
          <w:color w:val="000000" w:themeColor="text1"/>
          <w:szCs w:val="22"/>
        </w:rPr>
        <w:t>obrazac u kojem su utvrđeni relevantni podaci za svakog člana zajednice ponuditelja u skladu s točkom 27. ove Dokumentacije o nabavi.</w:t>
      </w:r>
    </w:p>
    <w:p w:rsidR="008D4B6C" w:rsidRPr="008D4B6C" w:rsidRDefault="008D4B6C" w:rsidP="008D4B6C">
      <w:pPr>
        <w:jc w:val="both"/>
        <w:rPr>
          <w:rFonts w:ascii="Arial" w:hAnsi="Arial" w:cs="Arial"/>
          <w:color w:val="000000"/>
          <w:szCs w:val="22"/>
        </w:rPr>
      </w:pPr>
    </w:p>
    <w:p w:rsidR="008D4B6C" w:rsidRPr="008D4B6C" w:rsidRDefault="008D4B6C" w:rsidP="008D4B6C">
      <w:pPr>
        <w:jc w:val="both"/>
        <w:rPr>
          <w:rFonts w:ascii="Arial" w:hAnsi="Arial" w:cs="Arial"/>
          <w:szCs w:val="22"/>
        </w:rPr>
      </w:pPr>
      <w:r w:rsidRPr="008D4B6C">
        <w:rPr>
          <w:rFonts w:ascii="Arial" w:hAnsi="Arial" w:cs="Arial"/>
          <w:szCs w:val="22"/>
        </w:rPr>
        <w:t>U slučaju podugovaratelja, gospodarski subjekt mora dostaviti zaseban ESPD u kojem su navedeni relevantni podaci za podugovaratelja u skladu s točkom 28. ove Dokumentacije o nabavi.</w:t>
      </w:r>
    </w:p>
    <w:p w:rsidR="008D4B6C" w:rsidRPr="008D4B6C" w:rsidRDefault="008D4B6C" w:rsidP="008D4B6C">
      <w:pPr>
        <w:jc w:val="both"/>
        <w:rPr>
          <w:rFonts w:ascii="Arial" w:hAnsi="Arial" w:cs="Arial"/>
          <w:szCs w:val="22"/>
        </w:rPr>
      </w:pPr>
    </w:p>
    <w:p w:rsidR="008D4B6C" w:rsidRPr="008D4B6C" w:rsidRDefault="008D4B6C" w:rsidP="008D4B6C">
      <w:pPr>
        <w:jc w:val="both"/>
        <w:rPr>
          <w:rFonts w:ascii="Arial" w:hAnsi="Arial" w:cs="Arial"/>
          <w:color w:val="000000"/>
          <w:szCs w:val="22"/>
        </w:rPr>
      </w:pPr>
      <w:r w:rsidRPr="008D4B6C">
        <w:rPr>
          <w:rFonts w:ascii="Arial" w:hAnsi="Arial" w:cs="Arial"/>
          <w:color w:val="000000"/>
          <w:szCs w:val="22"/>
        </w:rPr>
        <w:t>Obrazac ESPD sastavni je dio ove D</w:t>
      </w:r>
      <w:r w:rsidR="007B263E">
        <w:rPr>
          <w:rFonts w:ascii="Arial" w:hAnsi="Arial" w:cs="Arial"/>
          <w:color w:val="000000"/>
          <w:szCs w:val="22"/>
        </w:rPr>
        <w:t>okumentacije o nabavi (PRILOG 3</w:t>
      </w:r>
      <w:r w:rsidRPr="008D4B6C">
        <w:rPr>
          <w:rFonts w:ascii="Arial" w:hAnsi="Arial" w:cs="Arial"/>
          <w:color w:val="000000"/>
          <w:szCs w:val="22"/>
        </w:rPr>
        <w:t xml:space="preserve">.), a u elektroničkom obliku na hrvatskom jeziku dostupan je za preuzimanje na slijedećoj internetskoj adresi: </w:t>
      </w:r>
    </w:p>
    <w:p w:rsidR="008D4B6C" w:rsidRPr="008D4B6C" w:rsidRDefault="001A227E" w:rsidP="008D4B6C">
      <w:pPr>
        <w:jc w:val="both"/>
        <w:rPr>
          <w:rFonts w:ascii="Arial" w:hAnsi="Arial" w:cs="Arial"/>
          <w:szCs w:val="22"/>
        </w:rPr>
      </w:pPr>
      <w:hyperlink r:id="rId14" w:history="1">
        <w:r w:rsidR="008D4B6C" w:rsidRPr="008D4B6C">
          <w:rPr>
            <w:rFonts w:ascii="Arial" w:hAnsi="Arial" w:cs="Arial"/>
            <w:color w:val="0000FF"/>
            <w:u w:val="single"/>
          </w:rPr>
          <w:t>http://www.javnanabava.hr/userdocsimages/userfiles/file/EU%20akti/Prilog2-ESPD-obrazac.doc</w:t>
        </w:r>
      </w:hyperlink>
    </w:p>
    <w:p w:rsidR="008D4B6C" w:rsidRPr="007B263E" w:rsidRDefault="008D4B6C" w:rsidP="008D4B6C">
      <w:pPr>
        <w:jc w:val="both"/>
        <w:rPr>
          <w:rFonts w:ascii="Arial" w:hAnsi="Arial" w:cs="Arial"/>
          <w:b/>
          <w:szCs w:val="22"/>
        </w:rPr>
      </w:pPr>
    </w:p>
    <w:p w:rsidR="008D4B6C" w:rsidRPr="008D4B6C" w:rsidRDefault="008D4B6C" w:rsidP="008D4B6C">
      <w:pPr>
        <w:jc w:val="both"/>
        <w:rPr>
          <w:rFonts w:ascii="Arial" w:hAnsi="Arial" w:cs="Arial"/>
          <w:szCs w:val="22"/>
        </w:rPr>
      </w:pPr>
      <w:r w:rsidRPr="007B263E">
        <w:rPr>
          <w:rFonts w:ascii="Arial" w:hAnsi="Arial" w:cs="Arial"/>
          <w:b/>
          <w:szCs w:val="22"/>
        </w:rPr>
        <w:t>Gospodarski subjekt ispunjava ESPD obrazac popunjavanjem traženih polja, potpisuje ga te ga skenira i učitava kao zaseban dokument prilikom predaje ponude</w:t>
      </w:r>
      <w:r w:rsidRPr="008D4B6C">
        <w:rPr>
          <w:rFonts w:ascii="Arial" w:hAnsi="Arial" w:cs="Arial"/>
          <w:szCs w:val="22"/>
        </w:rPr>
        <w:t>.</w:t>
      </w:r>
    </w:p>
    <w:p w:rsidR="008D4B6C" w:rsidRPr="008D4B6C" w:rsidRDefault="008D4B6C" w:rsidP="008D4B6C">
      <w:pPr>
        <w:jc w:val="both"/>
        <w:rPr>
          <w:rFonts w:ascii="Arial" w:hAnsi="Arial" w:cs="Arial"/>
          <w:szCs w:val="22"/>
        </w:rPr>
      </w:pPr>
    </w:p>
    <w:p w:rsidR="008D4B6C" w:rsidRPr="008D4B6C" w:rsidRDefault="008D4B6C" w:rsidP="008D4B6C">
      <w:pPr>
        <w:jc w:val="both"/>
        <w:rPr>
          <w:rFonts w:ascii="Arial" w:hAnsi="Arial" w:cs="Arial"/>
          <w:szCs w:val="22"/>
        </w:rPr>
      </w:pPr>
      <w:r w:rsidRPr="008D4B6C">
        <w:rPr>
          <w:rFonts w:ascii="Arial" w:hAnsi="Arial" w:cs="Arial"/>
          <w:szCs w:val="22"/>
        </w:rPr>
        <w:t>Ukoliko dostavlja obrazac, isti mora popuniti u:</w:t>
      </w:r>
    </w:p>
    <w:p w:rsidR="008D4B6C" w:rsidRPr="008D4B6C" w:rsidRDefault="008D4B6C" w:rsidP="008D4B6C">
      <w:pPr>
        <w:ind w:left="426" w:hanging="284"/>
        <w:jc w:val="both"/>
        <w:rPr>
          <w:rFonts w:ascii="Arial" w:hAnsi="Arial" w:cs="Arial"/>
          <w:szCs w:val="22"/>
        </w:rPr>
      </w:pPr>
      <w:r w:rsidRPr="008D4B6C">
        <w:rPr>
          <w:rFonts w:ascii="Arial" w:hAnsi="Arial" w:cs="Arial"/>
          <w:szCs w:val="22"/>
        </w:rPr>
        <w:t>•</w:t>
      </w:r>
      <w:r w:rsidRPr="008D4B6C">
        <w:rPr>
          <w:rFonts w:ascii="Arial" w:hAnsi="Arial" w:cs="Arial"/>
          <w:szCs w:val="22"/>
        </w:rPr>
        <w:tab/>
        <w:t>DIJELU II: Podaci o gospodarskom subjektu, točke A,B, C i D;</w:t>
      </w:r>
    </w:p>
    <w:p w:rsidR="008D4B6C" w:rsidRPr="008D4B6C" w:rsidRDefault="008D4B6C" w:rsidP="008D4B6C">
      <w:pPr>
        <w:ind w:left="426" w:hanging="284"/>
        <w:jc w:val="both"/>
        <w:rPr>
          <w:rFonts w:ascii="Arial" w:hAnsi="Arial" w:cs="Arial"/>
          <w:szCs w:val="22"/>
        </w:rPr>
      </w:pPr>
      <w:r w:rsidRPr="008D4B6C">
        <w:rPr>
          <w:rFonts w:ascii="Arial" w:hAnsi="Arial" w:cs="Arial"/>
          <w:szCs w:val="22"/>
        </w:rPr>
        <w:t>•</w:t>
      </w:r>
      <w:r w:rsidRPr="008D4B6C">
        <w:rPr>
          <w:rFonts w:ascii="Arial" w:hAnsi="Arial" w:cs="Arial"/>
          <w:szCs w:val="22"/>
        </w:rPr>
        <w:tab/>
        <w:t xml:space="preserve">DIJELU III: Osnove za isključenje: točka A - Osnove povezane s kaznenim presudama; točka B - Osnove povezane s plaćanjem poreza ili doprinosa za socijalno osiguranje; C – Osnove povezane s insolventnošću, sukobima interesa ili poslovnim prekršajem </w:t>
      </w:r>
    </w:p>
    <w:p w:rsidR="008D4B6C" w:rsidRPr="008D4B6C" w:rsidRDefault="008D4B6C" w:rsidP="008D4B6C">
      <w:pPr>
        <w:ind w:left="426" w:hanging="284"/>
        <w:jc w:val="both"/>
        <w:rPr>
          <w:rFonts w:ascii="Arial" w:hAnsi="Arial" w:cs="Arial"/>
          <w:szCs w:val="22"/>
        </w:rPr>
      </w:pPr>
      <w:r w:rsidRPr="008D4B6C">
        <w:rPr>
          <w:rFonts w:ascii="Arial" w:hAnsi="Arial" w:cs="Arial"/>
          <w:szCs w:val="22"/>
        </w:rPr>
        <w:t>•</w:t>
      </w:r>
      <w:r w:rsidRPr="008D4B6C">
        <w:rPr>
          <w:rFonts w:ascii="Arial" w:hAnsi="Arial" w:cs="Arial"/>
          <w:szCs w:val="22"/>
        </w:rPr>
        <w:tab/>
        <w:t>DIJELU IV: Kriteriji za odabir gospodarskog subjekta: točka A – Sposobnost za obavljanje profesionalne djelatnosti; točka C – Tehnička i stručna sposobnost.</w:t>
      </w:r>
    </w:p>
    <w:p w:rsidR="008D4B6C" w:rsidRPr="008D4B6C" w:rsidRDefault="008D4B6C" w:rsidP="008D4B6C">
      <w:pPr>
        <w:jc w:val="both"/>
        <w:rPr>
          <w:rFonts w:ascii="Arial" w:hAnsi="Arial" w:cs="Arial"/>
          <w:szCs w:val="22"/>
        </w:rPr>
      </w:pPr>
    </w:p>
    <w:p w:rsidR="008D4B6C" w:rsidRPr="008D4B6C" w:rsidRDefault="008D4B6C" w:rsidP="00BD4964">
      <w:pPr>
        <w:spacing w:beforeLines="30" w:before="72" w:afterLines="30" w:after="72"/>
        <w:jc w:val="both"/>
        <w:textAlignment w:val="baseline"/>
        <w:rPr>
          <w:rFonts w:ascii="Arial" w:hAnsi="Arial" w:cs="Arial"/>
          <w:szCs w:val="22"/>
        </w:rPr>
      </w:pPr>
      <w:r w:rsidRPr="008D4B6C">
        <w:rPr>
          <w:rFonts w:ascii="Arial" w:hAnsi="Arial" w:cs="Arial"/>
          <w:szCs w:val="22"/>
        </w:rPr>
        <w:t>U ESPD obrascu se navode izdavatelji popratnih dokumenata te ona sadržava izjavu da će ponuditelj moći, na zahtjev i bez odgode, naručitelju dostaviti te dokumente.</w:t>
      </w:r>
    </w:p>
    <w:p w:rsidR="008D4B6C" w:rsidRPr="008D4B6C" w:rsidRDefault="008D4B6C" w:rsidP="008D4B6C">
      <w:pPr>
        <w:spacing w:before="120"/>
        <w:jc w:val="both"/>
        <w:textAlignment w:val="baseline"/>
        <w:rPr>
          <w:rFonts w:ascii="Arial" w:hAnsi="Arial" w:cs="Arial"/>
          <w:szCs w:val="22"/>
        </w:rPr>
      </w:pPr>
      <w:r w:rsidRPr="008D4B6C">
        <w:rPr>
          <w:rFonts w:ascii="Arial" w:hAnsi="Arial" w:cs="Arial"/>
          <w:szCs w:val="22"/>
        </w:rPr>
        <w:lastRenderedPageBreak/>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8D4B6C" w:rsidRPr="008D4B6C" w:rsidRDefault="008D4B6C" w:rsidP="008D4B6C">
      <w:pPr>
        <w:spacing w:before="120"/>
        <w:jc w:val="both"/>
        <w:rPr>
          <w:rFonts w:ascii="Arial" w:eastAsiaTheme="minorHAnsi" w:hAnsi="Arial" w:cs="Arial"/>
          <w:szCs w:val="22"/>
        </w:rPr>
      </w:pPr>
      <w:r w:rsidRPr="008D4B6C">
        <w:rPr>
          <w:rFonts w:ascii="Arial" w:eastAsiaTheme="minorHAnsi" w:hAnsi="Arial" w:cs="Arial"/>
          <w:color w:val="000000"/>
          <w:szCs w:val="22"/>
          <w:lang w:eastAsia="hr-HR" w:bidi="hr-HR"/>
        </w:rPr>
        <w:t xml:space="preserve">Naručitelj može u bilo kojem trenutku tijekom postupka javne nabave, ako je to potrebno za pravilno provođenje postupka, </w:t>
      </w:r>
      <w:r w:rsidRPr="008D4B6C">
        <w:rPr>
          <w:rFonts w:ascii="Arial" w:eastAsia="Arial" w:hAnsi="Arial" w:cs="Arial"/>
          <w:b/>
          <w:bCs/>
          <w:color w:val="000000"/>
          <w:lang w:eastAsia="hr-HR" w:bidi="hr-HR"/>
        </w:rPr>
        <w:t xml:space="preserve">provjeriti informacije navedene u ESPD obrascu </w:t>
      </w:r>
      <w:r w:rsidRPr="008D4B6C">
        <w:rPr>
          <w:rFonts w:ascii="Arial" w:eastAsiaTheme="minorHAnsi" w:hAnsi="Arial" w:cs="Arial"/>
          <w:color w:val="000000"/>
          <w:szCs w:val="22"/>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4B6C" w:rsidRPr="008D4B6C" w:rsidRDefault="008D4B6C" w:rsidP="008D4B6C">
      <w:pPr>
        <w:spacing w:before="120"/>
        <w:jc w:val="both"/>
        <w:rPr>
          <w:rFonts w:ascii="Arial" w:eastAsiaTheme="minorHAnsi" w:hAnsi="Arial" w:cs="Arial"/>
          <w:color w:val="000000"/>
          <w:szCs w:val="22"/>
          <w:lang w:eastAsia="hr-HR" w:bidi="hr-HR"/>
        </w:rPr>
      </w:pPr>
      <w:r w:rsidRPr="008D4B6C">
        <w:rPr>
          <w:rFonts w:ascii="Arial" w:eastAsiaTheme="minorHAnsi" w:hAnsi="Arial" w:cs="Arial"/>
          <w:color w:val="000000"/>
          <w:szCs w:val="22"/>
          <w:lang w:eastAsia="hr-HR" w:bidi="hr-HR"/>
        </w:rPr>
        <w:t>Ako se ne može obaviti provjera ili ishoditi potvrda sukladno prethodnom stavku, naručitelj može zahtijevati od ponuditelja da u primjerenom roku, ne kraćem od pet dana, dostavi sve ili dio popratnih dokumenata ili dokaza.</w:t>
      </w:r>
    </w:p>
    <w:p w:rsidR="007B263E" w:rsidRDefault="007B263E" w:rsidP="008D4B6C">
      <w:pPr>
        <w:jc w:val="both"/>
        <w:rPr>
          <w:rFonts w:ascii="Arial" w:hAnsi="Arial" w:cs="Arial"/>
          <w:b/>
        </w:rPr>
      </w:pPr>
    </w:p>
    <w:p w:rsidR="007B263E" w:rsidRPr="00A033A8" w:rsidRDefault="007B263E" w:rsidP="00A033A8">
      <w:pPr>
        <w:pStyle w:val="Heading2"/>
        <w:numPr>
          <w:ilvl w:val="1"/>
          <w:numId w:val="19"/>
        </w:numPr>
      </w:pPr>
      <w:bookmarkStart w:id="34" w:name="_Toc480799796"/>
      <w:r>
        <w:t>Provjera ponuditelja</w:t>
      </w:r>
      <w:bookmarkEnd w:id="34"/>
    </w:p>
    <w:p w:rsidR="00EE541D" w:rsidRPr="00C35B41" w:rsidRDefault="00EE541D" w:rsidP="008D4B6C">
      <w:pPr>
        <w:jc w:val="both"/>
        <w:rPr>
          <w:rFonts w:ascii="Arial" w:hAnsi="Arial" w:cs="Arial"/>
          <w:szCs w:val="22"/>
        </w:rPr>
      </w:pPr>
      <w:r w:rsidRPr="00C35B41">
        <w:rPr>
          <w:rFonts w:ascii="Arial" w:hAnsi="Arial" w:cs="Arial"/>
          <w:szCs w:val="22"/>
        </w:rPr>
        <w:t xml:space="preserve">Sukladno ovoj Dokumentaciji o nabavi naručitelj </w:t>
      </w:r>
      <w:r w:rsidRPr="00C35B41">
        <w:rPr>
          <w:rFonts w:ascii="Arial" w:hAnsi="Arial" w:cs="Arial"/>
          <w:b/>
          <w:szCs w:val="22"/>
          <w:u w:val="single"/>
        </w:rPr>
        <w:t>može</w:t>
      </w:r>
      <w:r w:rsidRPr="00C35B41">
        <w:rPr>
          <w:rFonts w:ascii="Arial" w:hAnsi="Arial" w:cs="Arial"/>
          <w:szCs w:val="22"/>
        </w:rPr>
        <w:t xml:space="preserve"> prije donošenja odluke u ovom postupku javne nabave od ponuditelja koji je podnio ponudu, zatražiti da u primjerenom roku, ne kraćem od 5 dana, dostavi ažurirane popratne dokumente, radi provjere okolnosti navedenih u ESPD-u, osim ako već posjeduje te dokumente.</w:t>
      </w:r>
    </w:p>
    <w:p w:rsidR="00EE541D" w:rsidRPr="00C35B41" w:rsidRDefault="00EE541D" w:rsidP="008D4B6C">
      <w:pPr>
        <w:jc w:val="both"/>
        <w:rPr>
          <w:rFonts w:ascii="Arial" w:hAnsi="Arial" w:cs="Arial"/>
          <w:szCs w:val="22"/>
        </w:rPr>
      </w:pPr>
    </w:p>
    <w:p w:rsidR="00EE541D" w:rsidRPr="00C35B41" w:rsidRDefault="00EE541D" w:rsidP="008D4B6C">
      <w:pPr>
        <w:jc w:val="both"/>
        <w:rPr>
          <w:rFonts w:ascii="Arial" w:hAnsi="Arial" w:cs="Arial"/>
          <w:szCs w:val="22"/>
        </w:rPr>
      </w:pPr>
      <w:r w:rsidRPr="00C35B41">
        <w:rPr>
          <w:rFonts w:ascii="Arial" w:hAnsi="Arial" w:cs="Arial"/>
          <w:szCs w:val="22"/>
        </w:rPr>
        <w:t xml:space="preserve">Vezano za pojam ažurirani popratni dokument, to je svaki dokument u kojem su sadržani podaci važeći te odgovaraju stvarnom činjeničnom stanju u trenutku dostave naručitelju te dokazuju ono što je gospodarski subjekt naveo u ESPD-u. </w:t>
      </w:r>
    </w:p>
    <w:p w:rsidR="00EE541D" w:rsidRPr="00C35B41" w:rsidRDefault="00EE541D" w:rsidP="008D4B6C">
      <w:pPr>
        <w:jc w:val="both"/>
        <w:rPr>
          <w:rFonts w:ascii="Arial" w:hAnsi="Arial" w:cs="Arial"/>
          <w:szCs w:val="22"/>
        </w:rPr>
      </w:pPr>
    </w:p>
    <w:p w:rsidR="00EE541D" w:rsidRPr="00C35B41" w:rsidRDefault="00EE541D" w:rsidP="008D4B6C">
      <w:pPr>
        <w:jc w:val="both"/>
        <w:rPr>
          <w:rFonts w:ascii="Arial" w:hAnsi="Arial" w:cs="Arial"/>
          <w:szCs w:val="22"/>
        </w:rPr>
      </w:pPr>
      <w:r w:rsidRPr="00C35B41">
        <w:rPr>
          <w:rFonts w:ascii="Arial" w:hAnsi="Arial" w:cs="Arial"/>
          <w:szCs w:val="22"/>
        </w:rPr>
        <w:t xml:space="preserve">Naručitelj će dostavu izvornika dokumenata ili dokaza zatražiti putem sustava EOJN RH - modul Pojašnjenja/upotpunjavanje elektronički dostavljenih ponuda. Detaljne upute o načinu komunikacije naručitelja i ponuditelja u tijeku pregleda i ocjene ponude putem sustava EOJN RH, na adresi: </w:t>
      </w:r>
      <w:hyperlink r:id="rId15" w:history="1">
        <w:r w:rsidRPr="00C35B41">
          <w:rPr>
            <w:rFonts w:ascii="Arial" w:hAnsi="Arial" w:cs="Arial"/>
            <w:color w:val="0000FF"/>
            <w:u w:val="single"/>
          </w:rPr>
          <w:t>https://eojn.nn.hr/</w:t>
        </w:r>
      </w:hyperlink>
      <w:r w:rsidRPr="00C35B41">
        <w:rPr>
          <w:rFonts w:ascii="Arial" w:hAnsi="Arial" w:cs="Arial"/>
          <w:szCs w:val="22"/>
        </w:rPr>
        <w:t>. U tom slučaju dokumenti se dostavljaju u papirnatom obliku.</w:t>
      </w:r>
    </w:p>
    <w:p w:rsidR="00EE541D" w:rsidRDefault="00EE541D" w:rsidP="00FA1C79">
      <w:pPr>
        <w:rPr>
          <w:rFonts w:ascii="Arial" w:hAnsi="Arial" w:cs="Arial"/>
          <w:b/>
          <w:sz w:val="24"/>
        </w:rPr>
      </w:pPr>
    </w:p>
    <w:p w:rsidR="00716362" w:rsidRDefault="00716362">
      <w:pPr>
        <w:rPr>
          <w:rFonts w:ascii="Arial" w:hAnsi="Arial" w:cs="Arial"/>
          <w:b/>
          <w:sz w:val="24"/>
        </w:rPr>
      </w:pPr>
      <w:r>
        <w:rPr>
          <w:rFonts w:ascii="Arial" w:hAnsi="Arial" w:cs="Arial"/>
          <w:b/>
          <w:sz w:val="24"/>
        </w:rPr>
        <w:br w:type="page"/>
      </w:r>
    </w:p>
    <w:p w:rsidR="00FA0BF8" w:rsidRDefault="00FA0BF8" w:rsidP="00491607">
      <w:pPr>
        <w:pStyle w:val="Heading1"/>
        <w:numPr>
          <w:ilvl w:val="0"/>
          <w:numId w:val="19"/>
        </w:numPr>
      </w:pPr>
      <w:bookmarkStart w:id="35" w:name="_Toc480799797"/>
      <w:r>
        <w:lastRenderedPageBreak/>
        <w:t>PODACI O PONUDI</w:t>
      </w:r>
      <w:bookmarkEnd w:id="35"/>
    </w:p>
    <w:p w:rsidR="00FA0BF8" w:rsidRDefault="00FA0BF8" w:rsidP="009C4AE7"/>
    <w:p w:rsidR="00FA0BF8" w:rsidRPr="00A033A8" w:rsidRDefault="005D1E46" w:rsidP="00A033A8">
      <w:pPr>
        <w:pStyle w:val="Heading2"/>
        <w:numPr>
          <w:ilvl w:val="1"/>
          <w:numId w:val="19"/>
        </w:numPr>
      </w:pPr>
      <w:r>
        <w:t xml:space="preserve"> </w:t>
      </w:r>
      <w:bookmarkStart w:id="36" w:name="_Toc480799798"/>
      <w:r w:rsidR="00FA0BF8" w:rsidRPr="005D1E46">
        <w:t>Način izrade i dostave  ponude</w:t>
      </w:r>
      <w:bookmarkEnd w:id="36"/>
    </w:p>
    <w:p w:rsidR="00FA0BF8" w:rsidRPr="00FA0BF8" w:rsidRDefault="00FA0BF8" w:rsidP="00FA0BF8">
      <w:pPr>
        <w:jc w:val="both"/>
        <w:rPr>
          <w:rFonts w:ascii="Arial" w:hAnsi="Arial" w:cs="Arial"/>
          <w:szCs w:val="22"/>
        </w:rPr>
      </w:pPr>
      <w:r w:rsidRPr="00FA0BF8">
        <w:rPr>
          <w:rFonts w:ascii="Arial" w:hAnsi="Arial" w:cs="Arial"/>
          <w:szCs w:val="22"/>
        </w:rPr>
        <w:t xml:space="preserve">Ponuda se dostavlja elektroničkim sredstvima komunikacije putem </w:t>
      </w:r>
      <w:r w:rsidRPr="00FA0BF8">
        <w:rPr>
          <w:rFonts w:ascii="Arial" w:hAnsi="Arial" w:cs="Arial"/>
          <w:bCs/>
          <w:szCs w:val="22"/>
        </w:rPr>
        <w:t>EOJN RH</w:t>
      </w:r>
      <w:r w:rsidRPr="00FA0BF8">
        <w:rPr>
          <w:rFonts w:ascii="Arial" w:hAnsi="Arial" w:cs="Arial"/>
          <w:szCs w:val="22"/>
        </w:rPr>
        <w:t>, vezujući se na elektroničku objavu poziva na nadmetanje te na elektronički pristup Dokumentaciji o nabavi.</w:t>
      </w:r>
    </w:p>
    <w:p w:rsidR="00FA0BF8" w:rsidRPr="00FA0BF8" w:rsidRDefault="00FA0BF8" w:rsidP="00FA0BF8">
      <w:pPr>
        <w:jc w:val="both"/>
        <w:rPr>
          <w:rFonts w:ascii="Arial" w:hAnsi="Arial" w:cs="Arial"/>
          <w:szCs w:val="22"/>
          <w:u w:val="single"/>
        </w:rPr>
      </w:pPr>
      <w:r w:rsidRPr="00FA0BF8">
        <w:rPr>
          <w:rFonts w:ascii="Arial" w:hAnsi="Arial" w:cs="Arial"/>
          <w:szCs w:val="22"/>
        </w:rPr>
        <w:t xml:space="preserve">Ponuditelji kreiraju ponudu u sustavu </w:t>
      </w:r>
      <w:r w:rsidRPr="00FA0BF8">
        <w:rPr>
          <w:rFonts w:ascii="Arial" w:hAnsi="Arial" w:cs="Arial"/>
          <w:bCs/>
          <w:szCs w:val="22"/>
        </w:rPr>
        <w:t xml:space="preserve">EOJN RH </w:t>
      </w:r>
      <w:r w:rsidRPr="00FA0BF8">
        <w:rPr>
          <w:rFonts w:ascii="Arial" w:hAnsi="Arial" w:cs="Arial"/>
          <w:szCs w:val="22"/>
        </w:rPr>
        <w:t xml:space="preserve">koja sadrži sljedeće: </w:t>
      </w:r>
    </w:p>
    <w:p w:rsidR="00FA0BF8" w:rsidRPr="00716362" w:rsidRDefault="00FA0BF8" w:rsidP="00FA0BF8">
      <w:pPr>
        <w:numPr>
          <w:ilvl w:val="0"/>
          <w:numId w:val="24"/>
        </w:numPr>
        <w:jc w:val="both"/>
        <w:rPr>
          <w:rFonts w:ascii="Arial" w:hAnsi="Arial" w:cs="Arial"/>
          <w:bCs/>
          <w:szCs w:val="22"/>
        </w:rPr>
      </w:pPr>
      <w:r w:rsidRPr="00716362">
        <w:rPr>
          <w:rFonts w:ascii="Arial" w:hAnsi="Arial" w:cs="Arial"/>
          <w:szCs w:val="22"/>
        </w:rPr>
        <w:t xml:space="preserve">uvez ponude </w:t>
      </w:r>
      <w:r w:rsidRPr="00716362">
        <w:rPr>
          <w:rFonts w:ascii="Arial" w:hAnsi="Arial" w:cs="Arial"/>
          <w:bCs/>
          <w:szCs w:val="22"/>
        </w:rPr>
        <w:t>potpisan naprednim elektroničkim potpisom</w:t>
      </w:r>
    </w:p>
    <w:p w:rsidR="00FA0BF8" w:rsidRPr="00FA0BF8" w:rsidRDefault="00FA0BF8" w:rsidP="00FA0BF8">
      <w:pPr>
        <w:numPr>
          <w:ilvl w:val="0"/>
          <w:numId w:val="24"/>
        </w:numPr>
        <w:jc w:val="both"/>
        <w:rPr>
          <w:rFonts w:ascii="Arial" w:hAnsi="Arial" w:cs="Arial"/>
          <w:bCs/>
          <w:szCs w:val="22"/>
        </w:rPr>
      </w:pPr>
      <w:r w:rsidRPr="00FA0BF8">
        <w:rPr>
          <w:rFonts w:ascii="Arial" w:hAnsi="Arial" w:cs="Arial"/>
          <w:szCs w:val="22"/>
        </w:rPr>
        <w:t>sadržaj ponude</w:t>
      </w:r>
    </w:p>
    <w:p w:rsidR="00FA0BF8" w:rsidRPr="00FA0BF8" w:rsidRDefault="00FA0BF8" w:rsidP="00FA0BF8">
      <w:pPr>
        <w:numPr>
          <w:ilvl w:val="0"/>
          <w:numId w:val="24"/>
        </w:numPr>
        <w:jc w:val="both"/>
        <w:rPr>
          <w:rFonts w:ascii="Arial" w:hAnsi="Arial" w:cs="Arial"/>
          <w:bCs/>
          <w:szCs w:val="22"/>
        </w:rPr>
      </w:pPr>
      <w:r w:rsidRPr="00FA0BF8">
        <w:rPr>
          <w:rFonts w:ascii="Arial" w:hAnsi="Arial" w:cs="Arial"/>
          <w:bCs/>
          <w:szCs w:val="22"/>
        </w:rPr>
        <w:t xml:space="preserve">ponudbeni list kreiran od strane EOJN RH </w:t>
      </w:r>
    </w:p>
    <w:p w:rsidR="00FA0BF8" w:rsidRPr="00FA0BF8" w:rsidRDefault="00FA0BF8" w:rsidP="00FA0BF8">
      <w:pPr>
        <w:numPr>
          <w:ilvl w:val="0"/>
          <w:numId w:val="24"/>
        </w:numPr>
        <w:jc w:val="both"/>
        <w:rPr>
          <w:rFonts w:ascii="Arial" w:hAnsi="Arial" w:cs="Arial"/>
          <w:szCs w:val="22"/>
        </w:rPr>
      </w:pPr>
      <w:r w:rsidRPr="00FA0BF8">
        <w:rPr>
          <w:rFonts w:ascii="Arial" w:hAnsi="Arial" w:cs="Arial"/>
          <w:szCs w:val="22"/>
        </w:rPr>
        <w:t xml:space="preserve">popunjeni troškovnik </w:t>
      </w:r>
    </w:p>
    <w:p w:rsidR="00FA0BF8" w:rsidRPr="00FA0BF8" w:rsidRDefault="00FA0BF8" w:rsidP="00FA0BF8">
      <w:pPr>
        <w:numPr>
          <w:ilvl w:val="0"/>
          <w:numId w:val="24"/>
        </w:numPr>
        <w:jc w:val="both"/>
        <w:rPr>
          <w:rFonts w:ascii="Arial" w:hAnsi="Arial" w:cs="Arial"/>
          <w:szCs w:val="22"/>
        </w:rPr>
      </w:pPr>
      <w:r w:rsidRPr="00FA0BF8">
        <w:rPr>
          <w:rFonts w:ascii="Arial" w:hAnsi="Arial" w:cs="Arial"/>
          <w:szCs w:val="22"/>
        </w:rPr>
        <w:t>Popunjen i potpisan ESPD obrazac za Ponuditelja, a u slučaju Zajednice gospodarskih subjekata za svakog pojedinog člana Zajednice, (dostavlja se u skeniranom obliku)</w:t>
      </w:r>
    </w:p>
    <w:p w:rsidR="00FA0BF8" w:rsidRPr="00716362" w:rsidRDefault="00FA0BF8" w:rsidP="00FA0BF8">
      <w:pPr>
        <w:numPr>
          <w:ilvl w:val="0"/>
          <w:numId w:val="24"/>
        </w:numPr>
        <w:jc w:val="both"/>
        <w:rPr>
          <w:rFonts w:ascii="Arial" w:hAnsi="Arial" w:cs="Arial"/>
          <w:szCs w:val="22"/>
        </w:rPr>
      </w:pPr>
      <w:r w:rsidRPr="00716362">
        <w:rPr>
          <w:rFonts w:ascii="Arial" w:hAnsi="Arial" w:cs="Arial"/>
          <w:szCs w:val="22"/>
        </w:rPr>
        <w:t>Popunjeni ESPD za svakog Podugovaratelja i za svaki gospodarski subjekt na čiju se sposobnost oslanja Ponuditelj ili Zajednicu gospodarskih subjekata sukladno dokumentaciji o nabavi (dostavlja se u skeniranom obliku)</w:t>
      </w:r>
    </w:p>
    <w:p w:rsidR="00FA0BF8" w:rsidRPr="00FA0BF8" w:rsidRDefault="00FA0BF8" w:rsidP="00FA0BF8">
      <w:pPr>
        <w:numPr>
          <w:ilvl w:val="0"/>
          <w:numId w:val="24"/>
        </w:numPr>
        <w:jc w:val="both"/>
        <w:rPr>
          <w:rFonts w:ascii="Arial" w:hAnsi="Arial" w:cs="Arial"/>
          <w:szCs w:val="22"/>
        </w:rPr>
      </w:pPr>
      <w:r w:rsidRPr="00FA0BF8">
        <w:rPr>
          <w:rFonts w:ascii="Arial" w:hAnsi="Arial" w:cs="Arial"/>
          <w:szCs w:val="22"/>
        </w:rPr>
        <w:t xml:space="preserve">ostalo zatraženo u Dokumentaciji o nabavi, a nije navedeno u ESPD </w:t>
      </w:r>
      <w:r w:rsidR="007277F3">
        <w:rPr>
          <w:rFonts w:ascii="Arial" w:hAnsi="Arial" w:cs="Arial"/>
          <w:szCs w:val="22"/>
        </w:rPr>
        <w:t>obrascu (npr. izjave</w:t>
      </w:r>
      <w:r w:rsidRPr="00FA0BF8">
        <w:rPr>
          <w:rFonts w:ascii="Arial" w:hAnsi="Arial" w:cs="Arial"/>
          <w:szCs w:val="22"/>
        </w:rPr>
        <w:t>, potvrde ili prijedlog ugovora, punomoć ili ovlast u slučaju zajedničke ponude)</w:t>
      </w:r>
    </w:p>
    <w:p w:rsidR="00FA0BF8" w:rsidRPr="00FA0BF8" w:rsidRDefault="00FA0BF8" w:rsidP="00FA0BF8">
      <w:pPr>
        <w:numPr>
          <w:ilvl w:val="0"/>
          <w:numId w:val="24"/>
        </w:numPr>
        <w:jc w:val="both"/>
        <w:rPr>
          <w:rFonts w:ascii="Arial" w:hAnsi="Arial" w:cs="Arial"/>
          <w:szCs w:val="22"/>
        </w:rPr>
      </w:pPr>
      <w:r w:rsidRPr="00FA0BF8">
        <w:rPr>
          <w:rFonts w:ascii="Arial" w:hAnsi="Arial" w:cs="Arial"/>
          <w:szCs w:val="22"/>
        </w:rPr>
        <w:t xml:space="preserve">jamstvo za ozbiljnost ponude  – dostavlja se odvojeno od elektroničke dostave ponude – u papirnatom obliku </w:t>
      </w:r>
    </w:p>
    <w:p w:rsidR="00FA0BF8" w:rsidRPr="00FA0BF8" w:rsidRDefault="00FA0BF8" w:rsidP="00FA0BF8">
      <w:pPr>
        <w:numPr>
          <w:ilvl w:val="0"/>
          <w:numId w:val="24"/>
        </w:numPr>
        <w:jc w:val="both"/>
        <w:rPr>
          <w:rFonts w:ascii="Arial" w:hAnsi="Arial" w:cs="Arial"/>
          <w:szCs w:val="22"/>
        </w:rPr>
      </w:pPr>
      <w:r w:rsidRPr="00FA0BF8">
        <w:rPr>
          <w:rFonts w:ascii="Arial" w:hAnsi="Arial" w:cs="Arial"/>
          <w:szCs w:val="22"/>
        </w:rPr>
        <w:t>preslika jamstva za ozbiljnost ponude</w:t>
      </w:r>
    </w:p>
    <w:p w:rsidR="00FA0BF8" w:rsidRPr="00FA0BF8" w:rsidRDefault="00FA0BF8" w:rsidP="00FA0BF8">
      <w:pPr>
        <w:jc w:val="both"/>
        <w:rPr>
          <w:rFonts w:ascii="Arial" w:hAnsi="Arial" w:cs="Arial"/>
          <w:szCs w:val="22"/>
        </w:rPr>
      </w:pPr>
    </w:p>
    <w:p w:rsidR="00FA0BF8" w:rsidRPr="00FA0BF8" w:rsidRDefault="00FA0BF8" w:rsidP="00FA0BF8">
      <w:pPr>
        <w:jc w:val="both"/>
        <w:rPr>
          <w:rFonts w:ascii="Arial" w:hAnsi="Arial" w:cs="Arial"/>
          <w:szCs w:val="22"/>
        </w:rPr>
      </w:pPr>
      <w:r w:rsidRPr="00FA0BF8">
        <w:rPr>
          <w:rFonts w:ascii="Arial" w:hAnsi="Arial" w:cs="Arial"/>
          <w:szCs w:val="22"/>
        </w:rPr>
        <w:t xml:space="preserve">Ponuda je izjava volje ponuditelja u pisanom obliku da će isporučiti robu, pružiti usluge ili izvesti radove u skladu s uvjetima i zahtjevima iz dokumentacije o nabavi. </w:t>
      </w:r>
    </w:p>
    <w:p w:rsidR="00FA0BF8" w:rsidRPr="00FA0BF8" w:rsidRDefault="00FA0BF8" w:rsidP="00FA0BF8">
      <w:pPr>
        <w:jc w:val="both"/>
        <w:rPr>
          <w:rFonts w:ascii="Arial" w:hAnsi="Arial" w:cs="Arial"/>
          <w:szCs w:val="22"/>
          <w:u w:val="single"/>
        </w:rPr>
      </w:pPr>
      <w:r w:rsidRPr="00FA0BF8">
        <w:rPr>
          <w:rFonts w:ascii="Arial" w:hAnsi="Arial" w:cs="Arial"/>
          <w:szCs w:val="22"/>
        </w:rPr>
        <w:t>Pri izradi ponude ponuditelj se mora pridržavati zahtjeva i uvjeta iz dokumentacije o nabavi te ne smije mijenjati ni nadopunjavati tekst dokumentacije o nabavi.</w:t>
      </w:r>
    </w:p>
    <w:p w:rsidR="00FA0BF8" w:rsidRPr="00FA0BF8" w:rsidRDefault="00FA0BF8" w:rsidP="00FA0BF8">
      <w:pPr>
        <w:jc w:val="both"/>
        <w:rPr>
          <w:rFonts w:ascii="Arial" w:hAnsi="Arial" w:cs="Arial"/>
          <w:szCs w:val="22"/>
          <w:u w:val="single"/>
        </w:rPr>
      </w:pPr>
      <w:r w:rsidRPr="00FA0BF8">
        <w:rPr>
          <w:rFonts w:ascii="Arial" w:hAnsi="Arial" w:cs="Arial"/>
          <w:szCs w:val="22"/>
          <w:u w:val="single"/>
        </w:rPr>
        <w:t>Podnošenjem svoje ponude ponuditelj prihvaća sve uvjete navedene u ovoj Dokumentaciji o nabavi.</w:t>
      </w:r>
    </w:p>
    <w:p w:rsidR="00FA0BF8" w:rsidRPr="00FA0BF8" w:rsidRDefault="00FA0BF8" w:rsidP="00FA0BF8">
      <w:pPr>
        <w:rPr>
          <w:rFonts w:ascii="Arial" w:hAnsi="Arial" w:cs="Arial"/>
          <w:b/>
          <w:sz w:val="24"/>
        </w:rPr>
      </w:pPr>
    </w:p>
    <w:p w:rsidR="00FA0BF8" w:rsidRPr="007277F3" w:rsidRDefault="00FA0BF8" w:rsidP="007277F3">
      <w:pPr>
        <w:jc w:val="both"/>
        <w:rPr>
          <w:rFonts w:ascii="Arial" w:hAnsi="Arial" w:cs="Arial"/>
          <w:szCs w:val="22"/>
        </w:rPr>
      </w:pPr>
      <w:r w:rsidRPr="007277F3">
        <w:rPr>
          <w:rFonts w:ascii="Arial" w:hAnsi="Arial" w:cs="Arial"/>
          <w:szCs w:val="22"/>
        </w:rPr>
        <w:t xml:space="preserve">Procesom predaje ponude smatra se prilaganje (upload/učitavanje) dokumenata ponude, popunjenih izjava i troškovnika. Sve priložene dokumente </w:t>
      </w:r>
      <w:r w:rsidRPr="007277F3">
        <w:rPr>
          <w:rFonts w:ascii="Arial" w:hAnsi="Arial" w:cs="Arial"/>
          <w:bCs/>
          <w:szCs w:val="22"/>
        </w:rPr>
        <w:t xml:space="preserve">EOJN RH </w:t>
      </w:r>
      <w:r w:rsidRPr="007277F3">
        <w:rPr>
          <w:rFonts w:ascii="Arial" w:hAnsi="Arial" w:cs="Arial"/>
          <w:szCs w:val="22"/>
        </w:rPr>
        <w:t xml:space="preserve">uvezuje u cjelovitu ponudu, pod nazivom „Uvez ponude“. Uvez ponude stoga sadrži podatke o Naručitelju, Ponuditelju ili Zajednici gospodarskih subjekata, po potrebi Podugovarateljima, ponudi te u </w:t>
      </w:r>
      <w:r w:rsidRPr="007277F3">
        <w:rPr>
          <w:rFonts w:ascii="Arial" w:hAnsi="Arial" w:cs="Arial"/>
          <w:bCs/>
          <w:szCs w:val="22"/>
        </w:rPr>
        <w:t xml:space="preserve">EOJN RH </w:t>
      </w:r>
      <w:r w:rsidRPr="007277F3">
        <w:rPr>
          <w:rFonts w:ascii="Arial" w:hAnsi="Arial" w:cs="Arial"/>
          <w:szCs w:val="22"/>
        </w:rPr>
        <w:t xml:space="preserve">generirani Ponudbeni list (npr. obrasci, troškovnici i sl.) </w:t>
      </w:r>
      <w:r w:rsidRPr="00716362">
        <w:rPr>
          <w:rFonts w:ascii="Arial" w:hAnsi="Arial" w:cs="Arial"/>
          <w:szCs w:val="22"/>
        </w:rPr>
        <w:t>Uvez ponude se digitalno potpisuje naprednim elektroničkim potpisom.</w:t>
      </w:r>
    </w:p>
    <w:p w:rsidR="00FA0BF8" w:rsidRPr="00FA0BF8" w:rsidRDefault="00FA0BF8" w:rsidP="00FA0BF8">
      <w:pPr>
        <w:rPr>
          <w:rFonts w:ascii="Arial" w:hAnsi="Arial" w:cs="Arial"/>
          <w:b/>
          <w:sz w:val="24"/>
        </w:rPr>
      </w:pPr>
    </w:p>
    <w:p w:rsidR="00FA0BF8" w:rsidRPr="007277F3" w:rsidRDefault="00FA0BF8" w:rsidP="007277F3">
      <w:pPr>
        <w:jc w:val="both"/>
        <w:rPr>
          <w:rFonts w:ascii="Arial" w:hAnsi="Arial" w:cs="Arial"/>
          <w:b/>
          <w:szCs w:val="22"/>
          <w:u w:val="single"/>
        </w:rPr>
      </w:pPr>
      <w:r w:rsidRPr="007277F3">
        <w:rPr>
          <w:rFonts w:ascii="Arial" w:hAnsi="Arial" w:cs="Arial"/>
          <w:b/>
          <w:szCs w:val="22"/>
          <w:u w:val="single"/>
        </w:rPr>
        <w:t>Smatra se da ponuda dostavljena elektroničkim sredstvima komunikacije putem EOJN RH obvezuje ponuditelja u roku valjanosti ponude neovisno o tome je li potpisana ili nije te naručitelj ne smije odbiti takvu ponudu samo zbog toga razloga.</w:t>
      </w:r>
    </w:p>
    <w:p w:rsidR="00FA0BF8" w:rsidRPr="00FA0BF8" w:rsidRDefault="00FA0BF8" w:rsidP="00FA0BF8">
      <w:pPr>
        <w:rPr>
          <w:rFonts w:ascii="Arial" w:hAnsi="Arial" w:cs="Arial"/>
          <w:b/>
          <w:sz w:val="24"/>
        </w:rPr>
      </w:pPr>
    </w:p>
    <w:p w:rsidR="00FA0BF8" w:rsidRDefault="00FA0BF8" w:rsidP="00ED3FBF">
      <w:pPr>
        <w:jc w:val="both"/>
        <w:rPr>
          <w:rFonts w:ascii="Arial" w:hAnsi="Arial" w:cs="Arial"/>
          <w:szCs w:val="22"/>
        </w:rPr>
      </w:pPr>
      <w:r w:rsidRPr="00ED3FBF">
        <w:rPr>
          <w:rFonts w:ascii="Arial" w:hAnsi="Arial" w:cs="Arial"/>
          <w:szCs w:val="22"/>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5D1E46" w:rsidRPr="00ED3FBF" w:rsidRDefault="005D1E46" w:rsidP="00ED3FBF">
      <w:pPr>
        <w:jc w:val="both"/>
        <w:rPr>
          <w:rFonts w:ascii="Arial" w:hAnsi="Arial" w:cs="Arial"/>
          <w:szCs w:val="22"/>
        </w:rPr>
      </w:pPr>
    </w:p>
    <w:p w:rsidR="00FA0BF8" w:rsidRDefault="00FA0BF8" w:rsidP="00ED3FBF">
      <w:pPr>
        <w:jc w:val="both"/>
        <w:rPr>
          <w:rFonts w:ascii="Arial" w:hAnsi="Arial" w:cs="Arial"/>
          <w:szCs w:val="22"/>
        </w:rPr>
      </w:pPr>
      <w:r w:rsidRPr="00ED3FBF">
        <w:rPr>
          <w:rFonts w:ascii="Arial" w:hAnsi="Arial" w:cs="Arial"/>
          <w:szCs w:val="22"/>
        </w:rPr>
        <w:t>U slučaju nedostupnosti EOJN RH Narodne novine d.d. su obvezne o tome bez odgode obavijestiti središnje tijelo državne uprave nadležno za politiku javne nabave i objaviti obavijest o nedostupnosti na internetskim stranicama.</w:t>
      </w:r>
    </w:p>
    <w:p w:rsidR="005D1E46" w:rsidRPr="00ED3FBF" w:rsidRDefault="005D1E46" w:rsidP="00ED3FBF">
      <w:pPr>
        <w:jc w:val="both"/>
        <w:rPr>
          <w:rFonts w:ascii="Arial" w:hAnsi="Arial" w:cs="Arial"/>
          <w:szCs w:val="22"/>
        </w:rPr>
      </w:pPr>
    </w:p>
    <w:p w:rsidR="00FA0BF8" w:rsidRDefault="00FA0BF8" w:rsidP="00ED3FBF">
      <w:pPr>
        <w:jc w:val="both"/>
        <w:rPr>
          <w:rFonts w:ascii="Arial" w:hAnsi="Arial" w:cs="Arial"/>
          <w:szCs w:val="22"/>
        </w:rPr>
      </w:pPr>
      <w:r w:rsidRPr="00ED3FBF">
        <w:rPr>
          <w:rFonts w:ascii="Arial" w:hAnsi="Arial" w:cs="Arial"/>
          <w:szCs w:val="22"/>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5D1E46" w:rsidRPr="00ED3FBF" w:rsidRDefault="005D1E46" w:rsidP="00ED3FBF">
      <w:pPr>
        <w:jc w:val="both"/>
        <w:rPr>
          <w:rFonts w:ascii="Arial" w:hAnsi="Arial" w:cs="Arial"/>
          <w:szCs w:val="22"/>
        </w:rPr>
      </w:pPr>
    </w:p>
    <w:p w:rsidR="00FA0BF8" w:rsidRDefault="00FA0BF8" w:rsidP="00ED3FBF">
      <w:pPr>
        <w:jc w:val="both"/>
        <w:rPr>
          <w:rFonts w:ascii="Arial" w:hAnsi="Arial" w:cs="Arial"/>
          <w:szCs w:val="22"/>
        </w:rPr>
      </w:pPr>
      <w:r w:rsidRPr="00ED3FBF">
        <w:rPr>
          <w:rFonts w:ascii="Arial" w:hAnsi="Arial" w:cs="Arial"/>
          <w:szCs w:val="22"/>
        </w:rPr>
        <w:t>Javni naručitelj obvezan je produžiti rok za dostavu ponuda u ovom postupku javne nabave ako EOJN RH nije bio dostupan u slučaju iz članka 239. ZJN 2016 i to najmanje četiri dana od dana slanja ispravka poziva na nadmetanje.</w:t>
      </w:r>
    </w:p>
    <w:p w:rsidR="005D1E46" w:rsidRPr="00ED3FBF" w:rsidRDefault="005D1E46" w:rsidP="00ED3FBF">
      <w:pPr>
        <w:jc w:val="both"/>
        <w:rPr>
          <w:rFonts w:ascii="Arial" w:hAnsi="Arial" w:cs="Arial"/>
          <w:szCs w:val="22"/>
        </w:rPr>
      </w:pPr>
    </w:p>
    <w:p w:rsidR="00FA0BF8" w:rsidRPr="00ED3FBF" w:rsidRDefault="00FA0BF8" w:rsidP="00ED3FBF">
      <w:pPr>
        <w:jc w:val="both"/>
        <w:rPr>
          <w:rFonts w:ascii="Arial" w:hAnsi="Arial" w:cs="Arial"/>
          <w:szCs w:val="22"/>
        </w:rPr>
      </w:pPr>
      <w:r w:rsidRPr="00ED3FBF">
        <w:rPr>
          <w:rFonts w:ascii="Arial" w:hAnsi="Arial" w:cs="Arial"/>
          <w:szCs w:val="22"/>
        </w:rPr>
        <w:lastRenderedPageBreak/>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FA0BF8" w:rsidRPr="00ED3FBF" w:rsidRDefault="00FA0BF8" w:rsidP="00ED3FBF">
      <w:pPr>
        <w:jc w:val="both"/>
        <w:rPr>
          <w:rFonts w:ascii="Arial" w:hAnsi="Arial" w:cs="Arial"/>
          <w:szCs w:val="22"/>
        </w:rPr>
      </w:pPr>
    </w:p>
    <w:p w:rsidR="00FA0BF8" w:rsidRPr="005D1E46" w:rsidRDefault="00FA0BF8" w:rsidP="005D1E46">
      <w:pPr>
        <w:jc w:val="both"/>
        <w:rPr>
          <w:rFonts w:ascii="Arial" w:hAnsi="Arial" w:cs="Arial"/>
          <w:szCs w:val="22"/>
        </w:rPr>
      </w:pPr>
      <w:r w:rsidRPr="005D1E46">
        <w:rPr>
          <w:rFonts w:ascii="Arial" w:hAnsi="Arial" w:cs="Arial"/>
          <w:szCs w:val="22"/>
        </w:rPr>
        <w:t xml:space="preserve">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FA0BF8" w:rsidRPr="005D1E46" w:rsidRDefault="00FA0BF8" w:rsidP="005D1E46">
      <w:pPr>
        <w:jc w:val="both"/>
        <w:rPr>
          <w:rFonts w:ascii="Arial" w:hAnsi="Arial" w:cs="Arial"/>
          <w:szCs w:val="22"/>
        </w:rPr>
      </w:pPr>
      <w:r w:rsidRPr="005D1E46">
        <w:rPr>
          <w:rFonts w:ascii="Arial" w:hAnsi="Arial" w:cs="Arial"/>
          <w:szCs w:val="22"/>
        </w:rPr>
        <w:t xml:space="preserve">Ključni koraci koje gospodarski subjekt mora poduzeti, odnosno tehnički uvjeti koje mora ispuniti kako bi uspješno predao elektroničku ponudu su slijedeći: </w:t>
      </w:r>
    </w:p>
    <w:p w:rsidR="00FA0BF8" w:rsidRPr="005D1E46" w:rsidRDefault="00FA0BF8" w:rsidP="005D1E46">
      <w:pPr>
        <w:numPr>
          <w:ilvl w:val="0"/>
          <w:numId w:val="27"/>
        </w:numPr>
        <w:jc w:val="both"/>
        <w:rPr>
          <w:rFonts w:ascii="Arial" w:hAnsi="Arial" w:cs="Arial"/>
          <w:szCs w:val="22"/>
        </w:rPr>
      </w:pPr>
      <w:r w:rsidRPr="005D1E46">
        <w:rPr>
          <w:rFonts w:ascii="Arial" w:hAnsi="Arial" w:cs="Arial"/>
          <w:szCs w:val="22"/>
        </w:rPr>
        <w:t xml:space="preserve">Gospodarski subjekt se u roku za dostavu ponuda, u ovom postupku javne nabave, prijavio u </w:t>
      </w:r>
      <w:r w:rsidRPr="005D1E46">
        <w:rPr>
          <w:rFonts w:ascii="Arial" w:hAnsi="Arial" w:cs="Arial"/>
          <w:bCs/>
          <w:szCs w:val="22"/>
        </w:rPr>
        <w:t xml:space="preserve">EOJN RH </w:t>
      </w:r>
      <w:r w:rsidRPr="005D1E46">
        <w:rPr>
          <w:rFonts w:ascii="Arial" w:hAnsi="Arial" w:cs="Arial"/>
          <w:szCs w:val="22"/>
        </w:rPr>
        <w:t xml:space="preserve">kao zainteresirani gospodarski subjekt pri čemu je upisao važeću adresu e-pošte za razmjenu informacija s Naručiteljem putem </w:t>
      </w:r>
      <w:r w:rsidRPr="005D1E46">
        <w:rPr>
          <w:rFonts w:ascii="Arial" w:hAnsi="Arial" w:cs="Arial"/>
          <w:bCs/>
          <w:szCs w:val="22"/>
        </w:rPr>
        <w:t>EOJN RH</w:t>
      </w:r>
      <w:r w:rsidRPr="005D1E46">
        <w:rPr>
          <w:rFonts w:ascii="Arial" w:hAnsi="Arial" w:cs="Arial"/>
          <w:szCs w:val="22"/>
        </w:rPr>
        <w:t xml:space="preserve">, </w:t>
      </w:r>
    </w:p>
    <w:p w:rsidR="00FA0BF8" w:rsidRPr="00716362" w:rsidRDefault="00FA0BF8" w:rsidP="005D1E46">
      <w:pPr>
        <w:numPr>
          <w:ilvl w:val="0"/>
          <w:numId w:val="27"/>
        </w:numPr>
        <w:jc w:val="both"/>
        <w:rPr>
          <w:rFonts w:ascii="Arial" w:hAnsi="Arial" w:cs="Arial"/>
          <w:szCs w:val="22"/>
        </w:rPr>
      </w:pPr>
      <w:r w:rsidRPr="005D1E46">
        <w:rPr>
          <w:rFonts w:ascii="Arial" w:hAnsi="Arial" w:cs="Arial"/>
          <w:szCs w:val="22"/>
        </w:rPr>
        <w:t xml:space="preserve">gospodarski subjekt je svoju ponudu </w:t>
      </w:r>
      <w:r w:rsidRPr="00716362">
        <w:rPr>
          <w:rFonts w:ascii="Arial" w:hAnsi="Arial" w:cs="Arial"/>
          <w:szCs w:val="22"/>
        </w:rPr>
        <w:t>ispravno potpisao naprednim elektroničkim potpisom uporabom važećeg digitalnog certifikata</w:t>
      </w:r>
    </w:p>
    <w:p w:rsidR="00FA0BF8" w:rsidRPr="005D1E46" w:rsidRDefault="00FA0BF8" w:rsidP="005D1E46">
      <w:pPr>
        <w:numPr>
          <w:ilvl w:val="0"/>
          <w:numId w:val="27"/>
        </w:numPr>
        <w:jc w:val="both"/>
        <w:rPr>
          <w:rFonts w:ascii="Arial" w:hAnsi="Arial" w:cs="Arial"/>
          <w:szCs w:val="22"/>
        </w:rPr>
      </w:pPr>
      <w:r w:rsidRPr="005D1E46">
        <w:rPr>
          <w:rFonts w:ascii="Arial" w:hAnsi="Arial" w:cs="Arial"/>
          <w:szCs w:val="22"/>
        </w:rPr>
        <w:t xml:space="preserve">Gospodarski subjekt je putem </w:t>
      </w:r>
      <w:r w:rsidRPr="005D1E46">
        <w:rPr>
          <w:rFonts w:ascii="Arial" w:hAnsi="Arial" w:cs="Arial"/>
          <w:bCs/>
          <w:szCs w:val="22"/>
        </w:rPr>
        <w:t xml:space="preserve">EOJN RH </w:t>
      </w:r>
      <w:r w:rsidRPr="005D1E46">
        <w:rPr>
          <w:rFonts w:ascii="Arial" w:hAnsi="Arial" w:cs="Arial"/>
          <w:szCs w:val="22"/>
        </w:rPr>
        <w:t xml:space="preserve">dostavio ponudu u roku za dostavu ponuda. </w:t>
      </w:r>
    </w:p>
    <w:p w:rsidR="00FA0BF8" w:rsidRPr="005D1E46" w:rsidRDefault="00FA0BF8" w:rsidP="005D1E46">
      <w:pPr>
        <w:jc w:val="both"/>
        <w:rPr>
          <w:rFonts w:ascii="Arial" w:hAnsi="Arial" w:cs="Arial"/>
          <w:szCs w:val="22"/>
        </w:rPr>
      </w:pPr>
      <w:r w:rsidRPr="005D1E46">
        <w:rPr>
          <w:rFonts w:ascii="Arial" w:hAnsi="Arial" w:cs="Arial"/>
          <w:szCs w:val="22"/>
        </w:rPr>
        <w:t>Ponuda se izrađuje na način da čini cjelinu. Dijelove ponude kao što je jamstvo za ozbiljnost ponude, koje ne može biti uvezano ponuditelj obilježava nazivom i navodi u sadržaju ponude kao dio ponude.</w:t>
      </w:r>
    </w:p>
    <w:p w:rsidR="00FA0BF8" w:rsidRPr="00FA0BF8" w:rsidRDefault="00FA0BF8" w:rsidP="00FA0BF8">
      <w:pPr>
        <w:rPr>
          <w:rFonts w:ascii="Arial" w:hAnsi="Arial" w:cs="Arial"/>
          <w:b/>
          <w:sz w:val="24"/>
        </w:rPr>
      </w:pPr>
      <w:bookmarkStart w:id="37" w:name="_Toc435439743"/>
      <w:bookmarkStart w:id="38" w:name="_Toc435444066"/>
      <w:bookmarkStart w:id="39" w:name="_Toc435787580"/>
    </w:p>
    <w:p w:rsidR="00FA0BF8" w:rsidRDefault="00FA0BF8" w:rsidP="005D1E46">
      <w:pPr>
        <w:jc w:val="both"/>
        <w:rPr>
          <w:rFonts w:ascii="Arial" w:hAnsi="Arial" w:cs="Arial"/>
          <w:szCs w:val="22"/>
        </w:rPr>
      </w:pPr>
      <w:r w:rsidRPr="005D1E46">
        <w:rPr>
          <w:rFonts w:ascii="Arial" w:hAnsi="Arial" w:cs="Arial"/>
          <w:szCs w:val="22"/>
        </w:rPr>
        <w:t>Naručitelj otklanja svaku odgovornost vezanu uz mogući neispravan rad EOJN RH-a, zastoj u radu EOJN RH-a ili nemogućnost zainteresiranoga gospodarskog subjekta da ponudu u elektroničkom obliku dostavi u danome roku putem EOJN RH-a.</w:t>
      </w:r>
    </w:p>
    <w:p w:rsidR="005D1E46" w:rsidRPr="005D1E46" w:rsidRDefault="005D1E46" w:rsidP="005D1E46">
      <w:pPr>
        <w:jc w:val="both"/>
        <w:rPr>
          <w:rFonts w:ascii="Arial" w:hAnsi="Arial" w:cs="Arial"/>
          <w:szCs w:val="22"/>
        </w:rPr>
      </w:pPr>
    </w:p>
    <w:p w:rsidR="00FA0BF8" w:rsidRDefault="00FA0BF8" w:rsidP="005D1E46">
      <w:pPr>
        <w:jc w:val="both"/>
        <w:rPr>
          <w:rFonts w:ascii="Arial" w:hAnsi="Arial" w:cs="Arial"/>
          <w:szCs w:val="22"/>
        </w:rPr>
      </w:pPr>
      <w:r w:rsidRPr="005D1E46">
        <w:rPr>
          <w:rFonts w:ascii="Arial" w:hAnsi="Arial" w:cs="Arial"/>
          <w:szCs w:val="22"/>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16" w:history="1">
        <w:r w:rsidRPr="005D1E46">
          <w:rPr>
            <w:rStyle w:val="Hyperlink"/>
            <w:rFonts w:ascii="Arial" w:hAnsi="Arial" w:cs="Arial"/>
            <w:szCs w:val="22"/>
          </w:rPr>
          <w:t>https://eojn.nn.hr/Oglasnik/</w:t>
        </w:r>
      </w:hyperlink>
    </w:p>
    <w:p w:rsidR="005D1E46" w:rsidRPr="005D1E46" w:rsidRDefault="005D1E46" w:rsidP="005D1E46">
      <w:pPr>
        <w:jc w:val="both"/>
        <w:rPr>
          <w:rFonts w:ascii="Arial" w:hAnsi="Arial" w:cs="Arial"/>
          <w:szCs w:val="22"/>
        </w:rPr>
      </w:pPr>
    </w:p>
    <w:p w:rsidR="005D1E46" w:rsidRDefault="00FA0BF8" w:rsidP="005D1E46">
      <w:pPr>
        <w:jc w:val="both"/>
        <w:rPr>
          <w:rFonts w:ascii="Arial" w:hAnsi="Arial" w:cs="Arial"/>
          <w:szCs w:val="22"/>
        </w:rPr>
      </w:pPr>
      <w:r w:rsidRPr="005D1E46">
        <w:rPr>
          <w:rFonts w:ascii="Arial" w:hAnsi="Arial" w:cs="Arial"/>
          <w:szCs w:val="22"/>
        </w:rPr>
        <w:t>Prilikom elektroničke dostave ponuda, sva komunikacija, razmjena i pohrana informacija između ponuditelja i Naručitelja obavlja se na način da se očuva integritet podataka i tajnost ponuda.</w:t>
      </w:r>
    </w:p>
    <w:p w:rsidR="005D1E46" w:rsidRDefault="005D1E46" w:rsidP="005D1E46">
      <w:pPr>
        <w:jc w:val="both"/>
        <w:rPr>
          <w:rFonts w:ascii="Arial" w:hAnsi="Arial" w:cs="Arial"/>
          <w:szCs w:val="22"/>
        </w:rPr>
      </w:pPr>
    </w:p>
    <w:p w:rsidR="00FA0BF8" w:rsidRDefault="00FA0BF8" w:rsidP="005D1E46">
      <w:pPr>
        <w:jc w:val="both"/>
        <w:rPr>
          <w:rFonts w:ascii="Arial" w:hAnsi="Arial" w:cs="Arial"/>
          <w:szCs w:val="22"/>
        </w:rPr>
      </w:pPr>
      <w:r w:rsidRPr="005D1E46">
        <w:rPr>
          <w:rFonts w:ascii="Arial" w:hAnsi="Arial" w:cs="Arial"/>
          <w:szCs w:val="22"/>
        </w:rPr>
        <w:t>Ovlaštene osobe Naručitelja imat će uvid u sadržaj ponuda tek po isteku roka za njihovu dostavu.</w:t>
      </w:r>
    </w:p>
    <w:p w:rsidR="005D1E46" w:rsidRPr="005D1E46" w:rsidRDefault="005D1E46" w:rsidP="005D1E46">
      <w:pPr>
        <w:jc w:val="both"/>
        <w:rPr>
          <w:rFonts w:ascii="Arial" w:hAnsi="Arial" w:cs="Arial"/>
          <w:szCs w:val="22"/>
        </w:rPr>
      </w:pPr>
    </w:p>
    <w:p w:rsidR="00FA0BF8" w:rsidRDefault="00FA0BF8" w:rsidP="005D1E46">
      <w:pPr>
        <w:jc w:val="both"/>
        <w:rPr>
          <w:rFonts w:ascii="Arial" w:hAnsi="Arial" w:cs="Arial"/>
          <w:szCs w:val="22"/>
        </w:rPr>
      </w:pPr>
      <w:r w:rsidRPr="005D1E46">
        <w:rPr>
          <w:rFonts w:ascii="Arial" w:hAnsi="Arial" w:cs="Arial"/>
          <w:szCs w:val="22"/>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5D1E46" w:rsidRPr="005D1E46" w:rsidRDefault="005D1E46" w:rsidP="005D1E46">
      <w:pPr>
        <w:jc w:val="both"/>
        <w:rPr>
          <w:rFonts w:ascii="Arial" w:hAnsi="Arial" w:cs="Arial"/>
          <w:szCs w:val="22"/>
        </w:rPr>
      </w:pPr>
    </w:p>
    <w:p w:rsidR="00FA0BF8" w:rsidRPr="005D1E46" w:rsidRDefault="00FA0BF8" w:rsidP="005D1E46">
      <w:pPr>
        <w:jc w:val="both"/>
        <w:rPr>
          <w:rFonts w:ascii="Arial" w:hAnsi="Arial" w:cs="Arial"/>
          <w:szCs w:val="22"/>
        </w:rPr>
      </w:pPr>
      <w:r w:rsidRPr="005D1E46">
        <w:rPr>
          <w:rFonts w:ascii="Arial" w:hAnsi="Arial" w:cs="Arial"/>
          <w:szCs w:val="22"/>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rsidR="00FA0BF8" w:rsidRPr="009B1083" w:rsidRDefault="00FA0BF8" w:rsidP="005D1E46">
      <w:pPr>
        <w:jc w:val="both"/>
        <w:rPr>
          <w:rFonts w:ascii="Arial" w:hAnsi="Arial" w:cs="Arial"/>
          <w:b/>
          <w:szCs w:val="22"/>
        </w:rPr>
      </w:pPr>
    </w:p>
    <w:p w:rsidR="005D1E46" w:rsidRPr="00A033A8" w:rsidRDefault="005D1E46" w:rsidP="005D1E46">
      <w:pPr>
        <w:pStyle w:val="Heading2"/>
        <w:numPr>
          <w:ilvl w:val="1"/>
          <w:numId w:val="19"/>
        </w:numPr>
      </w:pPr>
      <w:bookmarkStart w:id="40" w:name="_Toc472598272"/>
      <w:r w:rsidRPr="009B1083">
        <w:t xml:space="preserve"> </w:t>
      </w:r>
      <w:bookmarkStart w:id="41" w:name="_Toc480799799"/>
      <w:r w:rsidRPr="009B1083">
        <w:t>Način dostave</w:t>
      </w:r>
      <w:bookmarkEnd w:id="41"/>
      <w:r w:rsidRPr="009B1083">
        <w:t xml:space="preserve"> </w:t>
      </w:r>
    </w:p>
    <w:p w:rsidR="00FA0BF8" w:rsidRDefault="00FA0BF8" w:rsidP="005D1E46">
      <w:pPr>
        <w:jc w:val="both"/>
        <w:rPr>
          <w:rFonts w:ascii="Arial" w:hAnsi="Arial" w:cs="Arial"/>
          <w:szCs w:val="22"/>
        </w:rPr>
      </w:pPr>
      <w:r w:rsidRPr="005D1E46">
        <w:rPr>
          <w:rFonts w:ascii="Arial" w:hAnsi="Arial" w:cs="Arial"/>
          <w:szCs w:val="22"/>
        </w:rPr>
        <w:t>Dostava dijela / dijelova ponude u papirnatom obliku  u zatvorenoj omotnici</w:t>
      </w:r>
      <w:bookmarkEnd w:id="40"/>
      <w:r w:rsidR="005D1E46">
        <w:rPr>
          <w:rFonts w:ascii="Arial" w:hAnsi="Arial" w:cs="Arial"/>
          <w:szCs w:val="22"/>
        </w:rPr>
        <w:t>:</w:t>
      </w:r>
    </w:p>
    <w:p w:rsidR="005D1E46" w:rsidRPr="005D1E46" w:rsidRDefault="005D1E46" w:rsidP="005D1E46">
      <w:pPr>
        <w:jc w:val="both"/>
        <w:rPr>
          <w:rFonts w:ascii="Arial" w:hAnsi="Arial" w:cs="Arial"/>
          <w:szCs w:val="22"/>
        </w:rPr>
      </w:pPr>
    </w:p>
    <w:p w:rsidR="00FA0BF8" w:rsidRDefault="00FA0BF8" w:rsidP="005D1E46">
      <w:pPr>
        <w:jc w:val="both"/>
        <w:rPr>
          <w:rFonts w:ascii="Arial" w:hAnsi="Arial" w:cs="Arial"/>
          <w:szCs w:val="22"/>
        </w:rPr>
      </w:pPr>
      <w:r w:rsidRPr="005D1E46">
        <w:rPr>
          <w:rFonts w:ascii="Arial" w:hAnsi="Arial" w:cs="Arial"/>
          <w:szCs w:val="22"/>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w:t>
      </w:r>
      <w:r w:rsidRPr="005D1E46">
        <w:rPr>
          <w:rFonts w:ascii="Arial" w:hAnsi="Arial" w:cs="Arial"/>
          <w:szCs w:val="22"/>
        </w:rPr>
        <w:lastRenderedPageBreak/>
        <w:t xml:space="preserve">obradu, zbog specifičnosti predmeta nabave, nužni posebni formati dokumenata obuhvaćeni shemama licenciranih prava zbog kojih nisu dostupni za izravnu uporabu. </w:t>
      </w:r>
    </w:p>
    <w:p w:rsidR="005D1E46" w:rsidRPr="005D1E46" w:rsidRDefault="005D1E46" w:rsidP="005D1E46">
      <w:pPr>
        <w:jc w:val="both"/>
        <w:rPr>
          <w:rFonts w:ascii="Arial" w:hAnsi="Arial" w:cs="Arial"/>
          <w:szCs w:val="22"/>
        </w:rPr>
      </w:pPr>
    </w:p>
    <w:p w:rsidR="00FA0BF8" w:rsidRPr="005D1E46" w:rsidRDefault="00FA0BF8" w:rsidP="005D1E46">
      <w:pPr>
        <w:jc w:val="both"/>
        <w:rPr>
          <w:rFonts w:ascii="Arial" w:hAnsi="Arial" w:cs="Arial"/>
          <w:b/>
          <w:szCs w:val="22"/>
        </w:rPr>
      </w:pPr>
      <w:r w:rsidRPr="005D1E46">
        <w:rPr>
          <w:rFonts w:ascii="Arial" w:hAnsi="Arial" w:cs="Arial"/>
          <w:szCs w:val="22"/>
        </w:rPr>
        <w:t xml:space="preserve">Također, </w:t>
      </w:r>
      <w:r w:rsidRPr="005D1E46">
        <w:rPr>
          <w:rFonts w:ascii="Arial" w:hAnsi="Arial" w:cs="Arial"/>
          <w:b/>
          <w:szCs w:val="22"/>
        </w:rPr>
        <w:t>ponuditelji u papirnatom obliku, u roku za dostavu ponuda</w:t>
      </w:r>
      <w:r w:rsidRPr="005D1E46">
        <w:rPr>
          <w:rFonts w:ascii="Arial" w:hAnsi="Arial" w:cs="Arial"/>
          <w:szCs w:val="22"/>
        </w:rPr>
        <w:t xml:space="preserve">, dostavljaju </w:t>
      </w:r>
      <w:r w:rsidRPr="005D1E46">
        <w:rPr>
          <w:rFonts w:ascii="Arial" w:hAnsi="Arial" w:cs="Arial"/>
          <w:b/>
          <w:szCs w:val="22"/>
        </w:rPr>
        <w:t>dokumente</w:t>
      </w:r>
      <w:r w:rsidRPr="005D1E46">
        <w:rPr>
          <w:rFonts w:ascii="Arial" w:hAnsi="Arial" w:cs="Arial"/>
          <w:szCs w:val="22"/>
        </w:rPr>
        <w:t xml:space="preserve"> drugih tijela ili subjekata koji su </w:t>
      </w:r>
      <w:r w:rsidRPr="005D1E46">
        <w:rPr>
          <w:rFonts w:ascii="Arial" w:hAnsi="Arial" w:cs="Arial"/>
          <w:b/>
          <w:szCs w:val="22"/>
        </w:rPr>
        <w:t>važeći samo u izvorniku</w:t>
      </w:r>
      <w:r w:rsidRPr="005D1E46">
        <w:rPr>
          <w:rFonts w:ascii="Arial" w:hAnsi="Arial" w:cs="Arial"/>
          <w:szCs w:val="22"/>
        </w:rPr>
        <w:t xml:space="preserve">, ako ih elektroničkim sredstvom nije moguće dostaviti u izvorniku, </w:t>
      </w:r>
      <w:r w:rsidRPr="005D1E46">
        <w:rPr>
          <w:rFonts w:ascii="Arial" w:hAnsi="Arial" w:cs="Arial"/>
          <w:b/>
          <w:szCs w:val="22"/>
        </w:rPr>
        <w:t>poput traženog jamstva za ozbiljnost ponude.</w:t>
      </w:r>
    </w:p>
    <w:p w:rsidR="005D1E46" w:rsidRPr="005D1E46" w:rsidRDefault="005D1E46" w:rsidP="005D1E46">
      <w:pPr>
        <w:jc w:val="both"/>
        <w:rPr>
          <w:rFonts w:ascii="Arial" w:hAnsi="Arial" w:cs="Arial"/>
          <w:b/>
          <w:szCs w:val="22"/>
        </w:rPr>
      </w:pPr>
    </w:p>
    <w:p w:rsidR="00FA0BF8" w:rsidRDefault="00FA0BF8" w:rsidP="009C4AE7">
      <w:pPr>
        <w:rPr>
          <w:rFonts w:ascii="Arial" w:hAnsi="Arial" w:cs="Arial"/>
          <w:b/>
          <w:szCs w:val="22"/>
        </w:rPr>
      </w:pPr>
      <w:r w:rsidRPr="009C4AE7">
        <w:rPr>
          <w:rFonts w:ascii="Arial" w:hAnsi="Arial" w:cs="Arial"/>
          <w:szCs w:val="22"/>
        </w:rPr>
        <w:t xml:space="preserve">U slučaju kada ponuditelj uz elektroničku dostavu ponuda u papirnatom obliku dostavlja određene dokumente koji ne postoje u elektroničkom obliku, </w:t>
      </w:r>
      <w:r w:rsidRPr="009C4AE7">
        <w:rPr>
          <w:rFonts w:ascii="Arial" w:hAnsi="Arial" w:cs="Arial"/>
          <w:b/>
          <w:szCs w:val="22"/>
        </w:rPr>
        <w:t xml:space="preserve">ponuditelj ih dostavlja u zatvorenoj omotnici, na kojoj mora biti naznačeno: </w:t>
      </w:r>
    </w:p>
    <w:p w:rsidR="009C4AE7" w:rsidRPr="009C4AE7" w:rsidRDefault="009C4AE7" w:rsidP="009C4AE7">
      <w:pPr>
        <w:rPr>
          <w:rFonts w:ascii="Arial" w:hAnsi="Arial" w:cs="Arial"/>
          <w:b/>
          <w:bCs/>
          <w:szCs w:val="22"/>
        </w:rPr>
      </w:pPr>
    </w:p>
    <w:p w:rsidR="00FA0BF8" w:rsidRPr="009C4AE7" w:rsidRDefault="005D1E46" w:rsidP="009C4AE7">
      <w:pPr>
        <w:rPr>
          <w:rFonts w:ascii="Arial" w:hAnsi="Arial" w:cs="Arial"/>
          <w:szCs w:val="22"/>
          <w:u w:val="single"/>
        </w:rPr>
      </w:pPr>
      <w:r w:rsidRPr="009C4AE7">
        <w:rPr>
          <w:rFonts w:ascii="Arial" w:hAnsi="Arial" w:cs="Arial"/>
          <w:szCs w:val="22"/>
          <w:u w:val="single"/>
        </w:rPr>
        <w:t>Na prednjoj strani:</w:t>
      </w:r>
    </w:p>
    <w:p w:rsidR="005D1E46" w:rsidRPr="009C4AE7" w:rsidRDefault="005D1E46" w:rsidP="009C4AE7">
      <w:pPr>
        <w:jc w:val="center"/>
        <w:rPr>
          <w:rFonts w:ascii="Arial" w:hAnsi="Arial" w:cs="Arial"/>
          <w:b/>
          <w:bCs/>
          <w:iCs/>
          <w:szCs w:val="22"/>
        </w:rPr>
      </w:pPr>
      <w:r w:rsidRPr="009C4AE7">
        <w:rPr>
          <w:rFonts w:ascii="Arial" w:hAnsi="Arial" w:cs="Arial"/>
          <w:b/>
          <w:bCs/>
          <w:iCs/>
          <w:szCs w:val="22"/>
        </w:rPr>
        <w:t>GRAD RIJEKA</w:t>
      </w:r>
    </w:p>
    <w:p w:rsidR="005D1E46" w:rsidRPr="009C4AE7" w:rsidRDefault="005D1E46" w:rsidP="009C4AE7">
      <w:pPr>
        <w:jc w:val="center"/>
        <w:rPr>
          <w:rFonts w:ascii="Arial" w:hAnsi="Arial" w:cs="Arial"/>
          <w:b/>
          <w:bCs/>
          <w:iCs/>
          <w:szCs w:val="22"/>
        </w:rPr>
      </w:pPr>
      <w:r w:rsidRPr="009C4AE7">
        <w:rPr>
          <w:rFonts w:ascii="Arial" w:hAnsi="Arial" w:cs="Arial"/>
          <w:b/>
          <w:bCs/>
          <w:iCs/>
          <w:szCs w:val="22"/>
        </w:rPr>
        <w:t>Titov trg 3, 51000 Rijeka (pisarnica)</w:t>
      </w:r>
    </w:p>
    <w:p w:rsidR="005D1E46" w:rsidRPr="00BD4964" w:rsidRDefault="005D1E46" w:rsidP="009C4AE7">
      <w:pPr>
        <w:jc w:val="center"/>
        <w:rPr>
          <w:rFonts w:ascii="Arial" w:hAnsi="Arial" w:cs="Arial"/>
          <w:b/>
          <w:bCs/>
          <w:iCs/>
          <w:szCs w:val="22"/>
        </w:rPr>
      </w:pPr>
      <w:r w:rsidRPr="00BD4964">
        <w:rPr>
          <w:rFonts w:ascii="Arial" w:hAnsi="Arial" w:cs="Arial"/>
          <w:iCs/>
          <w:szCs w:val="22"/>
        </w:rPr>
        <w:t xml:space="preserve">za otvoreni postupak javne nabave </w:t>
      </w:r>
      <w:r w:rsidRPr="00BD4964">
        <w:rPr>
          <w:rFonts w:ascii="Arial" w:hAnsi="Arial" w:cs="Arial"/>
          <w:b/>
          <w:bCs/>
          <w:iCs/>
          <w:szCs w:val="22"/>
        </w:rPr>
        <w:t>s naznakom:</w:t>
      </w:r>
    </w:p>
    <w:p w:rsidR="005D1E46" w:rsidRPr="00BD4964" w:rsidRDefault="009C4AE7" w:rsidP="009C4AE7">
      <w:pPr>
        <w:jc w:val="center"/>
        <w:rPr>
          <w:rFonts w:ascii="Arial" w:hAnsi="Arial" w:cs="Arial"/>
          <w:b/>
          <w:bCs/>
          <w:szCs w:val="22"/>
        </w:rPr>
      </w:pPr>
      <w:r w:rsidRPr="00BD4964">
        <w:rPr>
          <w:rFonts w:ascii="Arial" w:hAnsi="Arial" w:cs="Arial"/>
          <w:b/>
          <w:bCs/>
          <w:iCs/>
          <w:szCs w:val="22"/>
        </w:rPr>
        <w:t>"</w:t>
      </w:r>
      <w:r w:rsidR="00155EFC" w:rsidRPr="00BD4964">
        <w:t xml:space="preserve"> </w:t>
      </w:r>
      <w:r w:rsidR="00155EFC" w:rsidRPr="00BD4964">
        <w:rPr>
          <w:rFonts w:ascii="Arial" w:hAnsi="Arial" w:cs="Arial"/>
          <w:b/>
          <w:bCs/>
          <w:szCs w:val="22"/>
        </w:rPr>
        <w:t>IZVOĐENJE RADOVA NA UREĐENJU UNUTRAŠNJOSTI OŠ NIKOLA TESLA, TRG IVANA KLOBUČARIĆA 1, RIJEKA</w:t>
      </w:r>
      <w:r w:rsidRPr="00BD4964">
        <w:rPr>
          <w:rFonts w:ascii="Arial" w:hAnsi="Arial" w:cs="Arial"/>
          <w:b/>
          <w:bCs/>
          <w:szCs w:val="22"/>
        </w:rPr>
        <w:t>"</w:t>
      </w:r>
    </w:p>
    <w:p w:rsidR="005D1E46" w:rsidRPr="00BD4964" w:rsidRDefault="005D1E46" w:rsidP="009C4AE7">
      <w:pPr>
        <w:jc w:val="center"/>
        <w:rPr>
          <w:rFonts w:ascii="Arial" w:hAnsi="Arial" w:cs="Arial"/>
          <w:b/>
          <w:bCs/>
          <w:iCs/>
          <w:szCs w:val="22"/>
        </w:rPr>
      </w:pPr>
      <w:r w:rsidRPr="00BD4964">
        <w:rPr>
          <w:rFonts w:ascii="Arial" w:hAnsi="Arial" w:cs="Arial"/>
          <w:b/>
          <w:bCs/>
          <w:iCs/>
          <w:szCs w:val="22"/>
        </w:rPr>
        <w:t>evidencijski broj</w:t>
      </w:r>
      <w:r w:rsidRPr="00BD4964">
        <w:rPr>
          <w:rFonts w:ascii="Arial" w:hAnsi="Arial" w:cs="Arial"/>
          <w:iCs/>
          <w:szCs w:val="22"/>
        </w:rPr>
        <w:t xml:space="preserve">: </w:t>
      </w:r>
      <w:r w:rsidR="00155EFC" w:rsidRPr="00BD4964">
        <w:rPr>
          <w:rFonts w:ascii="Arial" w:hAnsi="Arial" w:cs="Arial"/>
          <w:b/>
          <w:iCs/>
          <w:szCs w:val="22"/>
        </w:rPr>
        <w:t>17-00-40</w:t>
      </w:r>
      <w:r w:rsidRPr="00BD4964">
        <w:rPr>
          <w:rFonts w:ascii="Arial" w:hAnsi="Arial" w:cs="Arial"/>
          <w:b/>
          <w:iCs/>
          <w:szCs w:val="22"/>
        </w:rPr>
        <w:t>/2017</w:t>
      </w:r>
    </w:p>
    <w:p w:rsidR="005D1E46" w:rsidRPr="009C4AE7" w:rsidRDefault="005D1E46" w:rsidP="009C4AE7">
      <w:pPr>
        <w:jc w:val="center"/>
        <w:rPr>
          <w:rFonts w:ascii="Arial" w:hAnsi="Arial" w:cs="Arial"/>
          <w:b/>
          <w:bCs/>
          <w:iCs/>
          <w:szCs w:val="22"/>
        </w:rPr>
      </w:pPr>
      <w:r w:rsidRPr="009C4AE7">
        <w:rPr>
          <w:rFonts w:ascii="Arial" w:hAnsi="Arial" w:cs="Arial"/>
          <w:b/>
          <w:bCs/>
          <w:iCs/>
          <w:szCs w:val="22"/>
        </w:rPr>
        <w:t>- ne otvaraj – dodatak ponudi (npr. jamstvo za ozbiljnost ponude)“</w:t>
      </w:r>
    </w:p>
    <w:p w:rsidR="005D1E46" w:rsidRPr="009C4AE7" w:rsidRDefault="005D1E46" w:rsidP="009C4AE7">
      <w:pPr>
        <w:rPr>
          <w:rFonts w:ascii="Arial" w:hAnsi="Arial" w:cs="Arial"/>
          <w:iCs/>
          <w:szCs w:val="22"/>
          <w:u w:val="single"/>
        </w:rPr>
      </w:pPr>
    </w:p>
    <w:p w:rsidR="005D1E46" w:rsidRPr="009C4AE7" w:rsidRDefault="005D1E46" w:rsidP="009C4AE7">
      <w:pPr>
        <w:rPr>
          <w:rFonts w:ascii="Arial" w:hAnsi="Arial" w:cs="Arial"/>
          <w:iCs/>
          <w:szCs w:val="22"/>
          <w:u w:val="single"/>
        </w:rPr>
      </w:pPr>
      <w:r w:rsidRPr="009C4AE7">
        <w:rPr>
          <w:rFonts w:ascii="Arial" w:hAnsi="Arial" w:cs="Arial"/>
          <w:iCs/>
          <w:szCs w:val="22"/>
          <w:u w:val="single"/>
        </w:rPr>
        <w:t>Na poleđini se označavaju naziv, adresa i OIB ponuditelja.</w:t>
      </w:r>
    </w:p>
    <w:p w:rsidR="005D1E46" w:rsidRPr="009C4AE7" w:rsidRDefault="005D1E46" w:rsidP="009C4AE7">
      <w:pPr>
        <w:rPr>
          <w:rFonts w:ascii="Arial" w:hAnsi="Arial" w:cs="Arial"/>
          <w:iCs/>
          <w:szCs w:val="22"/>
          <w:u w:val="single"/>
        </w:rPr>
      </w:pPr>
    </w:p>
    <w:p w:rsidR="005D1E46" w:rsidRPr="009C4AE7" w:rsidRDefault="005D1E46" w:rsidP="009C4AE7">
      <w:pPr>
        <w:rPr>
          <w:rFonts w:ascii="Arial" w:hAnsi="Arial" w:cs="Arial"/>
          <w:szCs w:val="22"/>
        </w:rPr>
      </w:pPr>
      <w:r w:rsidRPr="009C4AE7">
        <w:rPr>
          <w:rFonts w:ascii="Arial" w:hAnsi="Arial" w:cs="Arial"/>
          <w:szCs w:val="22"/>
        </w:rPr>
        <w:t>Ukoliko ponuditelj poštansku omotnicu ne šalje poštom odnosno istu predaje osobno, to će učiniti na gore navedenoj adresi naručitelja.</w:t>
      </w:r>
    </w:p>
    <w:p w:rsidR="005D1E46" w:rsidRPr="009C4AE7" w:rsidRDefault="005D1E46" w:rsidP="009C4AE7">
      <w:pPr>
        <w:rPr>
          <w:rFonts w:ascii="Arial" w:hAnsi="Arial" w:cs="Arial"/>
          <w:szCs w:val="22"/>
        </w:rPr>
      </w:pPr>
      <w:r w:rsidRPr="009C4AE7">
        <w:rPr>
          <w:rFonts w:ascii="Arial" w:hAnsi="Arial" w:cs="Arial"/>
          <w:szCs w:val="22"/>
        </w:rPr>
        <w:t xml:space="preserve">Dostavljena poštanska omotnica bit će upisana u </w:t>
      </w:r>
      <w:r w:rsidRPr="009C4AE7">
        <w:rPr>
          <w:rFonts w:ascii="Arial" w:hAnsi="Arial" w:cs="Arial"/>
          <w:b/>
          <w:szCs w:val="22"/>
        </w:rPr>
        <w:t>upisnik uz naznaku</w:t>
      </w:r>
      <w:r w:rsidRPr="009C4AE7">
        <w:rPr>
          <w:rFonts w:ascii="Arial" w:hAnsi="Arial" w:cs="Arial"/>
          <w:szCs w:val="22"/>
        </w:rPr>
        <w:t xml:space="preserve"> – „dodatak ponudi – npr. jamstvo za ozbiljnost ponude“.</w:t>
      </w:r>
    </w:p>
    <w:p w:rsidR="00FA0BF8" w:rsidRPr="00FA0BF8" w:rsidRDefault="00FA0BF8" w:rsidP="00FA0BF8">
      <w:pPr>
        <w:rPr>
          <w:rFonts w:ascii="Arial" w:hAnsi="Arial" w:cs="Arial"/>
          <w:b/>
          <w:sz w:val="24"/>
        </w:rPr>
      </w:pPr>
    </w:p>
    <w:p w:rsidR="00FA0BF8" w:rsidRPr="005D1E46" w:rsidRDefault="00FA0BF8" w:rsidP="005D1E46">
      <w:pPr>
        <w:jc w:val="both"/>
        <w:rPr>
          <w:rFonts w:ascii="Arial" w:hAnsi="Arial" w:cs="Arial"/>
          <w:szCs w:val="22"/>
        </w:rPr>
      </w:pPr>
      <w:r w:rsidRPr="005D1E46">
        <w:rPr>
          <w:rFonts w:ascii="Arial" w:hAnsi="Arial" w:cs="Arial"/>
          <w:szCs w:val="22"/>
        </w:rPr>
        <w:t>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štambiljom).</w:t>
      </w:r>
    </w:p>
    <w:p w:rsidR="00FA0BF8" w:rsidRDefault="00FA0BF8" w:rsidP="005D1E46">
      <w:pPr>
        <w:jc w:val="both"/>
        <w:rPr>
          <w:rFonts w:ascii="Arial" w:hAnsi="Arial" w:cs="Arial"/>
          <w:szCs w:val="22"/>
        </w:rPr>
      </w:pPr>
      <w:r w:rsidRPr="005D1E46">
        <w:rPr>
          <w:rFonts w:ascii="Arial" w:hAnsi="Arial" w:cs="Arial"/>
          <w:szCs w:val="22"/>
        </w:rPr>
        <w:t xml:space="preserve">Stranice papirnatog dijela elektroničke ponude se označavaju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Ponuditelj ne mora taj dio papirnatog dijela elektroničke ponude ponovno numerirati. </w:t>
      </w:r>
    </w:p>
    <w:p w:rsidR="005D1E46" w:rsidRPr="005D1E46" w:rsidRDefault="005D1E46" w:rsidP="005D1E46">
      <w:pPr>
        <w:jc w:val="both"/>
        <w:rPr>
          <w:rFonts w:ascii="Arial" w:hAnsi="Arial" w:cs="Arial"/>
          <w:szCs w:val="22"/>
        </w:rPr>
      </w:pPr>
    </w:p>
    <w:p w:rsidR="00FA0BF8" w:rsidRPr="005D1E46" w:rsidRDefault="00FA0BF8" w:rsidP="005D1E46">
      <w:pPr>
        <w:jc w:val="both"/>
        <w:rPr>
          <w:rFonts w:ascii="Arial" w:hAnsi="Arial" w:cs="Arial"/>
          <w:szCs w:val="22"/>
        </w:rPr>
      </w:pPr>
      <w:r w:rsidRPr="005D1E46">
        <w:rPr>
          <w:rFonts w:ascii="Arial" w:hAnsi="Arial" w:cs="Arial"/>
          <w:szCs w:val="22"/>
        </w:rPr>
        <w:t xml:space="preserve">Ponuditelj je dužan dostaviti papirnati dio elektroničke ponude u jednom primjerku.  </w:t>
      </w:r>
    </w:p>
    <w:p w:rsidR="00FA0BF8" w:rsidRPr="005D1E46" w:rsidRDefault="00FA0BF8" w:rsidP="005D1E46">
      <w:pPr>
        <w:jc w:val="both"/>
        <w:rPr>
          <w:rFonts w:ascii="Arial" w:hAnsi="Arial" w:cs="Arial"/>
          <w:szCs w:val="22"/>
        </w:rPr>
      </w:pPr>
      <w:r w:rsidRPr="005D1E46">
        <w:rPr>
          <w:rFonts w:ascii="Arial" w:hAnsi="Arial" w:cs="Arial"/>
          <w:szCs w:val="22"/>
        </w:rPr>
        <w:t>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w:t>
      </w:r>
    </w:p>
    <w:p w:rsidR="00FA0BF8" w:rsidRPr="005D1E46" w:rsidRDefault="00FA0BF8" w:rsidP="005D1E46">
      <w:pPr>
        <w:jc w:val="both"/>
        <w:rPr>
          <w:rFonts w:ascii="Arial" w:hAnsi="Arial" w:cs="Arial"/>
          <w:szCs w:val="22"/>
        </w:rPr>
      </w:pPr>
      <w:r w:rsidRPr="005D1E46">
        <w:rPr>
          <w:rFonts w:ascii="Arial" w:hAnsi="Arial" w:cs="Arial"/>
          <w:szCs w:val="22"/>
        </w:rPr>
        <w:t xml:space="preserve">Zatvorenu omotnicu s dijelom/dijelovima ponude ponuditelj ili šalje poštom preporučeno ili predaje neposredno naručitelju u prostorije  Naručitelja na istoj adresi. </w:t>
      </w:r>
    </w:p>
    <w:p w:rsidR="00FA0BF8" w:rsidRPr="00FA0BF8" w:rsidRDefault="00FA0BF8" w:rsidP="00FA0BF8">
      <w:pPr>
        <w:rPr>
          <w:rFonts w:ascii="Arial" w:hAnsi="Arial" w:cs="Arial"/>
          <w:b/>
          <w:sz w:val="24"/>
        </w:rPr>
      </w:pPr>
    </w:p>
    <w:p w:rsidR="00FA0BF8" w:rsidRPr="005D1E46" w:rsidRDefault="00FA0BF8" w:rsidP="005D1E46">
      <w:pPr>
        <w:jc w:val="both"/>
        <w:rPr>
          <w:rFonts w:ascii="Arial" w:hAnsi="Arial" w:cs="Arial"/>
          <w:szCs w:val="22"/>
        </w:rPr>
      </w:pPr>
      <w:r w:rsidRPr="005D1E46">
        <w:rPr>
          <w:rFonts w:ascii="Arial" w:hAnsi="Arial" w:cs="Arial"/>
          <w:szCs w:val="22"/>
        </w:rPr>
        <w:t xml:space="preserve">Ponuditelj samostalno određuje način dostave dijela/dijelova ponude koji se dostavljaju u papirnatom obliku i sam snosi rizik eventualnog gubitka odnosno nepravovremene dostave ponude.  </w:t>
      </w:r>
    </w:p>
    <w:p w:rsidR="00FA0BF8" w:rsidRPr="005D1E46" w:rsidRDefault="00FA0BF8" w:rsidP="005D1E46">
      <w:pPr>
        <w:jc w:val="both"/>
        <w:rPr>
          <w:rFonts w:ascii="Arial" w:hAnsi="Arial" w:cs="Arial"/>
          <w:szCs w:val="22"/>
        </w:rPr>
      </w:pPr>
      <w:r w:rsidRPr="005D1E46">
        <w:rPr>
          <w:rFonts w:ascii="Arial" w:hAnsi="Arial" w:cs="Arial"/>
          <w:szCs w:val="22"/>
        </w:rPr>
        <w:t>Naručitelj će za neposredno dostavljene dijele/dijelove ponude koji se dostavljaju u papirnatom o</w:t>
      </w:r>
      <w:r w:rsidR="005D1E46" w:rsidRPr="005D1E46">
        <w:rPr>
          <w:rFonts w:ascii="Arial" w:hAnsi="Arial" w:cs="Arial"/>
          <w:szCs w:val="22"/>
        </w:rPr>
        <w:t>bliku izdati potvrdu o primitku ukoliko to zatraži ponuditelj.</w:t>
      </w:r>
    </w:p>
    <w:p w:rsidR="00FA0BF8" w:rsidRPr="005D1E46" w:rsidRDefault="00FA0BF8" w:rsidP="005D1E46">
      <w:pPr>
        <w:jc w:val="both"/>
        <w:rPr>
          <w:rFonts w:ascii="Arial" w:hAnsi="Arial" w:cs="Arial"/>
          <w:szCs w:val="22"/>
        </w:rPr>
      </w:pPr>
      <w:r w:rsidRPr="005D1E46">
        <w:rPr>
          <w:rFonts w:ascii="Arial" w:hAnsi="Arial" w:cs="Arial"/>
          <w:szCs w:val="22"/>
        </w:rPr>
        <w:t>Ponuda se smatra pravodobnom ako elektronička ponuda i svi pripadajući dijelovi ponude koji se dostavljaju u papirnatom obliku i/ili fizičkom obliku (npr. jamstvo za ozbiljnost ponude, uzorci,  mediji za pohranjivanje podataka i sl.) pristignu na adresu naručitelja do roka za otvaranje ponuda.</w:t>
      </w:r>
    </w:p>
    <w:p w:rsidR="00FA0BF8" w:rsidRPr="005D1E46" w:rsidRDefault="00FA0BF8" w:rsidP="005D1E46">
      <w:pPr>
        <w:jc w:val="both"/>
        <w:rPr>
          <w:rFonts w:ascii="Arial" w:hAnsi="Arial" w:cs="Arial"/>
          <w:szCs w:val="22"/>
        </w:rPr>
      </w:pPr>
      <w:r w:rsidRPr="005D1E46">
        <w:rPr>
          <w:rFonts w:ascii="Arial" w:hAnsi="Arial" w:cs="Arial"/>
          <w:szCs w:val="22"/>
        </w:rPr>
        <w:t>Dio/dijelovi ponude pristigli nakon isteka roka za dostavu ponuda neće se otvarati, nego će se neotvoreni vratiti gospodarskom subjektu koji ih je dostavio.</w:t>
      </w:r>
    </w:p>
    <w:p w:rsidR="00FA0BF8" w:rsidRPr="005D1E46" w:rsidRDefault="00FA0BF8" w:rsidP="005D1E46">
      <w:pPr>
        <w:jc w:val="both"/>
        <w:rPr>
          <w:rFonts w:ascii="Arial" w:hAnsi="Arial" w:cs="Arial"/>
          <w:szCs w:val="22"/>
        </w:rPr>
      </w:pPr>
      <w:r w:rsidRPr="005D1E46">
        <w:rPr>
          <w:rFonts w:ascii="Arial" w:hAnsi="Arial" w:cs="Arial"/>
          <w:szCs w:val="22"/>
        </w:rPr>
        <w:lastRenderedPageBreak/>
        <w:t>U slučaju pravodobne dostave dijela/dijelova ponude odvojeno u papirnatom obliku, kao vrijeme dostave ponude uzima se vrijeme zaprimanja ponude putem EOJN RH-a (elektroničke ponude).</w:t>
      </w:r>
    </w:p>
    <w:p w:rsidR="00FA0BF8" w:rsidRPr="005D1E46" w:rsidRDefault="00FA0BF8" w:rsidP="00FA0BF8">
      <w:pPr>
        <w:rPr>
          <w:rFonts w:ascii="Arial" w:hAnsi="Arial" w:cs="Arial"/>
          <w:szCs w:val="22"/>
        </w:rPr>
      </w:pPr>
    </w:p>
    <w:p w:rsidR="005D1E46" w:rsidRDefault="005D1E46" w:rsidP="009C4AE7">
      <w:pPr>
        <w:pStyle w:val="Heading2"/>
        <w:numPr>
          <w:ilvl w:val="1"/>
          <w:numId w:val="19"/>
        </w:numPr>
        <w:ind w:right="-1"/>
      </w:pPr>
      <w:bookmarkStart w:id="42" w:name="_Toc480799800"/>
      <w:r w:rsidRPr="009B1083">
        <w:t>Izmjena i/ili dopuna ponude i odustajanje od ponude</w:t>
      </w:r>
      <w:bookmarkEnd w:id="42"/>
    </w:p>
    <w:p w:rsidR="00FA0BF8" w:rsidRPr="005D1E46" w:rsidRDefault="00FA0BF8" w:rsidP="005D1E46">
      <w:pPr>
        <w:jc w:val="both"/>
        <w:rPr>
          <w:rFonts w:ascii="Arial" w:hAnsi="Arial" w:cs="Arial"/>
          <w:szCs w:val="22"/>
        </w:rPr>
      </w:pPr>
      <w:r w:rsidRPr="005D1E46">
        <w:rPr>
          <w:rFonts w:ascii="Arial" w:hAnsi="Arial" w:cs="Arial"/>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FA0BF8" w:rsidRPr="005D1E46" w:rsidRDefault="00FA0BF8" w:rsidP="005D1E46">
      <w:pPr>
        <w:jc w:val="both"/>
        <w:rPr>
          <w:rFonts w:ascii="Arial" w:hAnsi="Arial" w:cs="Arial"/>
          <w:szCs w:val="22"/>
        </w:rPr>
      </w:pPr>
      <w:r w:rsidRPr="005D1E46">
        <w:rPr>
          <w:rFonts w:ascii="Arial" w:hAnsi="Arial" w:cs="Arial"/>
          <w:szCs w:val="22"/>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FA0BF8" w:rsidRPr="005D1E46" w:rsidRDefault="00FA0BF8" w:rsidP="005D1E46">
      <w:pPr>
        <w:jc w:val="both"/>
        <w:rPr>
          <w:rFonts w:ascii="Arial" w:hAnsi="Arial" w:cs="Arial"/>
          <w:szCs w:val="22"/>
        </w:rPr>
      </w:pPr>
      <w:r w:rsidRPr="005D1E46">
        <w:rPr>
          <w:rFonts w:ascii="Arial" w:hAnsi="Arial" w:cs="Arial"/>
          <w:szCs w:val="22"/>
        </w:rPr>
        <w:t xml:space="preserve">Ovaj korak zahtjeva ponovno učitavanje/upisivanje financijskih značajki ponude (troškovnika i/ili ponudbenog lista u slučaju nestandardiziranog troškovnika) u sustavu </w:t>
      </w:r>
      <w:r w:rsidRPr="005D1E46">
        <w:rPr>
          <w:rFonts w:ascii="Arial" w:hAnsi="Arial" w:cs="Arial"/>
          <w:bCs/>
          <w:szCs w:val="22"/>
        </w:rPr>
        <w:t>EOJN RH</w:t>
      </w:r>
      <w:r w:rsidRPr="005D1E46">
        <w:rPr>
          <w:rFonts w:ascii="Arial" w:hAnsi="Arial" w:cs="Arial"/>
          <w:szCs w:val="22"/>
        </w:rPr>
        <w:t>. U slučaju da je predan stari uvez ponude, ponuda neće biti sigurno uvezana i smatrat će se nepravilnom (ponuda koja nije izrađena u skladu s dokumentacijom o nabavi).</w:t>
      </w:r>
    </w:p>
    <w:p w:rsidR="00FA0BF8" w:rsidRPr="005D1E46" w:rsidRDefault="00FA0BF8" w:rsidP="005D1E46">
      <w:pPr>
        <w:jc w:val="both"/>
        <w:rPr>
          <w:rFonts w:ascii="Arial" w:hAnsi="Arial" w:cs="Arial"/>
          <w:szCs w:val="22"/>
        </w:rPr>
      </w:pPr>
      <w:r w:rsidRPr="005D1E46">
        <w:rPr>
          <w:rFonts w:ascii="Arial" w:hAnsi="Arial" w:cs="Arial"/>
          <w:szCs w:val="22"/>
        </w:rPr>
        <w:t>Odustajanje od ponude ponuditelj vrši na isti način kao i predaju ponude, u EOJN RH-u, odabirom na mogućnost „Odustajanje“.</w:t>
      </w:r>
    </w:p>
    <w:p w:rsidR="00FA0BF8" w:rsidRPr="00FA0BF8" w:rsidRDefault="00FA0BF8" w:rsidP="009B1083">
      <w:pPr>
        <w:jc w:val="both"/>
        <w:rPr>
          <w:rFonts w:ascii="Arial" w:hAnsi="Arial" w:cs="Arial"/>
          <w:b/>
          <w:sz w:val="24"/>
        </w:rPr>
      </w:pPr>
      <w:r w:rsidRPr="009B1083">
        <w:rPr>
          <w:rFonts w:ascii="Arial" w:hAnsi="Arial" w:cs="Arial"/>
          <w:szCs w:val="22"/>
        </w:rPr>
        <w:t>Nakon isteka roka za dostavu ponuda, ponuda se ne smije mijenjati</w:t>
      </w:r>
      <w:r w:rsidRPr="009B1083">
        <w:rPr>
          <w:rFonts w:ascii="Arial" w:hAnsi="Arial" w:cs="Arial"/>
          <w:sz w:val="24"/>
        </w:rPr>
        <w:t>.</w:t>
      </w:r>
    </w:p>
    <w:p w:rsidR="009B1083" w:rsidRPr="00FA0BF8" w:rsidRDefault="009B1083" w:rsidP="00FA0BF8">
      <w:pPr>
        <w:rPr>
          <w:rFonts w:ascii="Arial" w:hAnsi="Arial" w:cs="Arial"/>
          <w:b/>
          <w:sz w:val="24"/>
        </w:rPr>
      </w:pPr>
    </w:p>
    <w:p w:rsidR="009B1083" w:rsidRPr="00BD4964" w:rsidRDefault="009B1083" w:rsidP="00A52F18">
      <w:pPr>
        <w:pStyle w:val="Heading2"/>
        <w:numPr>
          <w:ilvl w:val="1"/>
          <w:numId w:val="19"/>
        </w:numPr>
        <w:ind w:right="-1"/>
      </w:pPr>
      <w:bookmarkStart w:id="43" w:name="_Toc472598274"/>
      <w:r w:rsidRPr="00BD4964">
        <w:t xml:space="preserve"> </w:t>
      </w:r>
      <w:bookmarkStart w:id="44" w:name="_Toc480799801"/>
      <w:r w:rsidRPr="00BD4964">
        <w:t>Datum, vrijeme i mjesto dostave ponude i javnog otvaranja ponuda</w:t>
      </w:r>
      <w:bookmarkEnd w:id="44"/>
    </w:p>
    <w:bookmarkEnd w:id="43"/>
    <w:p w:rsidR="009B1083" w:rsidRPr="00BD4964" w:rsidRDefault="009B1083" w:rsidP="009B1083">
      <w:pPr>
        <w:jc w:val="both"/>
        <w:rPr>
          <w:rFonts w:ascii="Arial" w:hAnsi="Arial" w:cs="Arial"/>
          <w:szCs w:val="22"/>
        </w:rPr>
      </w:pPr>
      <w:r w:rsidRPr="00BD4964">
        <w:rPr>
          <w:rFonts w:ascii="Arial" w:hAnsi="Arial" w:cs="Arial"/>
          <w:szCs w:val="22"/>
        </w:rPr>
        <w:t xml:space="preserve">Ponude se dostavljaju u elektroničkom obliku dostavom ponuda u EOJN RH do isteka roka za dostavu ponuda. </w:t>
      </w:r>
    </w:p>
    <w:p w:rsidR="009B1083" w:rsidRPr="00BD4964" w:rsidRDefault="009B1083" w:rsidP="009B1083">
      <w:pPr>
        <w:jc w:val="both"/>
        <w:rPr>
          <w:rFonts w:ascii="Arial" w:hAnsi="Arial" w:cs="Arial"/>
          <w:b/>
          <w:bCs/>
          <w:szCs w:val="22"/>
        </w:rPr>
      </w:pPr>
    </w:p>
    <w:p w:rsidR="009B1083" w:rsidRPr="00BD4964" w:rsidRDefault="009B1083" w:rsidP="009B1083">
      <w:pPr>
        <w:pBdr>
          <w:top w:val="single" w:sz="4" w:space="0" w:color="000000"/>
          <w:left w:val="single" w:sz="4" w:space="4" w:color="000000"/>
          <w:bottom w:val="single" w:sz="4" w:space="1" w:color="000000"/>
          <w:right w:val="single" w:sz="4" w:space="4" w:color="000000"/>
        </w:pBdr>
        <w:jc w:val="center"/>
        <w:rPr>
          <w:rFonts w:ascii="Arial" w:hAnsi="Arial" w:cs="Arial"/>
          <w:b/>
          <w:bCs/>
          <w:szCs w:val="22"/>
        </w:rPr>
      </w:pPr>
    </w:p>
    <w:p w:rsidR="009B1083" w:rsidRPr="00BD4964" w:rsidRDefault="009B1083" w:rsidP="009B1083">
      <w:pPr>
        <w:pBdr>
          <w:top w:val="single" w:sz="4" w:space="0" w:color="000000"/>
          <w:left w:val="single" w:sz="4" w:space="4" w:color="000000"/>
          <w:bottom w:val="single" w:sz="4" w:space="1" w:color="000000"/>
          <w:right w:val="single" w:sz="4" w:space="4" w:color="000000"/>
        </w:pBdr>
        <w:jc w:val="center"/>
        <w:rPr>
          <w:rFonts w:ascii="Arial" w:hAnsi="Arial" w:cs="Arial"/>
          <w:b/>
          <w:bCs/>
          <w:szCs w:val="22"/>
        </w:rPr>
      </w:pPr>
      <w:r w:rsidRPr="00BD4964">
        <w:rPr>
          <w:rFonts w:ascii="Arial" w:hAnsi="Arial" w:cs="Arial"/>
          <w:b/>
          <w:bCs/>
        </w:rPr>
        <w:t>Rok za dostavu ponuda je __. __________ 2017. godine do __:00 sati.</w:t>
      </w:r>
    </w:p>
    <w:p w:rsidR="009B1083" w:rsidRPr="00BD4964" w:rsidRDefault="009B1083" w:rsidP="009B1083">
      <w:pPr>
        <w:jc w:val="both"/>
        <w:rPr>
          <w:rFonts w:ascii="Arial" w:hAnsi="Arial" w:cs="Arial"/>
          <w:szCs w:val="22"/>
        </w:rPr>
      </w:pPr>
    </w:p>
    <w:p w:rsidR="009B1083" w:rsidRPr="00D70688" w:rsidRDefault="009B1083" w:rsidP="009B1083">
      <w:pPr>
        <w:jc w:val="both"/>
        <w:rPr>
          <w:rFonts w:ascii="Arial" w:hAnsi="Arial" w:cs="Arial"/>
          <w:b/>
          <w:szCs w:val="22"/>
        </w:rPr>
      </w:pPr>
      <w:r w:rsidRPr="00BD4964">
        <w:rPr>
          <w:rFonts w:ascii="Arial" w:hAnsi="Arial" w:cs="Arial"/>
          <w:b/>
          <w:bCs/>
          <w:szCs w:val="22"/>
        </w:rPr>
        <w:t>Javno otvaranje ponuda održati će se __. __________ 2017. godine s početkom u __:00 sati</w:t>
      </w:r>
      <w:r w:rsidRPr="00D70688">
        <w:rPr>
          <w:rFonts w:ascii="Arial" w:hAnsi="Arial" w:cs="Arial"/>
          <w:b/>
          <w:bCs/>
          <w:szCs w:val="22"/>
        </w:rPr>
        <w:t xml:space="preserve"> </w:t>
      </w:r>
      <w:r w:rsidRPr="00D70688">
        <w:rPr>
          <w:rFonts w:ascii="Arial" w:hAnsi="Arial" w:cs="Arial"/>
          <w:b/>
          <w:szCs w:val="22"/>
        </w:rPr>
        <w:t xml:space="preserve">u poslovnim prostorijama </w:t>
      </w:r>
      <w:r>
        <w:rPr>
          <w:rFonts w:ascii="Arial" w:hAnsi="Arial" w:cs="Arial"/>
          <w:b/>
          <w:szCs w:val="22"/>
        </w:rPr>
        <w:t>Grada Rijeke</w:t>
      </w:r>
      <w:r w:rsidRPr="00D70688">
        <w:rPr>
          <w:rFonts w:ascii="Arial" w:hAnsi="Arial" w:cs="Arial"/>
          <w:b/>
          <w:szCs w:val="22"/>
        </w:rPr>
        <w:t xml:space="preserve">  -  sala </w:t>
      </w:r>
      <w:r>
        <w:rPr>
          <w:rFonts w:ascii="Arial" w:hAnsi="Arial" w:cs="Arial"/>
          <w:b/>
          <w:szCs w:val="22"/>
        </w:rPr>
        <w:t>za licitacije u prizemlju objekjta</w:t>
      </w:r>
      <w:r w:rsidRPr="00D70688">
        <w:rPr>
          <w:rFonts w:ascii="Arial" w:hAnsi="Arial" w:cs="Arial"/>
          <w:b/>
          <w:szCs w:val="22"/>
        </w:rPr>
        <w:t xml:space="preserve">, </w:t>
      </w:r>
      <w:r>
        <w:rPr>
          <w:rFonts w:ascii="Arial" w:hAnsi="Arial" w:cs="Arial"/>
          <w:b/>
          <w:szCs w:val="22"/>
        </w:rPr>
        <w:t>Titov trg 3</w:t>
      </w:r>
      <w:r w:rsidRPr="00D70688">
        <w:rPr>
          <w:rFonts w:ascii="Arial" w:hAnsi="Arial" w:cs="Arial"/>
          <w:b/>
          <w:szCs w:val="22"/>
        </w:rPr>
        <w:t>, Rijeka.</w:t>
      </w:r>
    </w:p>
    <w:p w:rsidR="009B1083" w:rsidRPr="00D70688" w:rsidRDefault="009B1083" w:rsidP="009B1083">
      <w:pPr>
        <w:jc w:val="both"/>
        <w:rPr>
          <w:rFonts w:ascii="Arial" w:hAnsi="Arial" w:cs="Arial"/>
          <w:szCs w:val="22"/>
        </w:rPr>
      </w:pPr>
    </w:p>
    <w:p w:rsidR="009B1083" w:rsidRPr="00D70688" w:rsidRDefault="009B1083" w:rsidP="009B1083">
      <w:pPr>
        <w:jc w:val="both"/>
        <w:rPr>
          <w:rFonts w:ascii="Arial" w:hAnsi="Arial" w:cs="Arial"/>
          <w:szCs w:val="22"/>
        </w:rPr>
      </w:pPr>
      <w:r w:rsidRPr="00D70688">
        <w:rPr>
          <w:rFonts w:ascii="Arial" w:hAnsi="Arial" w:cs="Arial"/>
          <w:szCs w:val="22"/>
        </w:rPr>
        <w:t>Javnom otvaranju ponuda mogu prisustvovati ovlašteni predstavnici ponuditelja i druge osobe.</w:t>
      </w:r>
    </w:p>
    <w:p w:rsidR="009B1083" w:rsidRPr="00D70688" w:rsidRDefault="009B1083" w:rsidP="009B1083">
      <w:pPr>
        <w:jc w:val="both"/>
        <w:rPr>
          <w:rFonts w:ascii="Arial" w:hAnsi="Arial" w:cs="Arial"/>
          <w:szCs w:val="22"/>
        </w:rPr>
      </w:pPr>
      <w:r w:rsidRPr="00D70688">
        <w:rPr>
          <w:rFonts w:ascii="Arial" w:hAnsi="Arial" w:cs="Arial"/>
          <w:szCs w:val="22"/>
        </w:rPr>
        <w:t>Pravo aktivnog sudjelovanja imaju samo članovi stručnog povjerenstva naručitelja i ovlašteni predstavnici ponuditelja.</w:t>
      </w:r>
    </w:p>
    <w:p w:rsidR="009B1083" w:rsidRPr="00D70688" w:rsidRDefault="009B1083" w:rsidP="009B1083">
      <w:pPr>
        <w:jc w:val="both"/>
        <w:rPr>
          <w:rFonts w:ascii="Arial" w:hAnsi="Arial" w:cs="Arial"/>
          <w:szCs w:val="22"/>
        </w:rPr>
      </w:pPr>
      <w:r w:rsidRPr="00D70688">
        <w:rPr>
          <w:rFonts w:ascii="Arial" w:hAnsi="Arial" w:cs="Arial"/>
          <w:szCs w:val="22"/>
        </w:rPr>
        <w:t>Ovlašteni predstavnici ponuditelja taj status dokazuju predajom punomoći ili preslike isprave o upisu u poslovni, sudski (trgovački), strukovni, obrtni ili drugi odgovarajući registar u slučaju kada otvaranju prisustvuje osoba koja je u toj ispravi navedena kao osoba ovlaštena za zastupanje ponuditelja.</w:t>
      </w:r>
    </w:p>
    <w:p w:rsidR="009B1083" w:rsidRPr="00D70688" w:rsidRDefault="009B1083" w:rsidP="009B1083">
      <w:pPr>
        <w:jc w:val="both"/>
        <w:rPr>
          <w:rFonts w:ascii="Arial" w:hAnsi="Arial" w:cs="Arial"/>
          <w:szCs w:val="22"/>
        </w:rPr>
      </w:pPr>
      <w:r w:rsidRPr="00D70688">
        <w:rPr>
          <w:rFonts w:ascii="Arial" w:hAnsi="Arial" w:cs="Arial"/>
          <w:szCs w:val="22"/>
        </w:rPr>
        <w:t>Prilikom javnog otvaranja ponuda, naručitelj će voditi zapisnik koji će odmah biti stavljen na uvid, provjeru sadržaja i potpis prisutnim ovlaštenim predstavnicima ponuditelja nazočnima na javnom otvaranju, a ostalim ponuditeljima zapisnik se dostavlja na njihov pisani zahtjev, osim ako je zapisnik javno objavljen.</w:t>
      </w:r>
    </w:p>
    <w:p w:rsidR="009B1083" w:rsidRDefault="009B1083" w:rsidP="00FA0BF8">
      <w:pPr>
        <w:rPr>
          <w:rFonts w:ascii="Arial" w:hAnsi="Arial" w:cs="Arial"/>
          <w:szCs w:val="22"/>
        </w:rPr>
      </w:pPr>
    </w:p>
    <w:p w:rsidR="00FA0BF8" w:rsidRPr="009B1083" w:rsidRDefault="00FA0BF8" w:rsidP="009B1083">
      <w:pPr>
        <w:jc w:val="both"/>
        <w:rPr>
          <w:rFonts w:ascii="Arial" w:hAnsi="Arial" w:cs="Arial"/>
          <w:szCs w:val="22"/>
        </w:rPr>
      </w:pPr>
      <w:r w:rsidRPr="009B1083">
        <w:rPr>
          <w:rFonts w:ascii="Arial" w:hAnsi="Arial" w:cs="Arial"/>
          <w:szCs w:val="22"/>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FA0BF8" w:rsidRPr="009B1083" w:rsidRDefault="00FA0BF8" w:rsidP="009B1083">
      <w:pPr>
        <w:jc w:val="both"/>
        <w:rPr>
          <w:rFonts w:ascii="Arial" w:hAnsi="Arial" w:cs="Arial"/>
          <w:szCs w:val="22"/>
        </w:rPr>
      </w:pPr>
      <w:r w:rsidRPr="009B1083">
        <w:rPr>
          <w:rFonts w:ascii="Arial" w:hAnsi="Arial" w:cs="Arial"/>
          <w:szCs w:val="22"/>
        </w:rPr>
        <w:t>Naručitelj je obvezan produžiti rok za dostavu ponuda u sljedećim slučajevima:</w:t>
      </w:r>
    </w:p>
    <w:p w:rsidR="00FA0BF8" w:rsidRPr="009B1083" w:rsidRDefault="00FA0BF8" w:rsidP="00A033A8">
      <w:pPr>
        <w:ind w:left="709" w:hanging="284"/>
        <w:jc w:val="both"/>
        <w:rPr>
          <w:rFonts w:ascii="Arial" w:hAnsi="Arial" w:cs="Arial"/>
          <w:szCs w:val="22"/>
        </w:rPr>
      </w:pPr>
      <w:r w:rsidRPr="009B1083">
        <w:rPr>
          <w:rFonts w:ascii="Arial" w:hAnsi="Arial" w:cs="Arial"/>
          <w:szCs w:val="22"/>
        </w:rPr>
        <w:t>1. ako dodatne informacije, objašnjenja ili izmjene u vezi s dokumentacijom o nabavi, iako pravodobno zatražene od strane gospodarskog subjekta, nisu stavljene na raspolaganje najkasnije tijekom četvrtog dana prije roka određenog za dostavu</w:t>
      </w:r>
    </w:p>
    <w:p w:rsidR="00FA0BF8" w:rsidRPr="009B1083" w:rsidRDefault="00FA0BF8" w:rsidP="00A033A8">
      <w:pPr>
        <w:ind w:left="709" w:hanging="284"/>
        <w:jc w:val="both"/>
        <w:rPr>
          <w:rFonts w:ascii="Arial" w:hAnsi="Arial" w:cs="Arial"/>
          <w:szCs w:val="22"/>
        </w:rPr>
      </w:pPr>
      <w:r w:rsidRPr="009B1083">
        <w:rPr>
          <w:rFonts w:ascii="Arial" w:hAnsi="Arial" w:cs="Arial"/>
          <w:szCs w:val="22"/>
        </w:rPr>
        <w:t>2. ako je dokumentacija o nabavi značajno izmijenjena</w:t>
      </w:r>
    </w:p>
    <w:p w:rsidR="00FA0BF8" w:rsidRPr="009B1083" w:rsidRDefault="00FA0BF8" w:rsidP="00A033A8">
      <w:pPr>
        <w:ind w:left="709" w:hanging="284"/>
        <w:jc w:val="both"/>
        <w:rPr>
          <w:rFonts w:ascii="Arial" w:hAnsi="Arial" w:cs="Arial"/>
          <w:szCs w:val="22"/>
        </w:rPr>
      </w:pPr>
      <w:r w:rsidRPr="009B1083">
        <w:rPr>
          <w:rFonts w:ascii="Arial" w:hAnsi="Arial" w:cs="Arial"/>
          <w:szCs w:val="22"/>
        </w:rPr>
        <w:t>3. ako EOJN RH nije bio dostupan u slučaju iz članka 239. ZJN 2016.</w:t>
      </w:r>
    </w:p>
    <w:p w:rsidR="00FA0BF8" w:rsidRPr="009B1083" w:rsidRDefault="00FA0BF8" w:rsidP="009B1083">
      <w:pPr>
        <w:jc w:val="both"/>
        <w:rPr>
          <w:rFonts w:ascii="Arial" w:hAnsi="Arial" w:cs="Arial"/>
          <w:szCs w:val="22"/>
        </w:rPr>
      </w:pPr>
      <w:r w:rsidRPr="009B1083">
        <w:rPr>
          <w:rFonts w:ascii="Arial" w:hAnsi="Arial" w:cs="Arial"/>
          <w:szCs w:val="22"/>
        </w:rPr>
        <w:t>U slučajevima iz 1. i 2. gore navedenih točaka , naručitelj produljuje rok za dostavu razmjerno važnosti dodatne informacije, objašnjenja ili izmjene, a najmanje za deset dana od dana slanja ispravka poziva na nadmetanje.</w:t>
      </w:r>
    </w:p>
    <w:p w:rsidR="00FA0BF8" w:rsidRPr="009B1083" w:rsidRDefault="00FA0BF8" w:rsidP="009B1083">
      <w:pPr>
        <w:jc w:val="both"/>
        <w:rPr>
          <w:rFonts w:ascii="Arial" w:hAnsi="Arial" w:cs="Arial"/>
          <w:szCs w:val="22"/>
        </w:rPr>
      </w:pPr>
      <w:r w:rsidRPr="009B1083">
        <w:rPr>
          <w:rFonts w:ascii="Arial" w:hAnsi="Arial" w:cs="Arial"/>
          <w:szCs w:val="22"/>
        </w:rPr>
        <w:t>U slučaju iz gore navedene točke 3., javni naručitelj produljuje rok za dostavu za najmanje četiri dana od dana slanja ispravka poziva na nadmetanje.</w:t>
      </w:r>
    </w:p>
    <w:p w:rsidR="00FA0BF8" w:rsidRPr="009B1083" w:rsidRDefault="00FA0BF8" w:rsidP="009B1083">
      <w:pPr>
        <w:jc w:val="both"/>
        <w:rPr>
          <w:rFonts w:ascii="Arial" w:hAnsi="Arial" w:cs="Arial"/>
          <w:szCs w:val="22"/>
        </w:rPr>
      </w:pPr>
      <w:r w:rsidRPr="009B1083">
        <w:rPr>
          <w:rFonts w:ascii="Arial" w:hAnsi="Arial" w:cs="Arial"/>
          <w:szCs w:val="22"/>
        </w:rPr>
        <w:lastRenderedPageBreak/>
        <w:t>Naručitelj nije obvezan produljiti rok za dostavu ako dodatne informacije, objašnjenja ili izmjene nisu bile pravodobno zatražene ili ako je njihova važnost zanemariva za pripremu i dostavu prilagođenih ponuda.</w:t>
      </w:r>
    </w:p>
    <w:p w:rsidR="00FA0BF8" w:rsidRPr="009B1083" w:rsidRDefault="00FA0BF8" w:rsidP="009B1083">
      <w:pPr>
        <w:jc w:val="both"/>
        <w:rPr>
          <w:rFonts w:ascii="Arial" w:hAnsi="Arial" w:cs="Arial"/>
          <w:szCs w:val="22"/>
        </w:rPr>
      </w:pPr>
      <w:r w:rsidRPr="009B1083">
        <w:rPr>
          <w:rFonts w:ascii="Arial" w:hAnsi="Arial" w:cs="Arial"/>
          <w:szCs w:val="22"/>
        </w:rPr>
        <w:t>Naručitelj obvezan je o svakom produženju roka obavijestiti sve gospodarske subjekte na dokaziv način.</w:t>
      </w:r>
    </w:p>
    <w:bookmarkEnd w:id="37"/>
    <w:bookmarkEnd w:id="38"/>
    <w:bookmarkEnd w:id="39"/>
    <w:p w:rsidR="009B1083" w:rsidRDefault="009B1083" w:rsidP="00FA0BF8">
      <w:pPr>
        <w:rPr>
          <w:rFonts w:ascii="Arial" w:hAnsi="Arial" w:cs="Arial"/>
          <w:b/>
          <w:sz w:val="24"/>
        </w:rPr>
      </w:pPr>
    </w:p>
    <w:p w:rsidR="009B1083" w:rsidRPr="00A033A8" w:rsidRDefault="009B1083" w:rsidP="00FA0BF8">
      <w:pPr>
        <w:pStyle w:val="Heading2"/>
        <w:numPr>
          <w:ilvl w:val="1"/>
          <w:numId w:val="19"/>
        </w:numPr>
      </w:pPr>
      <w:bookmarkStart w:id="45" w:name="_Toc480799802"/>
      <w:r w:rsidRPr="009B1083">
        <w:t>Jezik i pismo ponude</w:t>
      </w:r>
      <w:bookmarkEnd w:id="45"/>
    </w:p>
    <w:p w:rsidR="00FA0BF8" w:rsidRPr="009B1083" w:rsidRDefault="00FA0BF8" w:rsidP="009B1083">
      <w:pPr>
        <w:jc w:val="both"/>
        <w:rPr>
          <w:rFonts w:ascii="Arial" w:hAnsi="Arial" w:cs="Arial"/>
          <w:szCs w:val="22"/>
        </w:rPr>
      </w:pPr>
      <w:r w:rsidRPr="009B1083">
        <w:rPr>
          <w:rFonts w:ascii="Arial" w:hAnsi="Arial" w:cs="Arial"/>
          <w:szCs w:val="22"/>
        </w:rPr>
        <w:t>Ponuda se zajedno s pripadajućom dokumentacijom izrađuje na hrvatskom jeziku i latiničnom pismu.</w:t>
      </w:r>
    </w:p>
    <w:p w:rsidR="00FA0BF8" w:rsidRPr="009B1083" w:rsidRDefault="00FA0BF8" w:rsidP="009B1083">
      <w:pPr>
        <w:jc w:val="both"/>
        <w:rPr>
          <w:rFonts w:ascii="Arial" w:hAnsi="Arial" w:cs="Arial"/>
          <w:szCs w:val="22"/>
        </w:rPr>
      </w:pPr>
      <w:r w:rsidRPr="009B1083">
        <w:rPr>
          <w:rFonts w:ascii="Arial" w:hAnsi="Arial" w:cs="Arial"/>
          <w:szCs w:val="22"/>
        </w:rPr>
        <w:t xml:space="preserve">Ako su neki od dijelova ponude traženih dokumentacijom o nabavi na nekom od stranih jezika ponuditelj je dužan uz navedeni dokument na stranom jeziku dostaviti i prijevod na hrvatski jezik navedenog dokumenta izvršen po ovlaštenom sudskom tumaču. </w:t>
      </w:r>
    </w:p>
    <w:p w:rsidR="00FA0BF8" w:rsidRPr="009B1083" w:rsidRDefault="00FA0BF8" w:rsidP="009B1083">
      <w:pPr>
        <w:jc w:val="both"/>
        <w:rPr>
          <w:rFonts w:ascii="Arial" w:hAnsi="Arial" w:cs="Arial"/>
          <w:szCs w:val="22"/>
        </w:rPr>
      </w:pPr>
      <w:r w:rsidRPr="009B1083">
        <w:rPr>
          <w:rFonts w:ascii="Arial" w:hAnsi="Arial" w:cs="Arial"/>
          <w:szCs w:val="22"/>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rsidR="00FA0BF8" w:rsidRPr="009B1083" w:rsidRDefault="00FA0BF8" w:rsidP="009B1083">
      <w:pPr>
        <w:jc w:val="both"/>
        <w:rPr>
          <w:rFonts w:ascii="Arial" w:hAnsi="Arial" w:cs="Arial"/>
          <w:szCs w:val="22"/>
        </w:rPr>
      </w:pPr>
      <w:r w:rsidRPr="009B1083">
        <w:rPr>
          <w:rFonts w:ascii="Arial" w:hAnsi="Arial" w:cs="Arial"/>
          <w:szCs w:val="22"/>
        </w:rPr>
        <w:t>Ponuditeljima je dozvoljeno u ponudi koristiti pojedine izraze koji se smatraju internacionalizmima. Ostale riječi ili navodi moraju biti na hrvatskom jeziku.</w:t>
      </w:r>
    </w:p>
    <w:p w:rsidR="00FA0BF8" w:rsidRPr="009B1083" w:rsidRDefault="00FA0BF8" w:rsidP="009B1083">
      <w:pPr>
        <w:jc w:val="both"/>
        <w:rPr>
          <w:rFonts w:ascii="Arial" w:hAnsi="Arial" w:cs="Arial"/>
          <w:szCs w:val="22"/>
        </w:rPr>
      </w:pPr>
    </w:p>
    <w:p w:rsidR="00FA0BF8" w:rsidRDefault="00FA0BF8" w:rsidP="00A52F18">
      <w:pPr>
        <w:pStyle w:val="Heading2"/>
        <w:numPr>
          <w:ilvl w:val="1"/>
          <w:numId w:val="19"/>
        </w:numPr>
      </w:pPr>
      <w:bookmarkStart w:id="46" w:name="_Toc472598277"/>
      <w:bookmarkStart w:id="47" w:name="_Toc480799803"/>
      <w:r w:rsidRPr="009B1083">
        <w:t>Varijante ponude</w:t>
      </w:r>
      <w:bookmarkEnd w:id="46"/>
      <w:bookmarkEnd w:id="47"/>
    </w:p>
    <w:p w:rsidR="00FA0BF8" w:rsidRPr="00491607" w:rsidRDefault="00FA0BF8" w:rsidP="00FA0BF8">
      <w:pPr>
        <w:rPr>
          <w:rFonts w:ascii="Arial" w:hAnsi="Arial" w:cs="Arial"/>
        </w:rPr>
      </w:pPr>
      <w:r w:rsidRPr="00491607">
        <w:rPr>
          <w:rFonts w:ascii="Arial" w:hAnsi="Arial" w:cs="Arial"/>
        </w:rPr>
        <w:t>Varijante ponude nisu dopuštene</w:t>
      </w:r>
    </w:p>
    <w:p w:rsidR="00FA0BF8" w:rsidRPr="00FA0BF8" w:rsidRDefault="00FA0BF8" w:rsidP="00FA0BF8">
      <w:pPr>
        <w:rPr>
          <w:rFonts w:ascii="Arial" w:hAnsi="Arial" w:cs="Arial"/>
          <w:b/>
          <w:sz w:val="24"/>
        </w:rPr>
      </w:pPr>
    </w:p>
    <w:p w:rsidR="00FA0BF8" w:rsidRDefault="00FA0BF8" w:rsidP="00A52F18">
      <w:pPr>
        <w:pStyle w:val="Heading2"/>
        <w:numPr>
          <w:ilvl w:val="1"/>
          <w:numId w:val="19"/>
        </w:numPr>
      </w:pPr>
      <w:bookmarkStart w:id="48" w:name="_Toc322504950"/>
      <w:bookmarkStart w:id="49" w:name="_Toc346793201"/>
      <w:bookmarkStart w:id="50" w:name="_Toc472598278"/>
      <w:r w:rsidRPr="009B1083">
        <w:t xml:space="preserve"> </w:t>
      </w:r>
      <w:bookmarkStart w:id="51" w:name="_Toc480799804"/>
      <w:r w:rsidRPr="009B1083">
        <w:t>Način određivanja cijene ponude</w:t>
      </w:r>
      <w:bookmarkEnd w:id="48"/>
      <w:bookmarkEnd w:id="49"/>
      <w:bookmarkEnd w:id="50"/>
      <w:bookmarkEnd w:id="51"/>
    </w:p>
    <w:p w:rsidR="00FA0BF8" w:rsidRPr="00491607" w:rsidRDefault="00FA0BF8" w:rsidP="009B1083">
      <w:pPr>
        <w:jc w:val="both"/>
        <w:rPr>
          <w:rFonts w:ascii="Arial" w:hAnsi="Arial" w:cs="Arial"/>
        </w:rPr>
      </w:pPr>
      <w:r w:rsidRPr="00491607">
        <w:rPr>
          <w:rFonts w:ascii="Arial" w:hAnsi="Arial" w:cs="Arial"/>
        </w:rPr>
        <w:t>Cijena ponude, kao i jedinične cijene pojedinih stavki iz troškovnika su nepromjenjive.</w:t>
      </w:r>
    </w:p>
    <w:p w:rsidR="00FA0BF8" w:rsidRPr="00491607" w:rsidRDefault="00FA0BF8" w:rsidP="009B1083">
      <w:pPr>
        <w:jc w:val="both"/>
        <w:rPr>
          <w:rFonts w:ascii="Arial" w:hAnsi="Arial" w:cs="Arial"/>
        </w:rPr>
      </w:pPr>
      <w:r w:rsidRPr="00491607">
        <w:rPr>
          <w:rFonts w:ascii="Arial" w:hAnsi="Arial" w:cs="Arial"/>
        </w:rPr>
        <w:t>U skladu člankom 7. Uredbe o načinu izrade i postupanju s dokumentacijom za nadmetanje i ponudama („Narodne novine““ broj 10/12) Troškovnik radova, ponuditelj popunjava svaku stavku i to jediničnu cijenu stavke</w:t>
      </w:r>
      <w:r w:rsidR="00644F40" w:rsidRPr="00491607">
        <w:rPr>
          <w:rFonts w:ascii="Arial" w:hAnsi="Arial" w:cs="Arial"/>
        </w:rPr>
        <w:t xml:space="preserve"> u kojoj su uračunati svi popusti ukoliko ih ponuditelj nudi</w:t>
      </w:r>
      <w:r w:rsidRPr="00491607">
        <w:rPr>
          <w:rFonts w:ascii="Arial" w:hAnsi="Arial" w:cs="Arial"/>
        </w:rPr>
        <w:t xml:space="preserve"> (po jedinici mjere), ukupnu cijenu stavke (zaokruženu na dvije decimale) i cijenu ponude bez poreza na dodanu vrijednost (zbroj svih ukupnih cijena stavki), koju cijenu ponude ponuditelj upisuje u ponudbeni list.</w:t>
      </w:r>
    </w:p>
    <w:p w:rsidR="00FA0BF8" w:rsidRPr="00491607" w:rsidRDefault="00FA0BF8" w:rsidP="009B1083">
      <w:pPr>
        <w:jc w:val="both"/>
        <w:rPr>
          <w:rFonts w:ascii="Arial" w:hAnsi="Arial" w:cs="Arial"/>
        </w:rPr>
      </w:pPr>
      <w:bookmarkStart w:id="52" w:name="_Toc368316323"/>
      <w:r w:rsidRPr="00491607">
        <w:rPr>
          <w:rFonts w:ascii="Arial" w:hAnsi="Arial" w:cs="Arial"/>
        </w:rPr>
        <w:t xml:space="preserve">Ponuditelj je obvezan prije davanja ponude proučiti kompletnu dokumentaciju temeljem koje će izvesti radove koji su predmet nabave. Preporuka je  upoznati se s lokacijom na kojoj će se radovi izvoditi kao i sa uvjetima za njihovo izvođenje, jer iz razloga nepoznavanja istog neće imati pravo na kasniju izmjenu svoje ponude ili bilo koje druge odredbe iz </w:t>
      </w:r>
      <w:r w:rsidR="00644F40" w:rsidRPr="00491607">
        <w:rPr>
          <w:rFonts w:ascii="Arial" w:hAnsi="Arial" w:cs="Arial"/>
        </w:rPr>
        <w:t xml:space="preserve">ove Dokumentacije za nadmetanje </w:t>
      </w:r>
      <w:r w:rsidRPr="00491607">
        <w:rPr>
          <w:rFonts w:ascii="Arial" w:hAnsi="Arial" w:cs="Arial"/>
        </w:rPr>
        <w:t>i Ugovora o izvođenju radova.</w:t>
      </w:r>
    </w:p>
    <w:p w:rsidR="00FA0BF8" w:rsidRPr="00491607" w:rsidRDefault="00FA0BF8" w:rsidP="009B1083">
      <w:pPr>
        <w:jc w:val="both"/>
        <w:rPr>
          <w:rFonts w:ascii="Arial" w:hAnsi="Arial" w:cs="Arial"/>
        </w:rPr>
      </w:pPr>
      <w:r w:rsidRPr="00491607">
        <w:rPr>
          <w:rFonts w:ascii="Arial" w:hAnsi="Arial" w:cs="Arial"/>
        </w:rPr>
        <w:t>U cijenu su uključeni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te eventualne troškove vezane za korištenje javne površine, troškove svih potrebnih ispitivanja i pribavljanja potrebne dokumentacije i potrebnih atesta kojima se dokazuje kakvoća izvedenih radova i ugrađenih proizvoda i materijala koji ga terete (svi ugrađeni materijali i proizvodi moraju odgovarati važećim tehničkim propisima i standardima, propisima zaštite na radu i ostalim važećim propisima), trošak odvoza otpada na deponij, troškove zbrinjavanja otpada, troškove održavanja i čišćenja koje je potrebno tijekom izvođenja radova, ostali sporedni troškovi kao i svi drugi troškovi i izdaci izvoditelja potrebni za dovršenje radova do potpune funkcionalnosti građevine i primopredaje građevine na uporabu.</w:t>
      </w:r>
    </w:p>
    <w:p w:rsidR="00644F40" w:rsidRPr="009B1083" w:rsidRDefault="00644F40" w:rsidP="009B1083">
      <w:pPr>
        <w:jc w:val="both"/>
        <w:rPr>
          <w:rFonts w:ascii="Arial" w:hAnsi="Arial" w:cs="Arial"/>
          <w:sz w:val="24"/>
        </w:rPr>
      </w:pPr>
    </w:p>
    <w:p w:rsidR="00FA0BF8" w:rsidRPr="00491607" w:rsidRDefault="00FA0BF8" w:rsidP="009B1083">
      <w:pPr>
        <w:jc w:val="both"/>
        <w:rPr>
          <w:rFonts w:ascii="Arial" w:hAnsi="Arial" w:cs="Arial"/>
          <w:szCs w:val="22"/>
        </w:rPr>
      </w:pPr>
      <w:r w:rsidRPr="00491607">
        <w:rPr>
          <w:rFonts w:ascii="Arial" w:hAnsi="Arial" w:cs="Arial"/>
          <w:szCs w:val="22"/>
        </w:rPr>
        <w:t>Odabrani ponuditelj neće isticati nikakva naknadna  potraživanja,  posebno zbog zablude,  prekomjernog oštećenja, promjena cijena, tečaja i cijene rada, većih davanja uzrokovanih obvezama prema službenim tijelima te bilo kakva odstupanja od  troškova.</w:t>
      </w:r>
    </w:p>
    <w:p w:rsidR="00FA0BF8" w:rsidRPr="00491607" w:rsidRDefault="00FA0BF8" w:rsidP="009B1083">
      <w:pPr>
        <w:jc w:val="both"/>
        <w:rPr>
          <w:rFonts w:ascii="Arial" w:hAnsi="Arial" w:cs="Arial"/>
          <w:szCs w:val="22"/>
        </w:rPr>
      </w:pPr>
    </w:p>
    <w:p w:rsidR="00FA0BF8" w:rsidRPr="00491607" w:rsidRDefault="00FA0BF8" w:rsidP="009B1083">
      <w:pPr>
        <w:jc w:val="both"/>
        <w:rPr>
          <w:rFonts w:ascii="Arial" w:hAnsi="Arial" w:cs="Arial"/>
          <w:b/>
          <w:szCs w:val="22"/>
        </w:rPr>
      </w:pPr>
      <w:r w:rsidRPr="00491607">
        <w:rPr>
          <w:rFonts w:ascii="Arial" w:hAnsi="Arial" w:cs="Arial"/>
          <w:b/>
          <w:szCs w:val="22"/>
        </w:rPr>
        <w:t>Cijena ponude izražava se u kunama i za cjelokupan predmet nabave.</w:t>
      </w:r>
      <w:bookmarkEnd w:id="52"/>
      <w:r w:rsidRPr="00491607">
        <w:rPr>
          <w:rFonts w:ascii="Arial" w:hAnsi="Arial" w:cs="Arial"/>
          <w:b/>
          <w:szCs w:val="22"/>
        </w:rPr>
        <w:t xml:space="preserve"> Cijena ponude se piše brojkama. </w:t>
      </w:r>
    </w:p>
    <w:p w:rsidR="00FA0BF8" w:rsidRPr="00491607" w:rsidRDefault="00FA0BF8" w:rsidP="009B1083">
      <w:pPr>
        <w:jc w:val="both"/>
        <w:rPr>
          <w:rFonts w:ascii="Arial" w:hAnsi="Arial" w:cs="Arial"/>
          <w:bCs/>
          <w:szCs w:val="22"/>
        </w:rPr>
      </w:pPr>
    </w:p>
    <w:p w:rsidR="00FA0BF8" w:rsidRPr="00491607" w:rsidRDefault="00FA0BF8" w:rsidP="009B1083">
      <w:pPr>
        <w:jc w:val="both"/>
        <w:rPr>
          <w:rFonts w:ascii="Arial" w:hAnsi="Arial" w:cs="Arial"/>
          <w:b/>
          <w:szCs w:val="22"/>
        </w:rPr>
      </w:pPr>
      <w:r w:rsidRPr="00491607">
        <w:rPr>
          <w:rFonts w:ascii="Arial" w:hAnsi="Arial" w:cs="Arial"/>
          <w:b/>
          <w:bCs/>
          <w:szCs w:val="22"/>
        </w:rPr>
        <w:t xml:space="preserve">Ugovorene jedinične cijene iz ugovorenog troškovnika su fiksne i nepromjenjive s bilo kojeg osnova </w:t>
      </w:r>
      <w:r w:rsidRPr="00491607">
        <w:rPr>
          <w:rFonts w:ascii="Arial" w:hAnsi="Arial" w:cs="Arial"/>
          <w:b/>
          <w:szCs w:val="22"/>
        </w:rPr>
        <w:t>do završetka svih ugovorenih radova.</w:t>
      </w:r>
    </w:p>
    <w:p w:rsidR="00FA0BF8" w:rsidRPr="00491607" w:rsidRDefault="00FA0BF8" w:rsidP="009B1083">
      <w:pPr>
        <w:jc w:val="both"/>
        <w:rPr>
          <w:rFonts w:ascii="Arial" w:hAnsi="Arial" w:cs="Arial"/>
          <w:b/>
          <w:szCs w:val="22"/>
        </w:rPr>
      </w:pPr>
      <w:r w:rsidRPr="00491607">
        <w:rPr>
          <w:rFonts w:ascii="Arial" w:hAnsi="Arial" w:cs="Arial"/>
          <w:b/>
          <w:szCs w:val="22"/>
        </w:rPr>
        <w:lastRenderedPageBreak/>
        <w:t>U cijenu ponude su uračunati svi troškovi i popusti, bez poreza na dodanu vrijednost, koji se iskazuje zasebno iza cijene ponude i na taj način se dobiva ukupna cijena ponude.</w:t>
      </w:r>
    </w:p>
    <w:p w:rsidR="00FA0BF8" w:rsidRPr="00491607" w:rsidRDefault="00FA0BF8" w:rsidP="009B1083">
      <w:pPr>
        <w:jc w:val="both"/>
        <w:rPr>
          <w:rFonts w:ascii="Arial" w:hAnsi="Arial" w:cs="Arial"/>
          <w:szCs w:val="22"/>
        </w:rPr>
      </w:pPr>
    </w:p>
    <w:p w:rsidR="00FA0BF8" w:rsidRPr="00491607" w:rsidRDefault="00FA0BF8" w:rsidP="009B1083">
      <w:pPr>
        <w:jc w:val="both"/>
        <w:rPr>
          <w:rFonts w:ascii="Arial" w:hAnsi="Arial" w:cs="Arial"/>
          <w:szCs w:val="22"/>
        </w:rPr>
      </w:pPr>
      <w:r w:rsidRPr="00491607">
        <w:rPr>
          <w:rFonts w:ascii="Arial" w:hAnsi="Arial" w:cs="Arial"/>
          <w:szCs w:val="22"/>
        </w:rPr>
        <w:t>Obveza iskazivanja poreza na dodanu vrijednost (dalje: PDV) u Ponudbenom listu:</w:t>
      </w:r>
    </w:p>
    <w:p w:rsidR="00FA0BF8" w:rsidRPr="00491607" w:rsidRDefault="00FA0BF8" w:rsidP="009B1083">
      <w:pPr>
        <w:jc w:val="both"/>
        <w:rPr>
          <w:rFonts w:ascii="Arial" w:hAnsi="Arial" w:cs="Arial"/>
          <w:b/>
          <w:szCs w:val="22"/>
        </w:rPr>
      </w:pPr>
      <w:r w:rsidRPr="00491607">
        <w:rPr>
          <w:rFonts w:ascii="Arial" w:hAnsi="Arial" w:cs="Arial"/>
          <w:szCs w:val="22"/>
        </w:rPr>
        <w:t>Ukoliko Ponuditelj nije u sustavu PDV-a ili je predmet nabave oslobođen PDV-a, u ponudbenom listu, na mjesto predviđeno za upis cijene ponude s PDV-om, upisuje se isti iznos kao što je upisan na mjesto predviđeno za upis cijene ponude bez PDV-a, a mjesto predviđeno za upis PDV-a ostavlja se prazno</w:t>
      </w:r>
      <w:r w:rsidRPr="00491607">
        <w:rPr>
          <w:rFonts w:ascii="Arial" w:hAnsi="Arial" w:cs="Arial"/>
          <w:b/>
          <w:szCs w:val="22"/>
        </w:rPr>
        <w:t xml:space="preserve">. </w:t>
      </w:r>
    </w:p>
    <w:p w:rsidR="00FA0BF8" w:rsidRPr="00FA0BF8" w:rsidRDefault="00FA0BF8" w:rsidP="00FA0BF8">
      <w:pPr>
        <w:rPr>
          <w:rFonts w:ascii="Arial" w:hAnsi="Arial" w:cs="Arial"/>
          <w:b/>
          <w:sz w:val="24"/>
        </w:rPr>
      </w:pPr>
    </w:p>
    <w:p w:rsidR="00FA0BF8" w:rsidRPr="00644F40" w:rsidRDefault="00FA0BF8" w:rsidP="00644F40">
      <w:pPr>
        <w:jc w:val="both"/>
        <w:rPr>
          <w:rFonts w:ascii="Arial" w:hAnsi="Arial" w:cs="Arial"/>
          <w:szCs w:val="22"/>
        </w:rPr>
      </w:pPr>
      <w:r w:rsidRPr="00644F40">
        <w:rPr>
          <w:rFonts w:ascii="Arial" w:hAnsi="Arial" w:cs="Arial"/>
          <w:szCs w:val="22"/>
        </w:rPr>
        <w:t>Sukladno čl. 75. stavku 3. točki a) Zakona o porezu na dodanu vrijednost određeno je da je porezni obveznik upisan u registar poreznih obveznika u Republici Hrvatskoj obvezan platiti PDV kada mu se obave građevinske usluge kojima se smatraju usluge u vezi s izgradnjom, održavanjem, rekonstrukcijom ili uklanjanjem građevina, uključujući usluge popravka i čišćenja te, što je Pravilnikom o porezu na dodanu vrijednost jasno određeno, koje se usluge smatraju građevinskim uslugama u smislu citiranog članka Zakona o porezu na dodanu vrijednost kao i da je u slučaju isporuke dobara i usluga iz istog članka obveznik plaćanja poreza na dodanu vrijednost primatelj usluge. Važno je naglasiti da je Zakon o javnoj nabavi posebni propis (lex specialis) koji svojom materijom regulira područje javne nabave, a provedbeni propisi proizašli iz njega reguliraju način provedbe postupaka javne nabave.</w:t>
      </w:r>
    </w:p>
    <w:p w:rsidR="00FA0BF8" w:rsidRPr="00644F40" w:rsidRDefault="00FA0BF8" w:rsidP="00644F40">
      <w:pPr>
        <w:jc w:val="both"/>
        <w:rPr>
          <w:rFonts w:ascii="Arial" w:hAnsi="Arial" w:cs="Arial"/>
          <w:b/>
          <w:szCs w:val="22"/>
        </w:rPr>
      </w:pPr>
    </w:p>
    <w:p w:rsidR="00FA0BF8" w:rsidRPr="00644F40" w:rsidRDefault="00FA0BF8" w:rsidP="00644F40">
      <w:pPr>
        <w:jc w:val="both"/>
        <w:rPr>
          <w:rFonts w:ascii="Arial" w:hAnsi="Arial" w:cs="Arial"/>
          <w:b/>
          <w:szCs w:val="22"/>
        </w:rPr>
      </w:pPr>
      <w:r w:rsidRPr="00644F40">
        <w:rPr>
          <w:rFonts w:ascii="Arial" w:hAnsi="Arial" w:cs="Arial"/>
          <w:b/>
          <w:szCs w:val="22"/>
        </w:rPr>
        <w:t>Budući da su Zakon o javnoj nabavi i Uredba o načinu izrade i postupanju s dokumentacijom za nadmetanje i ponudama, kao podzakonski akt, propisi koji se primarno primjenjuju u postupcima javne nabave, sukladno odredbi čl.10. stavka 4. Uredbe, ponuditelji su u ponudi obvezni izraziti iznos poreza na dodanu vrijednost neovisno o činjenici tko će u konačnici biti obveznik plaćanja tog poreza.</w:t>
      </w:r>
    </w:p>
    <w:p w:rsidR="00FA0BF8" w:rsidRPr="00FA0BF8" w:rsidRDefault="00FA0BF8" w:rsidP="00FA0BF8">
      <w:pPr>
        <w:rPr>
          <w:rFonts w:ascii="Arial" w:hAnsi="Arial" w:cs="Arial"/>
          <w:b/>
          <w:sz w:val="24"/>
        </w:rPr>
      </w:pPr>
    </w:p>
    <w:p w:rsidR="00FA0BF8" w:rsidRDefault="00FA0BF8" w:rsidP="00A52F18">
      <w:pPr>
        <w:pStyle w:val="Heading2"/>
        <w:numPr>
          <w:ilvl w:val="1"/>
          <w:numId w:val="19"/>
        </w:numPr>
      </w:pPr>
      <w:bookmarkStart w:id="53" w:name="_Toc322504951"/>
      <w:bookmarkStart w:id="54" w:name="_Toc346793202"/>
      <w:bookmarkStart w:id="55" w:name="_Toc472598279"/>
      <w:r w:rsidRPr="00644F40">
        <w:t xml:space="preserve"> </w:t>
      </w:r>
      <w:bookmarkStart w:id="56" w:name="_Toc480799805"/>
      <w:r w:rsidRPr="00644F40">
        <w:t>Valuta ponude</w:t>
      </w:r>
      <w:bookmarkEnd w:id="53"/>
      <w:bookmarkEnd w:id="54"/>
      <w:bookmarkEnd w:id="55"/>
      <w:bookmarkEnd w:id="56"/>
    </w:p>
    <w:p w:rsidR="00FA0BF8" w:rsidRPr="00644F40" w:rsidRDefault="00FA0BF8" w:rsidP="00FA0BF8">
      <w:pPr>
        <w:rPr>
          <w:rFonts w:ascii="Arial" w:hAnsi="Arial" w:cs="Arial"/>
          <w:szCs w:val="22"/>
        </w:rPr>
      </w:pPr>
      <w:r w:rsidRPr="00644F40">
        <w:rPr>
          <w:rFonts w:ascii="Arial" w:hAnsi="Arial" w:cs="Arial"/>
          <w:szCs w:val="22"/>
        </w:rPr>
        <w:t>Ponuditelj i</w:t>
      </w:r>
      <w:bookmarkStart w:id="57" w:name="_Toc322504952"/>
      <w:bookmarkStart w:id="58" w:name="_Toc346793203"/>
      <w:r w:rsidRPr="00644F40">
        <w:rPr>
          <w:rFonts w:ascii="Arial" w:hAnsi="Arial" w:cs="Arial"/>
          <w:szCs w:val="22"/>
        </w:rPr>
        <w:t>zražava cijenu ponude u kunama.</w:t>
      </w:r>
    </w:p>
    <w:p w:rsidR="00FA0BF8" w:rsidRPr="00644F40" w:rsidRDefault="00FA0BF8" w:rsidP="00FA0BF8">
      <w:pPr>
        <w:rPr>
          <w:rFonts w:ascii="Arial" w:hAnsi="Arial" w:cs="Arial"/>
          <w:b/>
          <w:szCs w:val="22"/>
        </w:rPr>
      </w:pPr>
    </w:p>
    <w:p w:rsidR="00FA0BF8" w:rsidRPr="00644F40" w:rsidRDefault="00FA0BF8" w:rsidP="00A52F18">
      <w:pPr>
        <w:pStyle w:val="Heading2"/>
        <w:numPr>
          <w:ilvl w:val="1"/>
          <w:numId w:val="19"/>
        </w:numPr>
      </w:pPr>
      <w:bookmarkStart w:id="59" w:name="_Toc472598280"/>
      <w:r w:rsidRPr="00644F40">
        <w:t xml:space="preserve"> </w:t>
      </w:r>
      <w:bookmarkStart w:id="60" w:name="_Toc480799806"/>
      <w:r w:rsidRPr="00644F40">
        <w:t>Kriterij za odabir ponude</w:t>
      </w:r>
      <w:bookmarkEnd w:id="57"/>
      <w:bookmarkEnd w:id="58"/>
      <w:bookmarkEnd w:id="59"/>
      <w:bookmarkEnd w:id="60"/>
    </w:p>
    <w:p w:rsidR="00FA0BF8" w:rsidRPr="00644F40" w:rsidRDefault="00FA0BF8" w:rsidP="00644F40">
      <w:pPr>
        <w:jc w:val="both"/>
        <w:rPr>
          <w:rFonts w:ascii="Arial" w:hAnsi="Arial" w:cs="Arial"/>
          <w:szCs w:val="22"/>
        </w:rPr>
      </w:pPr>
      <w:bookmarkStart w:id="61" w:name="_Toc472598281"/>
      <w:r w:rsidRPr="00644F40">
        <w:rPr>
          <w:rFonts w:ascii="Arial" w:hAnsi="Arial" w:cs="Arial"/>
          <w:szCs w:val="22"/>
        </w:rPr>
        <w:t xml:space="preserve">Kriterij za odabir je ekonomski najpovoljnija ponuda pri čemu je sukladno članku 284. i članku 452. ZJN 2016., relativni ponder cijene 100%,  </w:t>
      </w:r>
    </w:p>
    <w:p w:rsidR="00FA0BF8" w:rsidRPr="00644F40" w:rsidRDefault="00FA0BF8" w:rsidP="00644F40">
      <w:pPr>
        <w:jc w:val="both"/>
        <w:rPr>
          <w:rFonts w:ascii="Arial" w:hAnsi="Arial" w:cs="Arial"/>
          <w:szCs w:val="22"/>
        </w:rPr>
      </w:pPr>
      <w:r w:rsidRPr="00644F40">
        <w:rPr>
          <w:rFonts w:ascii="Arial" w:hAnsi="Arial" w:cs="Arial"/>
          <w:szCs w:val="22"/>
        </w:rPr>
        <w:t>U slučaju da su dvije ili više valjanih ponuda jednako rangirane prema kriteriju odabira, naručitelj će, sukladno članku 302. stavku 3. Zakona o javnoj nabavi, odabrati ponudu koja je zaprimljena ranije.</w:t>
      </w:r>
    </w:p>
    <w:p w:rsidR="00FA0BF8" w:rsidRPr="00FA0BF8" w:rsidRDefault="00FA0BF8" w:rsidP="00FA0BF8">
      <w:pPr>
        <w:rPr>
          <w:rFonts w:ascii="Arial" w:hAnsi="Arial" w:cs="Arial"/>
          <w:b/>
          <w:sz w:val="24"/>
        </w:rPr>
      </w:pPr>
    </w:p>
    <w:p w:rsidR="00FA0BF8" w:rsidRPr="00644F40" w:rsidRDefault="00FA0BF8" w:rsidP="00A52F18">
      <w:pPr>
        <w:pStyle w:val="Heading2"/>
        <w:numPr>
          <w:ilvl w:val="1"/>
          <w:numId w:val="19"/>
        </w:numPr>
      </w:pPr>
      <w:r w:rsidRPr="00644F40">
        <w:t xml:space="preserve"> </w:t>
      </w:r>
      <w:bookmarkStart w:id="62" w:name="_Toc480799807"/>
      <w:r w:rsidRPr="00644F40">
        <w:t>Izuzetno niske ponude</w:t>
      </w:r>
      <w:bookmarkEnd w:id="61"/>
      <w:bookmarkEnd w:id="62"/>
    </w:p>
    <w:p w:rsidR="00FA0BF8" w:rsidRPr="00644F40" w:rsidRDefault="00FA0BF8" w:rsidP="00644F40">
      <w:pPr>
        <w:jc w:val="both"/>
        <w:rPr>
          <w:rFonts w:ascii="Arial" w:hAnsi="Arial" w:cs="Arial"/>
          <w:szCs w:val="22"/>
        </w:rPr>
      </w:pPr>
      <w:r w:rsidRPr="00644F40">
        <w:rPr>
          <w:rFonts w:ascii="Arial" w:hAnsi="Arial" w:cs="Arial"/>
          <w:szCs w:val="22"/>
        </w:rPr>
        <w:t>Naručitelj će zahtijevati od gospodarskog subjekta da, u primjernom roku ne kraćem od 5 dana, objasni cijenu ili trošak naveden u ponudi ako se čini da je ponuda izuzetno niska u odnosu na radove, robu ili usluge.</w:t>
      </w:r>
    </w:p>
    <w:p w:rsidR="00FA0BF8" w:rsidRDefault="00FA0BF8" w:rsidP="00644F40">
      <w:pPr>
        <w:jc w:val="both"/>
        <w:rPr>
          <w:rFonts w:ascii="Arial" w:hAnsi="Arial" w:cs="Arial"/>
          <w:szCs w:val="22"/>
        </w:rPr>
      </w:pPr>
      <w:r w:rsidRPr="00644F40">
        <w:rPr>
          <w:rFonts w:ascii="Arial" w:hAnsi="Arial" w:cs="Arial"/>
          <w:szCs w:val="22"/>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7" w:history="1">
        <w:r w:rsidRPr="00644F40">
          <w:rPr>
            <w:rStyle w:val="Hyperlink"/>
            <w:rFonts w:ascii="Arial" w:hAnsi="Arial" w:cs="Arial"/>
            <w:szCs w:val="22"/>
          </w:rPr>
          <w:t>https://eojn.nn.hr</w:t>
        </w:r>
      </w:hyperlink>
    </w:p>
    <w:p w:rsidR="00644F40" w:rsidRPr="00644F40" w:rsidRDefault="00644F40" w:rsidP="00644F40">
      <w:pPr>
        <w:jc w:val="both"/>
        <w:rPr>
          <w:rFonts w:ascii="Arial" w:hAnsi="Arial" w:cs="Arial"/>
          <w:szCs w:val="22"/>
        </w:rPr>
      </w:pPr>
    </w:p>
    <w:p w:rsidR="00FA0BF8" w:rsidRPr="00644F40" w:rsidRDefault="00FA0BF8" w:rsidP="00644F40">
      <w:pPr>
        <w:jc w:val="both"/>
        <w:rPr>
          <w:rFonts w:ascii="Arial" w:hAnsi="Arial" w:cs="Arial"/>
          <w:szCs w:val="22"/>
        </w:rPr>
      </w:pPr>
      <w:r w:rsidRPr="00644F40">
        <w:rPr>
          <w:rFonts w:ascii="Arial" w:hAnsi="Arial" w:cs="Arial"/>
          <w:szCs w:val="22"/>
        </w:rPr>
        <w:t>Objašnjenja gospodarskog subjekta mogu se posebice odnositi na:</w:t>
      </w:r>
    </w:p>
    <w:p w:rsidR="00FA0BF8" w:rsidRPr="00644F40" w:rsidRDefault="00FA0BF8" w:rsidP="00644F40">
      <w:pPr>
        <w:numPr>
          <w:ilvl w:val="0"/>
          <w:numId w:val="25"/>
        </w:numPr>
        <w:jc w:val="both"/>
        <w:rPr>
          <w:rFonts w:ascii="Arial" w:hAnsi="Arial" w:cs="Arial"/>
          <w:szCs w:val="22"/>
        </w:rPr>
      </w:pPr>
      <w:r w:rsidRPr="00644F40">
        <w:rPr>
          <w:rFonts w:ascii="Arial" w:hAnsi="Arial" w:cs="Arial"/>
          <w:szCs w:val="22"/>
        </w:rPr>
        <w:t>ekonomičnost proizvodnog procesa, pružanja usluga ili načina gradnje</w:t>
      </w:r>
    </w:p>
    <w:p w:rsidR="00FA0BF8" w:rsidRPr="00644F40" w:rsidRDefault="00FA0BF8" w:rsidP="00644F40">
      <w:pPr>
        <w:numPr>
          <w:ilvl w:val="0"/>
          <w:numId w:val="25"/>
        </w:numPr>
        <w:jc w:val="both"/>
        <w:rPr>
          <w:rFonts w:ascii="Arial" w:hAnsi="Arial" w:cs="Arial"/>
          <w:szCs w:val="22"/>
        </w:rPr>
      </w:pPr>
      <w:r w:rsidRPr="00644F40">
        <w:rPr>
          <w:rFonts w:ascii="Arial" w:hAnsi="Arial" w:cs="Arial"/>
          <w:szCs w:val="22"/>
        </w:rPr>
        <w:t xml:space="preserve">izabrana tehnička rješenja ili iznimno povoljne uvjete dostupne ponuditelju za isporuku proizvoda, pružanje usluga ili izvođenje radova </w:t>
      </w:r>
    </w:p>
    <w:p w:rsidR="00FA0BF8" w:rsidRPr="00644F40" w:rsidRDefault="00FA0BF8" w:rsidP="00644F40">
      <w:pPr>
        <w:numPr>
          <w:ilvl w:val="0"/>
          <w:numId w:val="25"/>
        </w:numPr>
        <w:jc w:val="both"/>
        <w:rPr>
          <w:rFonts w:ascii="Arial" w:hAnsi="Arial" w:cs="Arial"/>
          <w:szCs w:val="22"/>
        </w:rPr>
      </w:pPr>
      <w:r w:rsidRPr="00644F40">
        <w:rPr>
          <w:rFonts w:ascii="Arial" w:hAnsi="Arial" w:cs="Arial"/>
          <w:szCs w:val="22"/>
        </w:rPr>
        <w:t xml:space="preserve">originalnost radova, robe ili usluga koje nudi ponuditelj </w:t>
      </w:r>
    </w:p>
    <w:p w:rsidR="00FA0BF8" w:rsidRPr="00644F40" w:rsidRDefault="00FA0BF8" w:rsidP="00644F40">
      <w:pPr>
        <w:numPr>
          <w:ilvl w:val="0"/>
          <w:numId w:val="25"/>
        </w:numPr>
        <w:jc w:val="both"/>
        <w:rPr>
          <w:rFonts w:ascii="Arial" w:hAnsi="Arial" w:cs="Arial"/>
          <w:szCs w:val="22"/>
        </w:rPr>
      </w:pPr>
      <w:r w:rsidRPr="00644F40">
        <w:rPr>
          <w:rFonts w:ascii="Arial" w:hAnsi="Arial" w:cs="Arial"/>
          <w:szCs w:val="22"/>
        </w:rPr>
        <w:t>usklađenost s primjenjivih obveza u području prava okoliša, socijalnog i radnog prava, uključujući kolektivne ugovore, a osobito obvezu isplate minimalne plaće, ili odredbama međunarodnog prava okoliša, socijalnog i radnog prava navedenim u Prilogu XI. ZJN 2016</w:t>
      </w:r>
    </w:p>
    <w:p w:rsidR="00FA0BF8" w:rsidRPr="00644F40" w:rsidRDefault="00FA0BF8" w:rsidP="00644F40">
      <w:pPr>
        <w:numPr>
          <w:ilvl w:val="0"/>
          <w:numId w:val="25"/>
        </w:numPr>
        <w:jc w:val="both"/>
        <w:rPr>
          <w:rFonts w:ascii="Arial" w:hAnsi="Arial" w:cs="Arial"/>
          <w:szCs w:val="22"/>
        </w:rPr>
      </w:pPr>
      <w:r w:rsidRPr="00644F40">
        <w:rPr>
          <w:rFonts w:ascii="Arial" w:hAnsi="Arial" w:cs="Arial"/>
          <w:szCs w:val="22"/>
        </w:rPr>
        <w:t>usklađenost s obvezama iz odjeljka G poglavlja 2. glave III. dijela ZJN 2016</w:t>
      </w:r>
    </w:p>
    <w:p w:rsidR="00FA0BF8" w:rsidRDefault="00FA0BF8" w:rsidP="00644F40">
      <w:pPr>
        <w:numPr>
          <w:ilvl w:val="0"/>
          <w:numId w:val="25"/>
        </w:numPr>
        <w:jc w:val="both"/>
        <w:rPr>
          <w:rFonts w:ascii="Arial" w:hAnsi="Arial" w:cs="Arial"/>
          <w:szCs w:val="22"/>
        </w:rPr>
      </w:pPr>
      <w:r w:rsidRPr="00644F40">
        <w:rPr>
          <w:rFonts w:ascii="Arial" w:hAnsi="Arial" w:cs="Arial"/>
          <w:szCs w:val="22"/>
        </w:rPr>
        <w:t xml:space="preserve">mogućnost da ponuditelj dobije državnu potporu. </w:t>
      </w:r>
    </w:p>
    <w:p w:rsidR="00644F40" w:rsidRPr="00644F40" w:rsidRDefault="00644F40" w:rsidP="00644F40">
      <w:pPr>
        <w:ind w:left="720"/>
        <w:jc w:val="both"/>
        <w:rPr>
          <w:rFonts w:ascii="Arial" w:hAnsi="Arial" w:cs="Arial"/>
          <w:szCs w:val="22"/>
        </w:rPr>
      </w:pPr>
    </w:p>
    <w:p w:rsidR="00FA0BF8" w:rsidRPr="00644F40" w:rsidRDefault="00FA0BF8" w:rsidP="00644F40">
      <w:pPr>
        <w:jc w:val="both"/>
        <w:rPr>
          <w:rFonts w:ascii="Arial" w:hAnsi="Arial" w:cs="Arial"/>
          <w:szCs w:val="22"/>
        </w:rPr>
      </w:pPr>
      <w:r w:rsidRPr="00644F40">
        <w:rPr>
          <w:rFonts w:ascii="Arial" w:hAnsi="Arial" w:cs="Arial"/>
          <w:szCs w:val="22"/>
        </w:rPr>
        <w:lastRenderedPageBreak/>
        <w:t xml:space="preserve">Ako tijekom ocjene dostavljenih podataka postoje određene nejasnoće, Naručitelj može od Ponuditelja zatražiti dodatno objašnjenje. </w:t>
      </w:r>
    </w:p>
    <w:p w:rsidR="00FA0BF8" w:rsidRPr="00644F40" w:rsidRDefault="00FA0BF8" w:rsidP="00644F40">
      <w:pPr>
        <w:jc w:val="both"/>
        <w:rPr>
          <w:rFonts w:ascii="Arial" w:hAnsi="Arial" w:cs="Arial"/>
          <w:szCs w:val="22"/>
        </w:rPr>
      </w:pPr>
      <w:r w:rsidRPr="00644F40">
        <w:rPr>
          <w:rFonts w:ascii="Arial" w:hAnsi="Arial" w:cs="Arial"/>
          <w:szCs w:val="22"/>
        </w:rPr>
        <w:t xml:space="preserve">Naručitelj može odbiti ponudu samo ako objašnjenje ili dostavljeni dokazi zadovoljavajuće ne objašnjavaju nisku predloženu razinu cijene ili troškova, uzimajući u obzir gore navedene elemente. </w:t>
      </w:r>
    </w:p>
    <w:p w:rsidR="00FA0BF8" w:rsidRPr="00644F40" w:rsidRDefault="00FA0BF8" w:rsidP="00644F40">
      <w:pPr>
        <w:jc w:val="both"/>
        <w:rPr>
          <w:rFonts w:ascii="Arial" w:hAnsi="Arial" w:cs="Arial"/>
          <w:szCs w:val="22"/>
        </w:rPr>
      </w:pPr>
      <w:r w:rsidRPr="00644F40">
        <w:rPr>
          <w:rFonts w:ascii="Arial" w:hAnsi="Arial" w:cs="Arial"/>
          <w:szCs w:val="22"/>
        </w:rPr>
        <w:t xml:space="preserve">Naručitelj </w:t>
      </w:r>
      <w:r w:rsidR="00644F40">
        <w:rPr>
          <w:rFonts w:ascii="Arial" w:hAnsi="Arial" w:cs="Arial"/>
          <w:szCs w:val="22"/>
        </w:rPr>
        <w:t xml:space="preserve">je </w:t>
      </w:r>
      <w:r w:rsidRPr="00644F40">
        <w:rPr>
          <w:rFonts w:ascii="Arial" w:hAnsi="Arial" w:cs="Arial"/>
          <w:szCs w:val="22"/>
        </w:rPr>
        <w:t xml:space="preserve">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w:t>
      </w:r>
      <w:r w:rsidR="00644F40">
        <w:rPr>
          <w:rFonts w:ascii="Arial" w:hAnsi="Arial" w:cs="Arial"/>
          <w:szCs w:val="22"/>
        </w:rPr>
        <w:t>navedenim u Prilogu XI. ZJN</w:t>
      </w:r>
      <w:r w:rsidRPr="00644F40">
        <w:rPr>
          <w:rFonts w:ascii="Arial" w:hAnsi="Arial" w:cs="Arial"/>
          <w:szCs w:val="22"/>
        </w:rPr>
        <w:t xml:space="preserve">. </w:t>
      </w:r>
    </w:p>
    <w:p w:rsidR="00FA0BF8" w:rsidRPr="00644F40" w:rsidRDefault="00FA0BF8" w:rsidP="00644F40">
      <w:pPr>
        <w:jc w:val="both"/>
        <w:rPr>
          <w:rFonts w:ascii="Arial" w:hAnsi="Arial" w:cs="Arial"/>
          <w:szCs w:val="22"/>
        </w:rPr>
      </w:pPr>
      <w:r w:rsidRPr="00644F40">
        <w:rPr>
          <w:rFonts w:ascii="Arial" w:hAnsi="Arial" w:cs="Arial"/>
          <w:szCs w:val="22"/>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FA0BF8" w:rsidRPr="00FA0BF8" w:rsidRDefault="00FA0BF8" w:rsidP="00FA0BF8">
      <w:pPr>
        <w:rPr>
          <w:rFonts w:ascii="Arial" w:hAnsi="Arial" w:cs="Arial"/>
          <w:b/>
          <w:sz w:val="24"/>
        </w:rPr>
      </w:pPr>
    </w:p>
    <w:p w:rsidR="00FA0BF8" w:rsidRPr="00644F40" w:rsidRDefault="00FA0BF8" w:rsidP="00A52F18">
      <w:pPr>
        <w:pStyle w:val="Heading2"/>
        <w:numPr>
          <w:ilvl w:val="1"/>
          <w:numId w:val="19"/>
        </w:numPr>
        <w:ind w:right="-1"/>
      </w:pPr>
      <w:bookmarkStart w:id="63" w:name="_Toc472598282"/>
      <w:r w:rsidRPr="00644F40">
        <w:t xml:space="preserve"> </w:t>
      </w:r>
      <w:bookmarkStart w:id="64" w:name="_Toc480799808"/>
      <w:r w:rsidRPr="00644F40">
        <w:t>Provjera ponuditelja koji je podnio ekonomski najpovoljniju ponudu</w:t>
      </w:r>
      <w:bookmarkEnd w:id="63"/>
      <w:bookmarkEnd w:id="64"/>
    </w:p>
    <w:p w:rsidR="00FA0BF8" w:rsidRPr="00644F40" w:rsidRDefault="00FA0BF8" w:rsidP="00644F40">
      <w:pPr>
        <w:jc w:val="both"/>
        <w:rPr>
          <w:rFonts w:ascii="Arial" w:hAnsi="Arial" w:cs="Arial"/>
          <w:szCs w:val="22"/>
        </w:rPr>
      </w:pPr>
      <w:r w:rsidRPr="00644F40">
        <w:rPr>
          <w:rFonts w:ascii="Arial" w:hAnsi="Arial" w:cs="Arial"/>
          <w:szCs w:val="22"/>
        </w:rPr>
        <w:t>Naručitelj može prije donošenja odluke u ovom postupku javne nabave od ponuditelja koji je podnio ekonomski najpovoljniju ponudu zatražiti da u primjerenom roku, ne kraćem od 5 dana, dostavi ažurirane popratne dokumente, radi provjere okolnosti navedenih u ESPD-u, osim ako već posjeduje te dokumente.</w:t>
      </w:r>
    </w:p>
    <w:p w:rsidR="00FA0BF8" w:rsidRPr="00644F40" w:rsidRDefault="00644F40" w:rsidP="00644F40">
      <w:pPr>
        <w:jc w:val="both"/>
        <w:rPr>
          <w:rFonts w:ascii="Arial" w:hAnsi="Arial" w:cs="Arial"/>
          <w:szCs w:val="22"/>
        </w:rPr>
      </w:pPr>
      <w:r>
        <w:rPr>
          <w:rFonts w:ascii="Arial" w:hAnsi="Arial" w:cs="Arial"/>
          <w:szCs w:val="22"/>
        </w:rPr>
        <w:t>Vezano za pojam „ažurirani</w:t>
      </w:r>
      <w:r w:rsidR="00FA0BF8" w:rsidRPr="00644F40">
        <w:rPr>
          <w:rFonts w:ascii="Arial" w:hAnsi="Arial" w:cs="Arial"/>
          <w:szCs w:val="22"/>
        </w:rPr>
        <w:t xml:space="preserve"> popratni dokument</w:t>
      </w:r>
      <w:r>
        <w:rPr>
          <w:rFonts w:ascii="Arial" w:hAnsi="Arial" w:cs="Arial"/>
          <w:szCs w:val="22"/>
        </w:rPr>
        <w:t>“</w:t>
      </w:r>
      <w:r w:rsidR="00FA0BF8" w:rsidRPr="00644F40">
        <w:rPr>
          <w:rFonts w:ascii="Arial" w:hAnsi="Arial" w:cs="Arial"/>
          <w:szCs w:val="22"/>
        </w:rPr>
        <w:t xml:space="preserve">, to je svaki dokument u kojem su sadržani podaci važeći te odgovaraju stvarnom činjeničnom stanju u trenutku dostave Naručitelju te dokazuju ono što je gospodarski subjekt naveo u ESPD-u. </w:t>
      </w:r>
    </w:p>
    <w:p w:rsidR="00FA0BF8" w:rsidRPr="00644F40" w:rsidRDefault="00FA0BF8" w:rsidP="00644F40">
      <w:pPr>
        <w:jc w:val="both"/>
        <w:rPr>
          <w:rFonts w:ascii="Arial" w:hAnsi="Arial" w:cs="Arial"/>
          <w:szCs w:val="22"/>
        </w:rPr>
      </w:pPr>
      <w:r w:rsidRPr="00644F40">
        <w:rPr>
          <w:rFonts w:ascii="Arial" w:hAnsi="Arial" w:cs="Arial"/>
          <w:szCs w:val="22"/>
        </w:rPr>
        <w:t xml:space="preserve">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8" w:history="1">
        <w:r w:rsidRPr="00644F40">
          <w:rPr>
            <w:rStyle w:val="Hyperlink"/>
            <w:rFonts w:ascii="Arial" w:hAnsi="Arial" w:cs="Arial"/>
            <w:szCs w:val="22"/>
          </w:rPr>
          <w:t>https://eojn.nn.hr</w:t>
        </w:r>
      </w:hyperlink>
      <w:r w:rsidRPr="00644F40">
        <w:rPr>
          <w:rFonts w:ascii="Arial" w:hAnsi="Arial" w:cs="Arial"/>
          <w:szCs w:val="22"/>
        </w:rPr>
        <w:t xml:space="preserve"> U tom slučaju dokumenti se dostavljaju u papirnatom obliku. </w:t>
      </w:r>
    </w:p>
    <w:p w:rsidR="00FA0BF8" w:rsidRPr="00644F40" w:rsidRDefault="00FA0BF8" w:rsidP="00644F40">
      <w:pPr>
        <w:jc w:val="both"/>
        <w:rPr>
          <w:rFonts w:ascii="Arial" w:hAnsi="Arial" w:cs="Arial"/>
          <w:szCs w:val="22"/>
        </w:rPr>
      </w:pPr>
    </w:p>
    <w:p w:rsidR="00FA0BF8" w:rsidRDefault="00FA0BF8" w:rsidP="00A52F18">
      <w:pPr>
        <w:pStyle w:val="Heading2"/>
        <w:numPr>
          <w:ilvl w:val="1"/>
          <w:numId w:val="19"/>
        </w:numPr>
      </w:pPr>
      <w:bookmarkStart w:id="65" w:name="_Toc322504954"/>
      <w:bookmarkStart w:id="66" w:name="_Toc346793205"/>
      <w:bookmarkStart w:id="67" w:name="_Toc472598283"/>
      <w:bookmarkStart w:id="68" w:name="_Toc480799809"/>
      <w:r w:rsidRPr="00E90699">
        <w:t>Rok valjanosti ponude</w:t>
      </w:r>
      <w:bookmarkEnd w:id="65"/>
      <w:bookmarkEnd w:id="66"/>
      <w:bookmarkEnd w:id="67"/>
      <w:bookmarkEnd w:id="68"/>
    </w:p>
    <w:p w:rsidR="00FA0BF8" w:rsidRPr="00A033A8" w:rsidRDefault="00FA0BF8" w:rsidP="00E90699">
      <w:pPr>
        <w:jc w:val="both"/>
        <w:rPr>
          <w:rFonts w:ascii="Arial" w:hAnsi="Arial" w:cs="Arial"/>
          <w:szCs w:val="22"/>
        </w:rPr>
      </w:pPr>
      <w:r w:rsidRPr="00A033A8">
        <w:rPr>
          <w:rFonts w:ascii="Arial" w:hAnsi="Arial" w:cs="Arial"/>
          <w:szCs w:val="22"/>
        </w:rPr>
        <w:t>Rok valjanosti ponude mora biti najmanje 90 (devedeset) dana od dana određenog za dostavu ponuda.</w:t>
      </w:r>
    </w:p>
    <w:p w:rsidR="00FA0BF8" w:rsidRPr="00A033A8" w:rsidRDefault="00FA0BF8" w:rsidP="00E90699">
      <w:pPr>
        <w:jc w:val="both"/>
        <w:rPr>
          <w:rFonts w:ascii="Arial" w:hAnsi="Arial" w:cs="Arial"/>
          <w:szCs w:val="22"/>
        </w:rPr>
      </w:pPr>
      <w:r w:rsidRPr="00A033A8">
        <w:rPr>
          <w:rFonts w:ascii="Arial" w:hAnsi="Arial" w:cs="Arial"/>
          <w:szCs w:val="22"/>
        </w:rPr>
        <w:t>Ponuda obvezuje ponuditelja do isteka roka valjanosti ponude, a na zahtjev Naručitelja Ponuditelj može produžiti rok valjanosti svoje ponude.</w:t>
      </w:r>
    </w:p>
    <w:p w:rsidR="00FA0BF8" w:rsidRPr="00A033A8" w:rsidRDefault="00FA0BF8" w:rsidP="00E90699">
      <w:pPr>
        <w:jc w:val="both"/>
        <w:rPr>
          <w:rFonts w:ascii="Arial" w:hAnsi="Arial" w:cs="Arial"/>
          <w:szCs w:val="22"/>
        </w:rPr>
      </w:pPr>
      <w:r w:rsidRPr="00A033A8">
        <w:rPr>
          <w:rFonts w:ascii="Arial" w:hAnsi="Arial" w:cs="Arial"/>
          <w:szCs w:val="22"/>
        </w:rPr>
        <w:t>Smatra se da ponuda dostavljena elektroničkim sredstvima komunikacije putem EOJN RH obvezuje Ponuditelja u roku valjanosti ponude neovisno o tome je li potpisana ili nije te Naručitelj neće odbiti takvu ponudu samo zbog toga razloga.</w:t>
      </w:r>
    </w:p>
    <w:p w:rsidR="00FA0BF8" w:rsidRPr="00FA0BF8" w:rsidRDefault="00FA0BF8" w:rsidP="00FA0BF8">
      <w:pPr>
        <w:rPr>
          <w:rFonts w:ascii="Arial" w:hAnsi="Arial" w:cs="Arial"/>
          <w:b/>
          <w:sz w:val="24"/>
        </w:rPr>
      </w:pPr>
    </w:p>
    <w:p w:rsidR="00FA0BF8" w:rsidRDefault="00FA0BF8" w:rsidP="00A52F18">
      <w:pPr>
        <w:pStyle w:val="Heading2"/>
        <w:numPr>
          <w:ilvl w:val="1"/>
          <w:numId w:val="19"/>
        </w:numPr>
      </w:pPr>
      <w:bookmarkStart w:id="69" w:name="_Toc472598284"/>
      <w:bookmarkStart w:id="70" w:name="_Toc480799810"/>
      <w:r w:rsidRPr="00E90699">
        <w:t>Pregled i ocjena ponuda</w:t>
      </w:r>
      <w:bookmarkEnd w:id="69"/>
      <w:bookmarkEnd w:id="70"/>
    </w:p>
    <w:p w:rsidR="00FA0BF8" w:rsidRPr="00E90699" w:rsidRDefault="00FA0BF8" w:rsidP="00E90699">
      <w:pPr>
        <w:jc w:val="both"/>
        <w:rPr>
          <w:rFonts w:ascii="Arial" w:hAnsi="Arial" w:cs="Arial"/>
          <w:szCs w:val="22"/>
        </w:rPr>
      </w:pPr>
      <w:r w:rsidRPr="00E90699">
        <w:rPr>
          <w:rFonts w:ascii="Arial" w:hAnsi="Arial" w:cs="Arial"/>
          <w:szCs w:val="22"/>
        </w:rPr>
        <w:t>Nakon otvaranja ponuda Naručitelj pregledava i ocjenjuje ponude na temelju uvjeta i zahtjeva iz Dokumentacije o nabavi te o tome sastavlja zapisnik.</w:t>
      </w:r>
    </w:p>
    <w:p w:rsidR="00FA0BF8" w:rsidRPr="00E90699" w:rsidRDefault="00FA0BF8" w:rsidP="00E90699">
      <w:pPr>
        <w:jc w:val="both"/>
        <w:rPr>
          <w:rFonts w:ascii="Arial" w:hAnsi="Arial" w:cs="Arial"/>
          <w:szCs w:val="22"/>
        </w:rPr>
      </w:pPr>
      <w:r w:rsidRPr="00E90699">
        <w:rPr>
          <w:rFonts w:ascii="Arial" w:hAnsi="Arial" w:cs="Arial"/>
          <w:szCs w:val="22"/>
        </w:rPr>
        <w:t xml:space="preserve">Postupak pregleda i ocjene ponuda tajni su do donošenja odluke Naručitelja. </w:t>
      </w:r>
    </w:p>
    <w:p w:rsidR="00FA0BF8" w:rsidRPr="00FA0BF8" w:rsidRDefault="00FA0BF8" w:rsidP="00FA0BF8">
      <w:pPr>
        <w:rPr>
          <w:rFonts w:ascii="Arial" w:hAnsi="Arial" w:cs="Arial"/>
          <w:b/>
          <w:bCs/>
          <w:sz w:val="24"/>
        </w:rPr>
      </w:pPr>
    </w:p>
    <w:p w:rsidR="00FA0BF8" w:rsidRDefault="00FA0BF8" w:rsidP="00A52F18">
      <w:pPr>
        <w:pStyle w:val="Heading2"/>
        <w:numPr>
          <w:ilvl w:val="1"/>
          <w:numId w:val="19"/>
        </w:numPr>
      </w:pPr>
      <w:bookmarkStart w:id="71" w:name="_Toc472598285"/>
      <w:bookmarkStart w:id="72" w:name="_Toc480799811"/>
      <w:r w:rsidRPr="00E90699">
        <w:t>Način pregleda i ocjene ponuda</w:t>
      </w:r>
      <w:bookmarkEnd w:id="71"/>
      <w:bookmarkEnd w:id="72"/>
    </w:p>
    <w:p w:rsidR="00FA0BF8" w:rsidRPr="00E90699" w:rsidRDefault="00FA0BF8" w:rsidP="00E90699">
      <w:pPr>
        <w:jc w:val="both"/>
        <w:rPr>
          <w:rFonts w:ascii="Arial" w:hAnsi="Arial" w:cs="Arial"/>
          <w:szCs w:val="22"/>
        </w:rPr>
      </w:pPr>
      <w:r w:rsidRPr="00E90699">
        <w:rPr>
          <w:rFonts w:ascii="Arial" w:hAnsi="Arial" w:cs="Arial"/>
          <w:szCs w:val="22"/>
        </w:rPr>
        <w:t>Naručitelj provodi pregled i ocjenu ponuda te, u pravilu, sljedećim redoslijedom provjerava:</w:t>
      </w:r>
    </w:p>
    <w:p w:rsidR="00FA0BF8" w:rsidRPr="00E90699" w:rsidRDefault="00FA0BF8" w:rsidP="00A033A8">
      <w:pPr>
        <w:ind w:left="709" w:hanging="426"/>
        <w:jc w:val="both"/>
        <w:rPr>
          <w:rFonts w:ascii="Arial" w:hAnsi="Arial" w:cs="Arial"/>
          <w:szCs w:val="22"/>
        </w:rPr>
      </w:pPr>
      <w:r w:rsidRPr="00E90699">
        <w:rPr>
          <w:rFonts w:ascii="Arial" w:hAnsi="Arial" w:cs="Arial"/>
          <w:szCs w:val="22"/>
        </w:rPr>
        <w:t xml:space="preserve">1. </w:t>
      </w:r>
      <w:r w:rsidRPr="00E90699">
        <w:rPr>
          <w:rFonts w:ascii="Arial" w:hAnsi="Arial" w:cs="Arial"/>
          <w:szCs w:val="22"/>
        </w:rPr>
        <w:tab/>
        <w:t>je li dostavljeno jamstvo za ozbiljnost ponude te je li dostavljeno jamstvo  valjano</w:t>
      </w:r>
    </w:p>
    <w:p w:rsidR="00FA0BF8" w:rsidRPr="00E90699" w:rsidRDefault="00FA0BF8" w:rsidP="00A033A8">
      <w:pPr>
        <w:ind w:left="709" w:hanging="426"/>
        <w:jc w:val="both"/>
        <w:rPr>
          <w:rFonts w:ascii="Arial" w:hAnsi="Arial" w:cs="Arial"/>
          <w:szCs w:val="22"/>
        </w:rPr>
      </w:pPr>
      <w:r w:rsidRPr="00E90699">
        <w:rPr>
          <w:rFonts w:ascii="Arial" w:hAnsi="Arial" w:cs="Arial"/>
          <w:szCs w:val="22"/>
        </w:rPr>
        <w:t xml:space="preserve">2. </w:t>
      </w:r>
      <w:r w:rsidRPr="00E90699">
        <w:rPr>
          <w:rFonts w:ascii="Arial" w:hAnsi="Arial" w:cs="Arial"/>
          <w:szCs w:val="22"/>
        </w:rPr>
        <w:tab/>
        <w:t>odsutnost osnova za isključenje gospodarskog subjekta</w:t>
      </w:r>
    </w:p>
    <w:p w:rsidR="00FA0BF8" w:rsidRPr="00E90699" w:rsidRDefault="00FA0BF8" w:rsidP="00A033A8">
      <w:pPr>
        <w:ind w:left="709" w:hanging="426"/>
        <w:jc w:val="both"/>
        <w:rPr>
          <w:rFonts w:ascii="Arial" w:hAnsi="Arial" w:cs="Arial"/>
          <w:szCs w:val="22"/>
        </w:rPr>
      </w:pPr>
      <w:r w:rsidRPr="00E90699">
        <w:rPr>
          <w:rFonts w:ascii="Arial" w:hAnsi="Arial" w:cs="Arial"/>
          <w:szCs w:val="22"/>
        </w:rPr>
        <w:t xml:space="preserve">3. </w:t>
      </w:r>
      <w:r w:rsidRPr="00E90699">
        <w:rPr>
          <w:rFonts w:ascii="Arial" w:hAnsi="Arial" w:cs="Arial"/>
          <w:szCs w:val="22"/>
        </w:rPr>
        <w:tab/>
        <w:t>ispunjenje traženih kriterija za odabir gospodarskog subjekta</w:t>
      </w:r>
    </w:p>
    <w:p w:rsidR="00FA0BF8" w:rsidRPr="00E90699" w:rsidRDefault="00FA0BF8" w:rsidP="00A033A8">
      <w:pPr>
        <w:ind w:left="709" w:hanging="426"/>
        <w:jc w:val="both"/>
        <w:rPr>
          <w:rFonts w:ascii="Arial" w:hAnsi="Arial" w:cs="Arial"/>
          <w:szCs w:val="22"/>
        </w:rPr>
      </w:pPr>
      <w:r w:rsidRPr="00E90699">
        <w:rPr>
          <w:rFonts w:ascii="Arial" w:hAnsi="Arial" w:cs="Arial"/>
          <w:szCs w:val="22"/>
        </w:rPr>
        <w:t xml:space="preserve">4. </w:t>
      </w:r>
      <w:r w:rsidRPr="00E90699">
        <w:rPr>
          <w:rFonts w:ascii="Arial" w:hAnsi="Arial" w:cs="Arial"/>
          <w:szCs w:val="22"/>
        </w:rPr>
        <w:tab/>
        <w:t>ispunjenje zahtjeva i uvjeta vezanih uz predmet nabave i tehničke specifikacije te  ispunjenje ostalih zahtjeva, uvjeta i kriterija utvrđenih u obavijesti o nadmetanju te u dokumentaciji o nabavi i</w:t>
      </w:r>
    </w:p>
    <w:p w:rsidR="00FA0BF8" w:rsidRPr="00E90699" w:rsidRDefault="00FA0BF8" w:rsidP="00A033A8">
      <w:pPr>
        <w:ind w:left="709" w:hanging="426"/>
        <w:jc w:val="both"/>
        <w:rPr>
          <w:rFonts w:ascii="Arial" w:hAnsi="Arial" w:cs="Arial"/>
          <w:szCs w:val="22"/>
        </w:rPr>
      </w:pPr>
      <w:r w:rsidRPr="00E90699">
        <w:rPr>
          <w:rFonts w:ascii="Arial" w:hAnsi="Arial" w:cs="Arial"/>
          <w:szCs w:val="22"/>
        </w:rPr>
        <w:t xml:space="preserve">5. </w:t>
      </w:r>
      <w:r w:rsidRPr="00E90699">
        <w:rPr>
          <w:rFonts w:ascii="Arial" w:hAnsi="Arial" w:cs="Arial"/>
          <w:szCs w:val="22"/>
        </w:rPr>
        <w:tab/>
        <w:t>računsku ispravnost ponude.</w:t>
      </w:r>
    </w:p>
    <w:p w:rsidR="00FA0BF8" w:rsidRPr="00E90699" w:rsidRDefault="00FA0BF8" w:rsidP="00E90699">
      <w:pPr>
        <w:jc w:val="both"/>
        <w:rPr>
          <w:rFonts w:ascii="Arial" w:hAnsi="Arial" w:cs="Arial"/>
          <w:szCs w:val="22"/>
        </w:rPr>
      </w:pPr>
      <w:r w:rsidRPr="00E90699">
        <w:rPr>
          <w:rFonts w:ascii="Arial" w:hAnsi="Arial" w:cs="Arial"/>
          <w:szCs w:val="22"/>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w:t>
      </w:r>
      <w:r w:rsidRPr="00E90699">
        <w:rPr>
          <w:rFonts w:ascii="Arial" w:hAnsi="Arial" w:cs="Arial"/>
          <w:szCs w:val="22"/>
        </w:rPr>
        <w:lastRenderedPageBreak/>
        <w:t xml:space="preserve">Ponuditelju koji je trebao biti isključen iz postupka javne nabave jer postoje osnove za njegovo isključenje ili Ponuditelju koji ne ispunjava kriterije za odabir gospodarskog subjekta koje je utvrdio Naručitelj. </w:t>
      </w:r>
    </w:p>
    <w:p w:rsidR="00FA0BF8" w:rsidRPr="00E90699" w:rsidRDefault="00FA0BF8" w:rsidP="00E90699">
      <w:pPr>
        <w:jc w:val="both"/>
        <w:rPr>
          <w:rFonts w:ascii="Arial" w:hAnsi="Arial" w:cs="Arial"/>
          <w:szCs w:val="22"/>
        </w:rPr>
      </w:pPr>
      <w:r w:rsidRPr="00E90699">
        <w:rPr>
          <w:rFonts w:ascii="Arial" w:hAnsi="Arial" w:cs="Arial"/>
          <w:szCs w:val="22"/>
        </w:rPr>
        <w:t>Ako ponuda sadrži računsku pogrešku, Naručitelj obvezan je od Ponuditelja zatražiti prihvat ispravka računske pogreške, a Ponuditelj je dužan odgovoriti u roku od 5 dana od dana zaprimanja zahtjeva.</w:t>
      </w:r>
    </w:p>
    <w:p w:rsidR="00FA0BF8" w:rsidRPr="00E90699" w:rsidRDefault="00FA0BF8" w:rsidP="00E90699">
      <w:pPr>
        <w:jc w:val="both"/>
        <w:rPr>
          <w:rFonts w:ascii="Arial" w:hAnsi="Arial" w:cs="Arial"/>
          <w:szCs w:val="22"/>
        </w:rPr>
      </w:pPr>
      <w:r w:rsidRPr="00E90699">
        <w:rPr>
          <w:rFonts w:ascii="Arial" w:hAnsi="Arial" w:cs="Arial"/>
          <w:szCs w:val="22"/>
        </w:rPr>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9" w:history="1">
        <w:r w:rsidRPr="00E90699">
          <w:rPr>
            <w:rStyle w:val="Hyperlink"/>
            <w:rFonts w:ascii="Arial" w:hAnsi="Arial" w:cs="Arial"/>
            <w:szCs w:val="22"/>
          </w:rPr>
          <w:t>https://eojn.nn.hr</w:t>
        </w:r>
      </w:hyperlink>
    </w:p>
    <w:p w:rsidR="00FA0BF8" w:rsidRPr="00E90699" w:rsidRDefault="00FA0BF8" w:rsidP="00E90699">
      <w:pPr>
        <w:jc w:val="both"/>
        <w:rPr>
          <w:rFonts w:ascii="Arial" w:hAnsi="Arial" w:cs="Arial"/>
          <w:szCs w:val="22"/>
        </w:rPr>
      </w:pPr>
      <w:r w:rsidRPr="00E90699">
        <w:rPr>
          <w:rFonts w:ascii="Arial" w:hAnsi="Arial" w:cs="Arial"/>
          <w:szCs w:val="22"/>
        </w:rPr>
        <w:t>Nakon pregleda i ocjene ponuda sukladno navedenom valjane ponude rangiraju se prema kriteriju za odabir ponude.</w:t>
      </w:r>
    </w:p>
    <w:p w:rsidR="00FA0BF8" w:rsidRPr="00FA0BF8" w:rsidRDefault="00FA0BF8" w:rsidP="00FA0BF8">
      <w:pPr>
        <w:rPr>
          <w:rFonts w:ascii="Arial" w:hAnsi="Arial" w:cs="Arial"/>
          <w:b/>
          <w:sz w:val="24"/>
        </w:rPr>
      </w:pPr>
      <w:bookmarkStart w:id="73" w:name="_Toc472598286"/>
    </w:p>
    <w:p w:rsidR="00FA0BF8" w:rsidRDefault="00FA0BF8" w:rsidP="00A52F18">
      <w:pPr>
        <w:pStyle w:val="Heading2"/>
        <w:numPr>
          <w:ilvl w:val="1"/>
          <w:numId w:val="19"/>
        </w:numPr>
        <w:ind w:right="-1"/>
      </w:pPr>
      <w:bookmarkStart w:id="74" w:name="_Toc480799812"/>
      <w:r w:rsidRPr="00E90699">
        <w:t>Dopunjavanje, pojašnjenje i upotpunjavanje ponude</w:t>
      </w:r>
      <w:bookmarkEnd w:id="73"/>
      <w:bookmarkEnd w:id="74"/>
    </w:p>
    <w:p w:rsidR="00FA0BF8" w:rsidRPr="00E90699" w:rsidRDefault="00FA0BF8" w:rsidP="00E90699">
      <w:pPr>
        <w:jc w:val="both"/>
        <w:rPr>
          <w:rFonts w:ascii="Arial" w:hAnsi="Arial" w:cs="Arial"/>
          <w:szCs w:val="22"/>
        </w:rPr>
      </w:pPr>
      <w:r w:rsidRPr="00E90699">
        <w:rPr>
          <w:rFonts w:ascii="Arial" w:hAnsi="Arial" w:cs="Arial"/>
          <w:szCs w:val="22"/>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rsidR="00FA0BF8" w:rsidRPr="00E90699" w:rsidRDefault="00FA0BF8" w:rsidP="00E90699">
      <w:pPr>
        <w:jc w:val="both"/>
        <w:rPr>
          <w:rFonts w:ascii="Arial" w:hAnsi="Arial" w:cs="Arial"/>
          <w:szCs w:val="22"/>
        </w:rPr>
      </w:pPr>
      <w:r w:rsidRPr="00E90699">
        <w:rPr>
          <w:rFonts w:ascii="Arial" w:hAnsi="Arial" w:cs="Arial"/>
          <w:szCs w:val="22"/>
        </w:rPr>
        <w:t xml:space="preserve">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0" w:history="1">
        <w:r w:rsidRPr="00E90699">
          <w:rPr>
            <w:rStyle w:val="Hyperlink"/>
            <w:rFonts w:ascii="Arial" w:hAnsi="Arial" w:cs="Arial"/>
            <w:szCs w:val="22"/>
          </w:rPr>
          <w:t>https://eojn.nn.hr</w:t>
        </w:r>
      </w:hyperlink>
      <w:r w:rsidRPr="00E90699">
        <w:rPr>
          <w:rFonts w:ascii="Arial" w:hAnsi="Arial" w:cs="Arial"/>
          <w:szCs w:val="22"/>
        </w:rPr>
        <w:t>.</w:t>
      </w:r>
    </w:p>
    <w:p w:rsidR="00FA0BF8" w:rsidRPr="00E90699" w:rsidRDefault="00FA0BF8" w:rsidP="00E90699">
      <w:pPr>
        <w:jc w:val="both"/>
        <w:rPr>
          <w:rFonts w:ascii="Arial" w:hAnsi="Arial" w:cs="Arial"/>
          <w:szCs w:val="22"/>
        </w:rPr>
      </w:pPr>
      <w:r w:rsidRPr="00E90699">
        <w:rPr>
          <w:rFonts w:ascii="Arial" w:hAnsi="Arial" w:cs="Arial"/>
          <w:szCs w:val="22"/>
        </w:rPr>
        <w:t xml:space="preserve">Postupanje sukladno stavku 1ove točke ne smije dovesti do pregovaranja u vezi s kriterijem za odabir ponude ili ponuđenim predmetom nabave. </w:t>
      </w:r>
    </w:p>
    <w:p w:rsidR="00FA0BF8" w:rsidRPr="00E90699" w:rsidRDefault="00FA0BF8" w:rsidP="00E90699">
      <w:pPr>
        <w:jc w:val="both"/>
        <w:rPr>
          <w:rFonts w:ascii="Arial" w:hAnsi="Arial" w:cs="Arial"/>
          <w:szCs w:val="22"/>
        </w:rPr>
      </w:pPr>
      <w:r w:rsidRPr="00E90699">
        <w:rPr>
          <w:rFonts w:ascii="Arial" w:hAnsi="Arial" w:cs="Arial"/>
          <w:szCs w:val="22"/>
        </w:rPr>
        <w:t>Ako Naručitelj u postupku javne nabave ne primjenjuje mogućnost iz stavka 1. Ove točke obvezan je u obrazložiti razloge u zapisniku o pregledu i ocjeni.</w:t>
      </w:r>
    </w:p>
    <w:p w:rsidR="00A033A8" w:rsidRPr="00FA0BF8" w:rsidRDefault="00A033A8" w:rsidP="00FA0BF8">
      <w:pPr>
        <w:rPr>
          <w:rFonts w:ascii="Arial" w:hAnsi="Arial" w:cs="Arial"/>
          <w:b/>
          <w:sz w:val="24"/>
        </w:rPr>
      </w:pPr>
    </w:p>
    <w:p w:rsidR="00FA0BF8" w:rsidRPr="00E90699" w:rsidRDefault="00FA0BF8" w:rsidP="00A52F18">
      <w:pPr>
        <w:pStyle w:val="Heading2"/>
        <w:numPr>
          <w:ilvl w:val="1"/>
          <w:numId w:val="19"/>
        </w:numPr>
      </w:pPr>
      <w:bookmarkStart w:id="75" w:name="_Toc472598287"/>
      <w:bookmarkStart w:id="76" w:name="_Toc480799813"/>
      <w:r w:rsidRPr="00E90699">
        <w:t>Razlozi za odbijanje ponuda</w:t>
      </w:r>
      <w:bookmarkEnd w:id="75"/>
      <w:bookmarkEnd w:id="76"/>
    </w:p>
    <w:p w:rsidR="00FA0BF8" w:rsidRPr="00491607" w:rsidRDefault="00FA0BF8" w:rsidP="00E90699">
      <w:pPr>
        <w:jc w:val="both"/>
        <w:rPr>
          <w:rFonts w:ascii="Arial" w:hAnsi="Arial" w:cs="Arial"/>
        </w:rPr>
      </w:pPr>
      <w:r w:rsidRPr="00491607">
        <w:rPr>
          <w:rFonts w:ascii="Arial" w:hAnsi="Arial" w:cs="Arial"/>
        </w:rPr>
        <w:t>Naručitelj je obvezan  odbiti ponudu za koju, na temelju rezultata pregleda i ocjene ponuda i provjere uvjeta iz ove Dokumentacije o nabavi, utvrdi da je nepravilna, neprikladna ili neprihvatljiva te na temelju kriterija za odabir ponude odabire ponudu ponuditelja koji je podnio ekonomski najpovoljniju ponudu.</w:t>
      </w:r>
    </w:p>
    <w:p w:rsidR="00FA0BF8" w:rsidRPr="00491607" w:rsidRDefault="00FA0BF8" w:rsidP="00E90699">
      <w:pPr>
        <w:jc w:val="both"/>
        <w:rPr>
          <w:rFonts w:ascii="Arial" w:hAnsi="Arial" w:cs="Arial"/>
          <w:u w:val="single"/>
        </w:rPr>
      </w:pPr>
      <w:r w:rsidRPr="00491607">
        <w:rPr>
          <w:rFonts w:ascii="Arial" w:hAnsi="Arial" w:cs="Arial"/>
          <w:u w:val="single"/>
        </w:rPr>
        <w:t>Nepravilna ponuda je svaka ponuda koja:</w:t>
      </w:r>
    </w:p>
    <w:p w:rsidR="00FA0BF8" w:rsidRPr="00491607" w:rsidRDefault="00FA0BF8" w:rsidP="00A033A8">
      <w:pPr>
        <w:ind w:left="284"/>
        <w:jc w:val="both"/>
        <w:rPr>
          <w:rFonts w:ascii="Arial" w:hAnsi="Arial" w:cs="Arial"/>
        </w:rPr>
      </w:pPr>
      <w:r w:rsidRPr="00491607">
        <w:rPr>
          <w:rFonts w:ascii="Arial" w:hAnsi="Arial" w:cs="Arial"/>
        </w:rPr>
        <w:t xml:space="preserve">- nije sukladna dokumentaciji o nabavi, ili </w:t>
      </w:r>
    </w:p>
    <w:p w:rsidR="00FA0BF8" w:rsidRPr="00491607" w:rsidRDefault="00FA0BF8" w:rsidP="00A033A8">
      <w:pPr>
        <w:ind w:left="284"/>
        <w:jc w:val="both"/>
        <w:rPr>
          <w:rFonts w:ascii="Arial" w:hAnsi="Arial" w:cs="Arial"/>
        </w:rPr>
      </w:pPr>
      <w:r w:rsidRPr="00491607">
        <w:rPr>
          <w:rFonts w:ascii="Arial" w:hAnsi="Arial" w:cs="Arial"/>
        </w:rPr>
        <w:t xml:space="preserve">- je primljena izvan roka za dostavu ponuda, ili </w:t>
      </w:r>
    </w:p>
    <w:p w:rsidR="00FA0BF8" w:rsidRPr="00491607" w:rsidRDefault="00FA0BF8" w:rsidP="00A033A8">
      <w:pPr>
        <w:ind w:left="284"/>
        <w:jc w:val="both"/>
        <w:rPr>
          <w:rFonts w:ascii="Arial" w:hAnsi="Arial" w:cs="Arial"/>
        </w:rPr>
      </w:pPr>
      <w:r w:rsidRPr="00491607">
        <w:rPr>
          <w:rFonts w:ascii="Arial" w:hAnsi="Arial" w:cs="Arial"/>
        </w:rPr>
        <w:t xml:space="preserve">- postoje dokazi o tajnom sporazumu ili korupciji, ili </w:t>
      </w:r>
    </w:p>
    <w:p w:rsidR="00FA0BF8" w:rsidRPr="00491607" w:rsidRDefault="00FA0BF8" w:rsidP="00A033A8">
      <w:pPr>
        <w:ind w:left="284"/>
        <w:jc w:val="both"/>
        <w:rPr>
          <w:rFonts w:ascii="Arial" w:hAnsi="Arial" w:cs="Arial"/>
        </w:rPr>
      </w:pPr>
      <w:r w:rsidRPr="00491607">
        <w:rPr>
          <w:rFonts w:ascii="Arial" w:hAnsi="Arial" w:cs="Arial"/>
        </w:rPr>
        <w:t>- nije rezultat tržišnog natjecanja, ili</w:t>
      </w:r>
    </w:p>
    <w:p w:rsidR="00FA0BF8" w:rsidRPr="00491607" w:rsidRDefault="00FA0BF8" w:rsidP="00A033A8">
      <w:pPr>
        <w:ind w:left="284"/>
        <w:jc w:val="both"/>
        <w:rPr>
          <w:rFonts w:ascii="Arial" w:hAnsi="Arial" w:cs="Arial"/>
        </w:rPr>
      </w:pPr>
      <w:r w:rsidRPr="00491607">
        <w:rPr>
          <w:rFonts w:ascii="Arial" w:hAnsi="Arial" w:cs="Arial"/>
        </w:rPr>
        <w:t>- je Naručitelj utvrdio da je izuzetno niska, ili</w:t>
      </w:r>
    </w:p>
    <w:p w:rsidR="00FA0BF8" w:rsidRPr="00491607" w:rsidRDefault="00FA0BF8" w:rsidP="00A033A8">
      <w:pPr>
        <w:ind w:left="284"/>
        <w:jc w:val="both"/>
        <w:rPr>
          <w:rFonts w:ascii="Arial" w:hAnsi="Arial" w:cs="Arial"/>
        </w:rPr>
      </w:pPr>
      <w:r w:rsidRPr="00491607">
        <w:rPr>
          <w:rFonts w:ascii="Arial" w:hAnsi="Arial" w:cs="Arial"/>
        </w:rPr>
        <w:t xml:space="preserve">- ponuda Ponuditelja koji nije prihvatio ispravak računske pogreške. </w:t>
      </w:r>
    </w:p>
    <w:p w:rsidR="00FA0BF8" w:rsidRPr="00491607" w:rsidRDefault="00FA0BF8" w:rsidP="00E90699">
      <w:pPr>
        <w:jc w:val="both"/>
        <w:rPr>
          <w:rFonts w:ascii="Arial" w:hAnsi="Arial" w:cs="Arial"/>
          <w:u w:val="single"/>
        </w:rPr>
      </w:pPr>
      <w:r w:rsidRPr="00491607">
        <w:rPr>
          <w:rFonts w:ascii="Arial" w:hAnsi="Arial" w:cs="Arial"/>
          <w:u w:val="single"/>
        </w:rPr>
        <w:t>Neprikladna ponuda je svaka ponuda koja:</w:t>
      </w:r>
    </w:p>
    <w:p w:rsidR="00FA0BF8" w:rsidRPr="00491607" w:rsidRDefault="00FA0BF8" w:rsidP="00A033A8">
      <w:pPr>
        <w:ind w:left="284"/>
        <w:jc w:val="both"/>
        <w:rPr>
          <w:rFonts w:ascii="Arial" w:hAnsi="Arial" w:cs="Arial"/>
        </w:rPr>
      </w:pPr>
      <w:r w:rsidRPr="00491607">
        <w:rPr>
          <w:rFonts w:ascii="Arial" w:hAnsi="Arial" w:cs="Arial"/>
        </w:rPr>
        <w:t>- nije relevantna za ugovor o javnoj nabavi jer bez značajnih izmjena ne može zadovoljiti potrebe i zahtjeve Naručitelja propisane dokumentacijom o nabavi</w:t>
      </w:r>
    </w:p>
    <w:p w:rsidR="00FA0BF8" w:rsidRPr="00491607" w:rsidRDefault="00FA0BF8" w:rsidP="00E90699">
      <w:pPr>
        <w:jc w:val="both"/>
        <w:rPr>
          <w:rFonts w:ascii="Arial" w:hAnsi="Arial" w:cs="Arial"/>
          <w:u w:val="single"/>
        </w:rPr>
      </w:pPr>
      <w:r w:rsidRPr="00491607">
        <w:rPr>
          <w:rFonts w:ascii="Arial" w:hAnsi="Arial" w:cs="Arial"/>
          <w:u w:val="single"/>
        </w:rPr>
        <w:t>Neprihvatljiva ponuda je svaka ponuda:</w:t>
      </w:r>
    </w:p>
    <w:p w:rsidR="00FA0BF8" w:rsidRPr="00491607" w:rsidRDefault="00FA0BF8" w:rsidP="00A033A8">
      <w:pPr>
        <w:ind w:left="284"/>
        <w:jc w:val="both"/>
        <w:rPr>
          <w:rFonts w:ascii="Arial" w:hAnsi="Arial" w:cs="Arial"/>
        </w:rPr>
      </w:pPr>
      <w:r w:rsidRPr="00491607">
        <w:rPr>
          <w:rFonts w:ascii="Arial" w:hAnsi="Arial" w:cs="Arial"/>
        </w:rPr>
        <w:t>- ponuda čija cijena prelazi planirana, odnosno osigurana novčana sredstva Naručitelja za nabavu ili</w:t>
      </w:r>
    </w:p>
    <w:p w:rsidR="00FA0BF8" w:rsidRPr="00491607" w:rsidRDefault="00FA0BF8" w:rsidP="00A033A8">
      <w:pPr>
        <w:ind w:left="284"/>
        <w:jc w:val="both"/>
        <w:rPr>
          <w:rFonts w:ascii="Arial" w:hAnsi="Arial" w:cs="Arial"/>
        </w:rPr>
      </w:pPr>
      <w:r w:rsidRPr="00491607">
        <w:rPr>
          <w:rFonts w:ascii="Arial" w:hAnsi="Arial" w:cs="Arial"/>
        </w:rPr>
        <w:t>- ponuda Ponuditelja koji ne ispunjava kriterije za kvalitativni odabir gospodarskog subjekta.</w:t>
      </w:r>
    </w:p>
    <w:p w:rsidR="00FA0BF8" w:rsidRPr="00491607" w:rsidRDefault="00FA0BF8" w:rsidP="00E90699">
      <w:pPr>
        <w:jc w:val="both"/>
        <w:rPr>
          <w:rFonts w:ascii="Arial" w:hAnsi="Arial" w:cs="Arial"/>
        </w:rPr>
      </w:pPr>
      <w:r w:rsidRPr="00491607">
        <w:rPr>
          <w:rFonts w:ascii="Arial" w:hAnsi="Arial" w:cs="Arial"/>
        </w:rPr>
        <w:t xml:space="preserve">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XI.ZJN 2016, osim u slučaju izuzetno niske ponude iz tog razloga kada je obvezan odbiti ponudu. </w:t>
      </w:r>
    </w:p>
    <w:p w:rsidR="00FA0BF8" w:rsidRPr="00FA0BF8" w:rsidRDefault="00FA0BF8" w:rsidP="00FA0BF8">
      <w:pPr>
        <w:rPr>
          <w:rFonts w:ascii="Arial" w:hAnsi="Arial" w:cs="Arial"/>
          <w:b/>
          <w:bCs/>
          <w:sz w:val="24"/>
        </w:rPr>
      </w:pPr>
    </w:p>
    <w:p w:rsidR="00FA0BF8" w:rsidRPr="00E90699" w:rsidRDefault="00FA0BF8" w:rsidP="00A52F18">
      <w:pPr>
        <w:pStyle w:val="Heading2"/>
        <w:numPr>
          <w:ilvl w:val="1"/>
          <w:numId w:val="19"/>
        </w:numPr>
        <w:ind w:right="-1"/>
      </w:pPr>
      <w:bookmarkStart w:id="77" w:name="_Toc472598288"/>
      <w:bookmarkStart w:id="78" w:name="_Toc480799814"/>
      <w:r w:rsidRPr="00E90699">
        <w:lastRenderedPageBreak/>
        <w:t>Odluka o odabiru/poništenju i rok za donošenje odluke o</w:t>
      </w:r>
      <w:bookmarkEnd w:id="77"/>
      <w:r w:rsidRPr="00E90699">
        <w:t xml:space="preserve">  </w:t>
      </w:r>
      <w:bookmarkStart w:id="79" w:name="_Toc472598289"/>
      <w:r w:rsidRPr="00E90699">
        <w:t>odabiru/poništenju</w:t>
      </w:r>
      <w:bookmarkEnd w:id="78"/>
      <w:bookmarkEnd w:id="79"/>
    </w:p>
    <w:p w:rsidR="00FA0BF8" w:rsidRPr="00E90699" w:rsidRDefault="00FA0BF8" w:rsidP="00E90699">
      <w:pPr>
        <w:jc w:val="both"/>
        <w:rPr>
          <w:rFonts w:ascii="Arial" w:hAnsi="Arial" w:cs="Arial"/>
          <w:szCs w:val="22"/>
        </w:rPr>
      </w:pPr>
      <w:r w:rsidRPr="00E90699">
        <w:rPr>
          <w:rFonts w:ascii="Arial" w:hAnsi="Arial" w:cs="Arial"/>
          <w:szCs w:val="22"/>
        </w:rPr>
        <w:t>Naručitelj na temelju utvrđenih činjenica i okolnosti u postupku javne nabave donosi odluku o odabiru odnosno, ako postoje razlozi za poništenje postupka javne nabave iz članka 298.ZJN, odluku o poništenju.</w:t>
      </w:r>
    </w:p>
    <w:p w:rsidR="00FA0BF8" w:rsidRPr="00E90699" w:rsidRDefault="00FA0BF8" w:rsidP="00E90699">
      <w:pPr>
        <w:jc w:val="both"/>
        <w:rPr>
          <w:rFonts w:ascii="Arial" w:hAnsi="Arial" w:cs="Arial"/>
          <w:szCs w:val="22"/>
        </w:rPr>
      </w:pPr>
      <w:r w:rsidRPr="00E90699">
        <w:rPr>
          <w:rFonts w:ascii="Arial" w:hAnsi="Arial" w:cs="Arial"/>
          <w:szCs w:val="22"/>
        </w:rPr>
        <w:t xml:space="preserve">Odluku o odabiru ili odluku o poništenju postupka javne nabave s preslikom zapisnika o pregledu i ocjeni, Naručitelj će dostaviti sudionicima putem EOJN RH.  </w:t>
      </w:r>
    </w:p>
    <w:p w:rsidR="00FA0BF8" w:rsidRDefault="00FA0BF8" w:rsidP="00E90699">
      <w:pPr>
        <w:jc w:val="both"/>
        <w:rPr>
          <w:rFonts w:ascii="Arial" w:hAnsi="Arial" w:cs="Arial"/>
          <w:szCs w:val="22"/>
        </w:rPr>
      </w:pPr>
      <w:r w:rsidRPr="00E90699">
        <w:rPr>
          <w:rFonts w:ascii="Arial" w:hAnsi="Arial" w:cs="Arial"/>
          <w:szCs w:val="22"/>
        </w:rPr>
        <w:t xml:space="preserve">Rok za donošenje odluke o odabiru ili odluke o poništenju postupka javne nabave iznosi </w:t>
      </w:r>
      <w:r w:rsidRPr="00E90699">
        <w:rPr>
          <w:rFonts w:ascii="Arial" w:hAnsi="Arial" w:cs="Arial"/>
          <w:bCs/>
          <w:szCs w:val="22"/>
        </w:rPr>
        <w:t>60 dana</w:t>
      </w:r>
      <w:r w:rsidRPr="00E90699">
        <w:rPr>
          <w:rFonts w:ascii="Arial" w:hAnsi="Arial" w:cs="Arial"/>
          <w:szCs w:val="22"/>
        </w:rPr>
        <w:t xml:space="preserve"> od isteka roka za dostavu ponude. </w:t>
      </w:r>
    </w:p>
    <w:p w:rsidR="00E90699" w:rsidRPr="00E90699" w:rsidRDefault="00E90699" w:rsidP="00E90699">
      <w:pPr>
        <w:jc w:val="both"/>
        <w:rPr>
          <w:rFonts w:ascii="Arial" w:hAnsi="Arial" w:cs="Arial"/>
          <w:szCs w:val="22"/>
        </w:rPr>
      </w:pPr>
    </w:p>
    <w:p w:rsidR="00FA0BF8" w:rsidRDefault="00FA0BF8" w:rsidP="00A52F18">
      <w:pPr>
        <w:pStyle w:val="Heading2"/>
        <w:numPr>
          <w:ilvl w:val="1"/>
          <w:numId w:val="19"/>
        </w:numPr>
        <w:ind w:right="-1"/>
      </w:pPr>
      <w:bookmarkStart w:id="80" w:name="_Toc472598290"/>
      <w:bookmarkStart w:id="81" w:name="_Toc480799815"/>
      <w:r w:rsidRPr="00E90699">
        <w:t>Trošak ponude i preuzimanje dokumentacije o nabavi</w:t>
      </w:r>
      <w:bookmarkEnd w:id="80"/>
      <w:bookmarkEnd w:id="81"/>
    </w:p>
    <w:p w:rsidR="00FA0BF8" w:rsidRPr="00E90699" w:rsidRDefault="00FA0BF8" w:rsidP="00E90699">
      <w:pPr>
        <w:jc w:val="both"/>
        <w:rPr>
          <w:rFonts w:ascii="Arial" w:hAnsi="Arial" w:cs="Arial"/>
          <w:szCs w:val="22"/>
        </w:rPr>
      </w:pPr>
      <w:r w:rsidRPr="00E90699">
        <w:rPr>
          <w:rFonts w:ascii="Arial" w:hAnsi="Arial" w:cs="Arial"/>
          <w:szCs w:val="22"/>
        </w:rPr>
        <w:t xml:space="preserve">Ponuda se izrađuje bez posebne naknade. Trošak pripreme i podnošenja ponude u cijelosti snosi Ponuditelj. </w:t>
      </w:r>
    </w:p>
    <w:p w:rsidR="00FA0BF8" w:rsidRPr="00E90699" w:rsidRDefault="00FA0BF8" w:rsidP="00E90699">
      <w:pPr>
        <w:jc w:val="both"/>
        <w:rPr>
          <w:rFonts w:ascii="Arial" w:hAnsi="Arial" w:cs="Arial"/>
          <w:szCs w:val="22"/>
        </w:rPr>
      </w:pPr>
      <w:r w:rsidRPr="00E90699">
        <w:rPr>
          <w:rFonts w:ascii="Arial" w:hAnsi="Arial" w:cs="Arial"/>
          <w:szCs w:val="22"/>
        </w:rPr>
        <w:t xml:space="preserve">Dokumentacija o nabavi se ne naplaćuje te se može preuzeti neograničeno i u cijelosti u elektroničkom obliku na internetskoj stranici EOJN RH-a: </w:t>
      </w:r>
      <w:hyperlink r:id="rId21" w:history="1">
        <w:r w:rsidRPr="00E90699">
          <w:rPr>
            <w:rStyle w:val="Hyperlink"/>
            <w:rFonts w:ascii="Arial" w:hAnsi="Arial" w:cs="Arial"/>
            <w:szCs w:val="22"/>
          </w:rPr>
          <w:t>https://eojn.nn.hr/Oglasnik/</w:t>
        </w:r>
      </w:hyperlink>
      <w:r w:rsidRPr="00E90699">
        <w:rPr>
          <w:rFonts w:ascii="Arial" w:hAnsi="Arial" w:cs="Arial"/>
          <w:szCs w:val="22"/>
        </w:rPr>
        <w:t xml:space="preserve"> </w:t>
      </w:r>
    </w:p>
    <w:p w:rsidR="00FA0BF8" w:rsidRPr="00E90699" w:rsidRDefault="00FA0BF8" w:rsidP="00E90699">
      <w:pPr>
        <w:jc w:val="both"/>
        <w:rPr>
          <w:rFonts w:ascii="Arial" w:hAnsi="Arial" w:cs="Arial"/>
          <w:szCs w:val="22"/>
        </w:rPr>
      </w:pPr>
      <w:r w:rsidRPr="00E90699">
        <w:rPr>
          <w:rFonts w:ascii="Arial" w:hAnsi="Arial" w:cs="Arial"/>
          <w:szCs w:val="22"/>
        </w:rPr>
        <w:t xml:space="preserve">Prilikom preuzimanja dokumentacije, zainteresirani gospodarski subjekti moraju se registrirati i prijaviti kako bi bili evidentirani kao zainteresirani gospodarski subjekti te kako bi im sustav slao sve dodatne obavijesti o tom postupku. </w:t>
      </w:r>
    </w:p>
    <w:p w:rsidR="00FA0BF8" w:rsidRPr="00E90699" w:rsidRDefault="00FA0BF8" w:rsidP="00E90699">
      <w:pPr>
        <w:jc w:val="both"/>
        <w:rPr>
          <w:rFonts w:ascii="Arial" w:hAnsi="Arial" w:cs="Arial"/>
          <w:szCs w:val="22"/>
        </w:rPr>
      </w:pPr>
      <w:r w:rsidRPr="00E90699">
        <w:rPr>
          <w:rFonts w:ascii="Arial" w:hAnsi="Arial" w:cs="Arial"/>
          <w:szCs w:val="22"/>
        </w:rPr>
        <w:t xml:space="preserve">U slučaju da gospodarski subjekt podnese ponudu bez prethodne registracije na portalu EOJN RH-a, sam snosi rizik izrade ponude na neodgovarajućoj podlozi (Dokumentaciji o nabavi). </w:t>
      </w:r>
    </w:p>
    <w:p w:rsidR="00FA0BF8" w:rsidRPr="00E90699" w:rsidRDefault="00FA0BF8" w:rsidP="00E90699">
      <w:pPr>
        <w:jc w:val="both"/>
        <w:rPr>
          <w:rFonts w:ascii="Arial" w:hAnsi="Arial" w:cs="Arial"/>
          <w:szCs w:val="22"/>
        </w:rPr>
      </w:pPr>
      <w:r w:rsidRPr="00E90699">
        <w:rPr>
          <w:rFonts w:ascii="Arial" w:hAnsi="Arial" w:cs="Arial"/>
          <w:szCs w:val="22"/>
        </w:rPr>
        <w:t xml:space="preserve">Upute za korištenje EOJN RH-a dostupne su na internetskoj stranici: </w:t>
      </w:r>
      <w:hyperlink r:id="rId22" w:history="1">
        <w:r w:rsidRPr="00E90699">
          <w:rPr>
            <w:rStyle w:val="Hyperlink"/>
            <w:rFonts w:ascii="Arial" w:hAnsi="Arial" w:cs="Arial"/>
            <w:szCs w:val="22"/>
          </w:rPr>
          <w:t>https://eojn.nn.hr/Oglasnik/clanak/upute-za-koristenje-eojna-rh/0/93/</w:t>
        </w:r>
      </w:hyperlink>
      <w:r w:rsidRPr="00E90699">
        <w:rPr>
          <w:rFonts w:ascii="Arial" w:hAnsi="Arial" w:cs="Arial"/>
          <w:szCs w:val="22"/>
        </w:rPr>
        <w:t xml:space="preserve"> </w:t>
      </w:r>
    </w:p>
    <w:p w:rsidR="00FA0BF8" w:rsidRPr="00E90699" w:rsidRDefault="00FA0BF8" w:rsidP="00E90699">
      <w:pPr>
        <w:jc w:val="both"/>
        <w:rPr>
          <w:rFonts w:ascii="Arial" w:hAnsi="Arial" w:cs="Arial"/>
          <w:szCs w:val="22"/>
        </w:rPr>
      </w:pPr>
      <w:r w:rsidRPr="00E90699">
        <w:rPr>
          <w:rFonts w:ascii="Arial" w:hAnsi="Arial" w:cs="Arial"/>
          <w:szCs w:val="22"/>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rsidR="00716362" w:rsidRDefault="00716362">
      <w:pPr>
        <w:rPr>
          <w:rFonts w:ascii="Arial" w:hAnsi="Arial" w:cs="Arial"/>
          <w:szCs w:val="22"/>
        </w:rPr>
      </w:pPr>
      <w:r>
        <w:rPr>
          <w:rFonts w:ascii="Arial" w:hAnsi="Arial" w:cs="Arial"/>
          <w:szCs w:val="22"/>
        </w:rPr>
        <w:br w:type="page"/>
      </w:r>
    </w:p>
    <w:p w:rsidR="00FA0BF8" w:rsidRDefault="00E90699" w:rsidP="00491607">
      <w:pPr>
        <w:pStyle w:val="Heading1"/>
        <w:numPr>
          <w:ilvl w:val="0"/>
          <w:numId w:val="19"/>
        </w:numPr>
      </w:pPr>
      <w:bookmarkStart w:id="82" w:name="_Toc480799816"/>
      <w:r>
        <w:lastRenderedPageBreak/>
        <w:t>OSTALE ODREDBE</w:t>
      </w:r>
      <w:bookmarkEnd w:id="82"/>
    </w:p>
    <w:p w:rsidR="00E90699" w:rsidRDefault="00E90699" w:rsidP="00E90699">
      <w:pPr>
        <w:rPr>
          <w:rFonts w:ascii="Arial" w:hAnsi="Arial" w:cs="Arial"/>
          <w:b/>
          <w:sz w:val="24"/>
        </w:rPr>
      </w:pPr>
    </w:p>
    <w:p w:rsidR="00E90699" w:rsidRPr="00E90699" w:rsidRDefault="00E90699" w:rsidP="00A52F18">
      <w:pPr>
        <w:pStyle w:val="Heading2"/>
        <w:numPr>
          <w:ilvl w:val="1"/>
          <w:numId w:val="19"/>
        </w:numPr>
        <w:ind w:right="-1"/>
      </w:pPr>
      <w:bookmarkStart w:id="83" w:name="_Toc480799817"/>
      <w:r w:rsidRPr="00E90699">
        <w:t>Oslanjanje na sposobnost drugih subjekata</w:t>
      </w:r>
      <w:bookmarkEnd w:id="83"/>
    </w:p>
    <w:p w:rsidR="00E90699" w:rsidRPr="00E90699" w:rsidRDefault="00E90699" w:rsidP="00E90699">
      <w:pPr>
        <w:jc w:val="both"/>
        <w:rPr>
          <w:rFonts w:ascii="Arial" w:hAnsi="Arial" w:cs="Arial"/>
          <w:szCs w:val="22"/>
        </w:rPr>
      </w:pPr>
      <w:r w:rsidRPr="00E90699">
        <w:rPr>
          <w:rFonts w:ascii="Arial" w:hAnsi="Arial" w:cs="Arial"/>
          <w:szCs w:val="22"/>
        </w:rPr>
        <w:t>Radi dokazivanja ispunjavanja kriterija tehničke i stručne sposobnosti gospodarski subjekt se može, sukladno članku 273. ZJN, osloniti na sposobnost drugih subjekata, bez obzira na pravnu prirodu njihova međusobnog odnosa.</w:t>
      </w:r>
    </w:p>
    <w:p w:rsidR="00E90699" w:rsidRPr="00E90699" w:rsidRDefault="00E90699" w:rsidP="00E90699">
      <w:pPr>
        <w:jc w:val="both"/>
        <w:rPr>
          <w:rFonts w:ascii="Arial" w:hAnsi="Arial" w:cs="Arial"/>
          <w:szCs w:val="22"/>
        </w:rPr>
      </w:pPr>
      <w:r w:rsidRPr="00E90699">
        <w:rPr>
          <w:rFonts w:ascii="Arial" w:hAnsi="Arial" w:cs="Arial"/>
          <w:szCs w:val="22"/>
        </w:rPr>
        <w:t>Ako se gospodarski subjekt oslanja na sposobnost drugih subjekata mora dokazati naručitelju da će imati na raspolaganju potrebne resurse nužne za izvršenje ugovora u obliku:</w:t>
      </w:r>
    </w:p>
    <w:p w:rsidR="00E90699" w:rsidRPr="00E90699" w:rsidRDefault="00E90699" w:rsidP="00E90699">
      <w:pPr>
        <w:numPr>
          <w:ilvl w:val="0"/>
          <w:numId w:val="27"/>
        </w:numPr>
        <w:jc w:val="both"/>
        <w:rPr>
          <w:rFonts w:ascii="Arial" w:hAnsi="Arial" w:cs="Arial"/>
          <w:szCs w:val="22"/>
        </w:rPr>
      </w:pPr>
      <w:r w:rsidRPr="00E90699">
        <w:rPr>
          <w:rFonts w:ascii="Arial" w:hAnsi="Arial" w:cs="Arial"/>
          <w:szCs w:val="22"/>
        </w:rPr>
        <w:t xml:space="preserve">Izjave gospodarskog subjekta da će svoje resurse staviti na raspolaganje ponuditelju za izvršenje predmeta nabave ili </w:t>
      </w:r>
    </w:p>
    <w:p w:rsidR="00E90699" w:rsidRPr="00E90699" w:rsidRDefault="00E90699" w:rsidP="00E90699">
      <w:pPr>
        <w:numPr>
          <w:ilvl w:val="0"/>
          <w:numId w:val="27"/>
        </w:numPr>
        <w:jc w:val="both"/>
        <w:rPr>
          <w:rFonts w:ascii="Arial" w:hAnsi="Arial" w:cs="Arial"/>
          <w:szCs w:val="22"/>
        </w:rPr>
      </w:pPr>
      <w:r w:rsidRPr="00E90699">
        <w:rPr>
          <w:rFonts w:ascii="Arial" w:hAnsi="Arial" w:cs="Arial"/>
          <w:szCs w:val="22"/>
        </w:rPr>
        <w:t>Ugovora o poslovnoj suradnji za izvršenje predmeta nabave.</w:t>
      </w:r>
    </w:p>
    <w:p w:rsidR="00E90699" w:rsidRPr="00A033A8" w:rsidRDefault="00E90699" w:rsidP="00E90699">
      <w:pPr>
        <w:jc w:val="both"/>
        <w:rPr>
          <w:rFonts w:ascii="Arial" w:hAnsi="Arial" w:cs="Arial"/>
          <w:iCs/>
          <w:szCs w:val="22"/>
        </w:rPr>
      </w:pPr>
      <w:r w:rsidRPr="00E90699">
        <w:rPr>
          <w:rFonts w:ascii="Arial" w:hAnsi="Arial" w:cs="Arial"/>
          <w:iCs/>
          <w:szCs w:val="22"/>
        </w:rPr>
        <w:t xml:space="preserve">Izjava o stavljanju resursa na raspolaganje ili Ugovor o poslovnoj suradnji mora minimalno </w:t>
      </w:r>
      <w:r w:rsidRPr="00A033A8">
        <w:rPr>
          <w:rFonts w:ascii="Arial" w:hAnsi="Arial" w:cs="Arial"/>
          <w:iCs/>
          <w:szCs w:val="22"/>
        </w:rPr>
        <w:t xml:space="preserve">sadržavati: </w:t>
      </w:r>
    </w:p>
    <w:p w:rsidR="00E90699" w:rsidRPr="00A033A8" w:rsidRDefault="00E90699" w:rsidP="00E90699">
      <w:pPr>
        <w:numPr>
          <w:ilvl w:val="0"/>
          <w:numId w:val="29"/>
        </w:numPr>
        <w:jc w:val="both"/>
        <w:rPr>
          <w:rFonts w:ascii="Arial" w:hAnsi="Arial" w:cs="Arial"/>
          <w:iCs/>
          <w:szCs w:val="22"/>
        </w:rPr>
      </w:pPr>
      <w:r w:rsidRPr="00A033A8">
        <w:rPr>
          <w:rFonts w:ascii="Arial" w:hAnsi="Arial" w:cs="Arial"/>
          <w:iCs/>
          <w:szCs w:val="22"/>
        </w:rPr>
        <w:t>naziv i sjedište gospodarskog subjekta koji ustupa resurse,</w:t>
      </w:r>
    </w:p>
    <w:p w:rsidR="00E90699" w:rsidRPr="00A033A8" w:rsidRDefault="00E90699" w:rsidP="00E90699">
      <w:pPr>
        <w:numPr>
          <w:ilvl w:val="0"/>
          <w:numId w:val="29"/>
        </w:numPr>
        <w:jc w:val="both"/>
        <w:rPr>
          <w:rFonts w:ascii="Arial" w:hAnsi="Arial" w:cs="Arial"/>
          <w:iCs/>
          <w:szCs w:val="22"/>
        </w:rPr>
      </w:pPr>
      <w:r w:rsidRPr="00A033A8">
        <w:rPr>
          <w:rFonts w:ascii="Arial" w:hAnsi="Arial" w:cs="Arial"/>
          <w:iCs/>
          <w:szCs w:val="22"/>
        </w:rPr>
        <w:t>naziv i sjedište ponuditelja kojemu ustupa resurse,</w:t>
      </w:r>
    </w:p>
    <w:p w:rsidR="00E90699" w:rsidRPr="00A033A8" w:rsidRDefault="00E90699" w:rsidP="00E90699">
      <w:pPr>
        <w:numPr>
          <w:ilvl w:val="0"/>
          <w:numId w:val="29"/>
        </w:numPr>
        <w:jc w:val="both"/>
        <w:rPr>
          <w:rFonts w:ascii="Arial" w:hAnsi="Arial" w:cs="Arial"/>
          <w:iCs/>
          <w:szCs w:val="22"/>
        </w:rPr>
      </w:pPr>
      <w:r w:rsidRPr="00A033A8">
        <w:rPr>
          <w:rFonts w:ascii="Arial" w:hAnsi="Arial" w:cs="Arial"/>
          <w:iCs/>
          <w:szCs w:val="22"/>
        </w:rPr>
        <w:t xml:space="preserve">jasno i točno navedene resurse koje stavlja na raspolaganje u svrhu izvršenja ugovora, </w:t>
      </w:r>
    </w:p>
    <w:p w:rsidR="00E90699" w:rsidRPr="00A033A8" w:rsidRDefault="00E90699" w:rsidP="00E90699">
      <w:pPr>
        <w:numPr>
          <w:ilvl w:val="0"/>
          <w:numId w:val="29"/>
        </w:numPr>
        <w:jc w:val="both"/>
        <w:rPr>
          <w:rFonts w:ascii="Arial" w:hAnsi="Arial" w:cs="Arial"/>
          <w:iCs/>
          <w:szCs w:val="22"/>
        </w:rPr>
      </w:pPr>
      <w:r w:rsidRPr="00A033A8">
        <w:rPr>
          <w:rFonts w:ascii="Arial" w:hAnsi="Arial" w:cs="Arial"/>
          <w:iCs/>
          <w:szCs w:val="22"/>
        </w:rPr>
        <w:t>potpis i pečat ovlaštene osobe gospodarskog subjekta koji stavlja resurse na raspolaganje, odnosno u slučaju Ugovora/sporazuma o poslovnoj suradnji potpis i pečat ugovornih strana.</w:t>
      </w:r>
    </w:p>
    <w:p w:rsidR="00E90699" w:rsidRPr="00E90699" w:rsidRDefault="00E90699" w:rsidP="00E90699">
      <w:pPr>
        <w:jc w:val="both"/>
        <w:rPr>
          <w:rFonts w:ascii="Arial" w:hAnsi="Arial" w:cs="Arial"/>
          <w:szCs w:val="22"/>
        </w:rPr>
      </w:pPr>
      <w:r w:rsidRPr="00E90699">
        <w:rPr>
          <w:rFonts w:ascii="Arial" w:hAnsi="Arial" w:cs="Arial"/>
          <w:szCs w:val="22"/>
        </w:rPr>
        <w:t>Gospodarski subjekt u ponudi mora dokazati za druge subjekte na čiju se sposobnost oslanja da:</w:t>
      </w:r>
    </w:p>
    <w:p w:rsidR="00E90699" w:rsidRPr="00E90699" w:rsidRDefault="00E90699" w:rsidP="00E90699">
      <w:pPr>
        <w:numPr>
          <w:ilvl w:val="0"/>
          <w:numId w:val="27"/>
        </w:numPr>
        <w:jc w:val="both"/>
        <w:rPr>
          <w:rFonts w:ascii="Arial" w:hAnsi="Arial" w:cs="Arial"/>
          <w:szCs w:val="22"/>
        </w:rPr>
      </w:pPr>
      <w:r w:rsidRPr="00E90699">
        <w:rPr>
          <w:rFonts w:ascii="Arial" w:hAnsi="Arial" w:cs="Arial"/>
          <w:szCs w:val="22"/>
        </w:rPr>
        <w:t>ne postoje osnove za njihovo isključenje,</w:t>
      </w:r>
    </w:p>
    <w:p w:rsidR="00E90699" w:rsidRPr="00E90699" w:rsidRDefault="00E90699" w:rsidP="00E90699">
      <w:pPr>
        <w:numPr>
          <w:ilvl w:val="0"/>
          <w:numId w:val="27"/>
        </w:numPr>
        <w:jc w:val="both"/>
        <w:rPr>
          <w:rFonts w:ascii="Arial" w:hAnsi="Arial" w:cs="Arial"/>
          <w:szCs w:val="22"/>
        </w:rPr>
      </w:pPr>
      <w:r w:rsidRPr="00E90699">
        <w:rPr>
          <w:rFonts w:ascii="Arial" w:hAnsi="Arial" w:cs="Arial"/>
          <w:szCs w:val="22"/>
        </w:rPr>
        <w:t>ispunjavaju uvjete tehničke i stručne sposobnosti (za one uvjete radi čijeg se ispunjenja na gospodarski subjekt oslonio ponuditelj ili zajednica gospodarskih subjekata),</w:t>
      </w:r>
    </w:p>
    <w:p w:rsidR="00E90699" w:rsidRPr="00E90699" w:rsidRDefault="00E90699" w:rsidP="00E90699">
      <w:pPr>
        <w:jc w:val="both"/>
        <w:rPr>
          <w:rFonts w:asciiTheme="minorHAnsi" w:hAnsiTheme="minorHAnsi" w:cstheme="minorHAnsi"/>
          <w:szCs w:val="22"/>
        </w:rPr>
      </w:pPr>
    </w:p>
    <w:p w:rsidR="00E90699" w:rsidRPr="007626F7" w:rsidRDefault="00E90699" w:rsidP="00E90699">
      <w:pPr>
        <w:jc w:val="both"/>
        <w:rPr>
          <w:rFonts w:ascii="Arial" w:hAnsi="Arial" w:cs="Arial"/>
          <w:szCs w:val="22"/>
        </w:rPr>
      </w:pPr>
      <w:r w:rsidRPr="007626F7">
        <w:rPr>
          <w:rFonts w:ascii="Arial" w:hAnsi="Arial" w:cs="Arial"/>
          <w:szCs w:val="22"/>
        </w:rPr>
        <w:t>Naručitelj će od gospodarskog subjekta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E90699" w:rsidRPr="00E90699" w:rsidRDefault="00E90699" w:rsidP="00E90699">
      <w:pPr>
        <w:jc w:val="both"/>
        <w:rPr>
          <w:rFonts w:asciiTheme="minorHAnsi" w:hAnsiTheme="minorHAnsi" w:cstheme="minorHAnsi"/>
          <w:szCs w:val="22"/>
        </w:rPr>
      </w:pPr>
    </w:p>
    <w:p w:rsidR="00E90699" w:rsidRPr="007626F7" w:rsidRDefault="00E90699" w:rsidP="00A52F18">
      <w:pPr>
        <w:pStyle w:val="Heading2"/>
        <w:numPr>
          <w:ilvl w:val="1"/>
          <w:numId w:val="19"/>
        </w:numPr>
        <w:ind w:right="-1"/>
      </w:pPr>
      <w:bookmarkStart w:id="84" w:name="_Toc474618748"/>
      <w:bookmarkStart w:id="85" w:name="_Toc480799818"/>
      <w:r w:rsidRPr="007626F7">
        <w:t>Odredbe koje se odnose na zajednicu gospodarskih subjekata</w:t>
      </w:r>
      <w:bookmarkEnd w:id="84"/>
      <w:bookmarkEnd w:id="85"/>
    </w:p>
    <w:p w:rsidR="00E90699" w:rsidRPr="007626F7" w:rsidRDefault="00E90699" w:rsidP="00E90699">
      <w:pPr>
        <w:jc w:val="both"/>
        <w:rPr>
          <w:rFonts w:ascii="Arial" w:hAnsi="Arial" w:cs="Arial"/>
          <w:szCs w:val="22"/>
        </w:rPr>
      </w:pPr>
      <w:r w:rsidRPr="007626F7">
        <w:rPr>
          <w:rFonts w:ascii="Arial" w:hAnsi="Arial" w:cs="Arial"/>
          <w:szCs w:val="22"/>
        </w:rPr>
        <w:t>Više gospodarskih subjekata može se udružiti i dostaviti zajedničku ponudu, neovisno o uređenju njihova međusobnog odnosa.</w:t>
      </w:r>
    </w:p>
    <w:p w:rsidR="00E90699" w:rsidRPr="007626F7" w:rsidRDefault="00E90699" w:rsidP="00E90699">
      <w:pPr>
        <w:jc w:val="both"/>
        <w:rPr>
          <w:rFonts w:ascii="Arial" w:hAnsi="Arial" w:cs="Arial"/>
          <w:szCs w:val="22"/>
        </w:rPr>
      </w:pPr>
      <w:r w:rsidRPr="007626F7">
        <w:rPr>
          <w:rFonts w:ascii="Arial" w:hAnsi="Arial" w:cs="Arial"/>
          <w:szCs w:val="22"/>
        </w:rPr>
        <w:t xml:space="preserve">U slučaju Zajednice gospodarskih subjekata, Uvez ponude digitalno potpisuju svi članovi Zajednice. Uvez ponude može iznimno potpisati i ovjeriti samo jedan član Zajednice gospodarskih subjekata – član Zajednice  ovlašten za komunikaciju s Naručiteljem, ukoliko svi članovi Zajednice ovlaste odnosno opunomoće ovlaste jednog svog člana za potpisivanje Uveza ponude. U tom slučaju ovlaštenje ili punomoć (koje ne mora nužno biti ovjereno kod javnog bilježnika zbog troškova), ali mora biti potpisano i ovjereno od strane svih članova Zajednice gospodarskih subjekata, mora biti priloženo ponudi kao njen sastavni dio. </w:t>
      </w:r>
    </w:p>
    <w:p w:rsidR="00E90699" w:rsidRPr="007626F7" w:rsidRDefault="00E90699" w:rsidP="00E90699">
      <w:pPr>
        <w:jc w:val="both"/>
        <w:rPr>
          <w:rFonts w:ascii="Arial" w:hAnsi="Arial" w:cs="Arial"/>
          <w:szCs w:val="22"/>
        </w:rPr>
      </w:pPr>
      <w:r w:rsidRPr="007626F7">
        <w:rPr>
          <w:rFonts w:ascii="Arial" w:hAnsi="Arial" w:cs="Arial"/>
          <w:szCs w:val="22"/>
        </w:rPr>
        <w:t xml:space="preserve">Ponuda zajednice gospodarskih subjekata mora sadržavati podatke o svakom članu zajednice, kako je određeno obrascem Elektroničkog oglasnika javne nabave, uz obveznu naznaku člana zajednice koji je ovlašten za komunikaciju s Naručiteljem. </w:t>
      </w:r>
    </w:p>
    <w:p w:rsidR="00E90699" w:rsidRPr="00E90699" w:rsidRDefault="00E90699" w:rsidP="00E90699">
      <w:pPr>
        <w:jc w:val="both"/>
        <w:rPr>
          <w:rFonts w:asciiTheme="minorHAnsi" w:hAnsiTheme="minorHAnsi" w:cstheme="minorHAnsi"/>
          <w:szCs w:val="22"/>
        </w:rPr>
      </w:pPr>
    </w:p>
    <w:p w:rsidR="00E90699" w:rsidRPr="007626F7" w:rsidRDefault="00E90699" w:rsidP="00E90699">
      <w:pPr>
        <w:jc w:val="both"/>
        <w:rPr>
          <w:rFonts w:ascii="Arial" w:hAnsi="Arial" w:cs="Arial"/>
          <w:szCs w:val="22"/>
        </w:rPr>
      </w:pPr>
      <w:r w:rsidRPr="007626F7">
        <w:rPr>
          <w:rFonts w:ascii="Arial" w:hAnsi="Arial" w:cs="Arial"/>
          <w:szCs w:val="22"/>
        </w:rPr>
        <w:t xml:space="preserve">Članovi Zajednice gospodarskih subjekata obvezni su u ponudi dostaviti određeni pravni akt u mjeri u kojoj je to potrebno za zadovoljavajuće izvršenje ugovora (npr. međusobni sporazum, ugovor o poslovnoj suradnji ili slično). Navedeni akt mora biti potpisan i ovjeren (samo ukoliko se u zemlji poslovnog nastana koristi pečat) od svih članova Zajednice. Navedenim pravnim aktom se trebaju riješiti međusobni odnosi članova Zajednice gospodarskih subjekata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 </w:t>
      </w:r>
    </w:p>
    <w:p w:rsidR="00E90699" w:rsidRPr="00E90699" w:rsidRDefault="00E90699" w:rsidP="00E90699">
      <w:pPr>
        <w:jc w:val="both"/>
        <w:rPr>
          <w:rFonts w:asciiTheme="minorHAnsi" w:hAnsiTheme="minorHAnsi" w:cstheme="minorHAnsi"/>
          <w:szCs w:val="22"/>
        </w:rPr>
      </w:pPr>
    </w:p>
    <w:p w:rsidR="00E90699" w:rsidRPr="00E90699" w:rsidRDefault="00E90699" w:rsidP="00E90699">
      <w:pPr>
        <w:jc w:val="both"/>
        <w:rPr>
          <w:rFonts w:asciiTheme="minorHAnsi" w:hAnsiTheme="minorHAnsi" w:cstheme="minorHAnsi"/>
          <w:szCs w:val="22"/>
        </w:rPr>
      </w:pPr>
      <w:r w:rsidRPr="007626F7">
        <w:rPr>
          <w:rFonts w:ascii="Arial" w:hAnsi="Arial" w:cs="Arial"/>
          <w:szCs w:val="22"/>
        </w:rPr>
        <w:lastRenderedPageBreak/>
        <w:t>Odgovornost gospodarskih subjekata iz Zajednice je solidarna. Ukoliko se Zajednica gospodarskih subjekata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r w:rsidRPr="00E90699">
        <w:rPr>
          <w:rFonts w:asciiTheme="minorHAnsi" w:hAnsiTheme="minorHAnsi" w:cstheme="minorHAnsi"/>
          <w:szCs w:val="22"/>
        </w:rPr>
        <w:t>.</w:t>
      </w:r>
    </w:p>
    <w:p w:rsidR="00E90699" w:rsidRPr="00E90699" w:rsidRDefault="00E90699" w:rsidP="00E90699">
      <w:pPr>
        <w:jc w:val="both"/>
        <w:rPr>
          <w:rFonts w:asciiTheme="minorHAnsi" w:hAnsiTheme="minorHAnsi" w:cstheme="minorHAnsi"/>
          <w:szCs w:val="22"/>
        </w:rPr>
      </w:pPr>
    </w:p>
    <w:p w:rsidR="00E90699" w:rsidRDefault="00E90699" w:rsidP="00A52F18">
      <w:pPr>
        <w:pStyle w:val="Heading2"/>
        <w:numPr>
          <w:ilvl w:val="1"/>
          <w:numId w:val="19"/>
        </w:numPr>
        <w:ind w:right="-1"/>
      </w:pPr>
      <w:bookmarkStart w:id="86" w:name="_Toc474618749"/>
      <w:bookmarkStart w:id="87" w:name="_Toc480799819"/>
      <w:r w:rsidRPr="007626F7">
        <w:t>Odredbe koje se odnose na podugovaratelje</w:t>
      </w:r>
      <w:bookmarkEnd w:id="86"/>
      <w:bookmarkEnd w:id="87"/>
    </w:p>
    <w:p w:rsidR="00E90699" w:rsidRPr="007626F7" w:rsidRDefault="00E90699" w:rsidP="00E90699">
      <w:pPr>
        <w:jc w:val="both"/>
        <w:rPr>
          <w:rFonts w:ascii="Arial" w:hAnsi="Arial" w:cs="Arial"/>
          <w:szCs w:val="22"/>
        </w:rPr>
      </w:pPr>
      <w:r w:rsidRPr="007626F7">
        <w:rPr>
          <w:rFonts w:ascii="Arial" w:hAnsi="Arial" w:cs="Arial"/>
          <w:szCs w:val="22"/>
        </w:rPr>
        <w:t>Gospodarski subjekt koji namjerava dati dio ugovora o javnoj nabavi u podugovor obvezan je u ponudi:</w:t>
      </w:r>
    </w:p>
    <w:p w:rsidR="00E90699" w:rsidRPr="007626F7" w:rsidRDefault="00E90699" w:rsidP="00A033A8">
      <w:pPr>
        <w:ind w:left="426"/>
        <w:jc w:val="both"/>
        <w:rPr>
          <w:rFonts w:ascii="Arial" w:hAnsi="Arial" w:cs="Arial"/>
          <w:szCs w:val="22"/>
        </w:rPr>
      </w:pPr>
      <w:r w:rsidRPr="007626F7">
        <w:rPr>
          <w:rFonts w:ascii="Arial" w:hAnsi="Arial" w:cs="Arial"/>
          <w:szCs w:val="22"/>
        </w:rPr>
        <w:t>1.</w:t>
      </w:r>
      <w:r w:rsidRPr="007626F7">
        <w:rPr>
          <w:rFonts w:ascii="Arial" w:hAnsi="Arial" w:cs="Arial"/>
          <w:szCs w:val="22"/>
        </w:rPr>
        <w:tab/>
        <w:t xml:space="preserve">navesti koji dio ugovora namjerava dati u podugovor (predmet ili količina, vrijednost ili postotni udio), </w:t>
      </w:r>
    </w:p>
    <w:p w:rsidR="00E90699" w:rsidRPr="007626F7" w:rsidRDefault="00E90699" w:rsidP="00A033A8">
      <w:pPr>
        <w:ind w:left="426"/>
        <w:jc w:val="both"/>
        <w:rPr>
          <w:rFonts w:ascii="Arial" w:hAnsi="Arial" w:cs="Arial"/>
          <w:szCs w:val="22"/>
        </w:rPr>
      </w:pPr>
      <w:r w:rsidRPr="007626F7">
        <w:rPr>
          <w:rFonts w:ascii="Arial" w:hAnsi="Arial" w:cs="Arial"/>
          <w:szCs w:val="22"/>
        </w:rPr>
        <w:t>2.</w:t>
      </w:r>
      <w:r w:rsidRPr="007626F7">
        <w:rPr>
          <w:rFonts w:ascii="Arial" w:hAnsi="Arial" w:cs="Arial"/>
          <w:szCs w:val="22"/>
        </w:rPr>
        <w:tab/>
        <w:t>navesti podatke o podugovarateljima (naziv ili tvrtka, sjedište, OIB ili nacionalni identifikacijski broj, broj računa, zakonski zastupnici podugovratelja),</w:t>
      </w:r>
    </w:p>
    <w:p w:rsidR="00E90699" w:rsidRPr="007626F7" w:rsidRDefault="00E90699" w:rsidP="00A033A8">
      <w:pPr>
        <w:ind w:left="426"/>
        <w:jc w:val="both"/>
        <w:rPr>
          <w:rFonts w:ascii="Arial" w:hAnsi="Arial" w:cs="Arial"/>
          <w:szCs w:val="22"/>
        </w:rPr>
      </w:pPr>
      <w:r w:rsidRPr="007626F7">
        <w:rPr>
          <w:rFonts w:ascii="Arial" w:hAnsi="Arial" w:cs="Arial"/>
          <w:szCs w:val="22"/>
        </w:rPr>
        <w:t>3.</w:t>
      </w:r>
      <w:r w:rsidRPr="007626F7">
        <w:rPr>
          <w:rFonts w:ascii="Arial" w:hAnsi="Arial" w:cs="Arial"/>
          <w:szCs w:val="22"/>
        </w:rPr>
        <w:tab/>
        <w:t>dostaviti ESPD - europsku jedinstvenu dokumentaciju o nabavi za svakog podugovaratelja.</w:t>
      </w:r>
    </w:p>
    <w:p w:rsidR="00E90699" w:rsidRPr="008F3FD2" w:rsidRDefault="00E90699" w:rsidP="00E90699">
      <w:pPr>
        <w:jc w:val="both"/>
        <w:rPr>
          <w:rFonts w:ascii="Arial" w:hAnsi="Arial" w:cs="Arial"/>
          <w:szCs w:val="22"/>
        </w:rPr>
      </w:pPr>
      <w:r w:rsidRPr="008F3FD2">
        <w:rPr>
          <w:rFonts w:ascii="Arial" w:hAnsi="Arial" w:cs="Arial"/>
          <w:szCs w:val="22"/>
        </w:rPr>
        <w:t>Navedeni podaci o podugovoratelju/ima će biti obvezni sastojci ugovora o javnoj nabavi.</w:t>
      </w:r>
    </w:p>
    <w:p w:rsidR="00E90699" w:rsidRPr="008F3FD2" w:rsidRDefault="00E90699" w:rsidP="00E90699">
      <w:pPr>
        <w:jc w:val="both"/>
        <w:rPr>
          <w:rFonts w:ascii="Arial" w:hAnsi="Arial" w:cs="Arial"/>
          <w:szCs w:val="22"/>
        </w:rPr>
      </w:pPr>
      <w:r w:rsidRPr="008F3FD2">
        <w:rPr>
          <w:rFonts w:ascii="Arial" w:hAnsi="Arial" w:cs="Arial"/>
          <w:szCs w:val="22"/>
        </w:rPr>
        <w:t xml:space="preserve">Ponuditelj je obvezan za svakog podugovaratelja dokazati da ne postoji razlog za isključenje iz točke 3.1.2.  ove Dokumentacije o nabavi. </w:t>
      </w:r>
    </w:p>
    <w:p w:rsidR="00E90699" w:rsidRPr="007626F7" w:rsidRDefault="00E90699" w:rsidP="00E90699">
      <w:pPr>
        <w:jc w:val="both"/>
        <w:rPr>
          <w:rFonts w:ascii="Arial" w:hAnsi="Arial" w:cs="Arial"/>
          <w:szCs w:val="22"/>
        </w:rPr>
      </w:pPr>
      <w:r w:rsidRPr="008F3FD2">
        <w:rPr>
          <w:rFonts w:ascii="Arial" w:hAnsi="Arial" w:cs="Arial"/>
          <w:szCs w:val="22"/>
        </w:rPr>
        <w:t>Ako javni naručitelj utvrdi da postoji osnova za isključenje podugovaratelja iz točke 3.1.2.  ove Dokumentacije o nabavi, obvezan je od gospodarskog subjekta zatražiti zamjenu tog podugovaratelja u primjerenom roku, ne kraćem od pet dana.</w:t>
      </w:r>
    </w:p>
    <w:p w:rsidR="00E90699" w:rsidRPr="007626F7" w:rsidRDefault="00E90699" w:rsidP="00E90699">
      <w:pPr>
        <w:jc w:val="both"/>
        <w:rPr>
          <w:rFonts w:ascii="Arial" w:hAnsi="Arial" w:cs="Arial"/>
          <w:szCs w:val="22"/>
        </w:rPr>
      </w:pPr>
    </w:p>
    <w:p w:rsidR="00E90699" w:rsidRPr="007626F7" w:rsidRDefault="00E90699" w:rsidP="00E90699">
      <w:pPr>
        <w:jc w:val="both"/>
        <w:rPr>
          <w:rFonts w:ascii="Arial" w:hAnsi="Arial" w:cs="Arial"/>
          <w:szCs w:val="22"/>
        </w:rPr>
      </w:pPr>
      <w:r w:rsidRPr="007626F7">
        <w:rPr>
          <w:rFonts w:ascii="Arial" w:hAnsi="Arial" w:cs="Arial"/>
          <w:szCs w:val="22"/>
        </w:rPr>
        <w:t xml:space="preserve">Sudjelovanje podugovaratelja ne utječe na odgovornost ugovaratelja za izvršenje ugovora o javnoj nabavi. </w:t>
      </w:r>
    </w:p>
    <w:p w:rsidR="00E90699" w:rsidRPr="007626F7" w:rsidRDefault="00E90699" w:rsidP="00E90699">
      <w:pPr>
        <w:jc w:val="both"/>
        <w:rPr>
          <w:rFonts w:ascii="Arial" w:hAnsi="Arial" w:cs="Arial"/>
          <w:szCs w:val="22"/>
        </w:rPr>
      </w:pPr>
      <w:r w:rsidRPr="007626F7">
        <w:rPr>
          <w:rFonts w:ascii="Arial" w:hAnsi="Arial" w:cs="Arial"/>
          <w:szCs w:val="22"/>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E90699" w:rsidRPr="007626F7" w:rsidRDefault="00E90699" w:rsidP="00E90699">
      <w:pPr>
        <w:jc w:val="both"/>
        <w:rPr>
          <w:rFonts w:ascii="Arial" w:hAnsi="Arial" w:cs="Arial"/>
          <w:szCs w:val="22"/>
        </w:rPr>
      </w:pPr>
      <w:r w:rsidRPr="007626F7">
        <w:rPr>
          <w:rFonts w:ascii="Arial" w:hAnsi="Arial" w:cs="Arial"/>
          <w:szCs w:val="22"/>
        </w:rPr>
        <w:t>Ugovaratelj može tijekom izvršenja ugovora o javnoj nabavi od Naručitelja zahtijevati:</w:t>
      </w:r>
    </w:p>
    <w:p w:rsidR="00E90699" w:rsidRPr="007626F7" w:rsidRDefault="00E90699" w:rsidP="00E90699">
      <w:pPr>
        <w:jc w:val="both"/>
        <w:rPr>
          <w:rFonts w:ascii="Arial" w:hAnsi="Arial" w:cs="Arial"/>
          <w:szCs w:val="22"/>
        </w:rPr>
      </w:pPr>
      <w:r w:rsidRPr="007626F7">
        <w:rPr>
          <w:rFonts w:ascii="Arial" w:hAnsi="Arial" w:cs="Arial"/>
          <w:szCs w:val="22"/>
        </w:rPr>
        <w:t xml:space="preserve">- </w:t>
      </w:r>
      <w:r w:rsidRPr="007626F7">
        <w:rPr>
          <w:rFonts w:ascii="Arial" w:hAnsi="Arial" w:cs="Arial"/>
          <w:szCs w:val="22"/>
        </w:rPr>
        <w:tab/>
        <w:t>promjenu podugovaratelja za onaj dio ugovora o javnoj nabavi koji je prethodno dao u podugovor,</w:t>
      </w:r>
    </w:p>
    <w:p w:rsidR="00E90699" w:rsidRPr="007626F7" w:rsidRDefault="00E90699" w:rsidP="00E90699">
      <w:pPr>
        <w:jc w:val="both"/>
        <w:rPr>
          <w:rFonts w:ascii="Arial" w:hAnsi="Arial" w:cs="Arial"/>
          <w:szCs w:val="22"/>
        </w:rPr>
      </w:pPr>
      <w:r w:rsidRPr="007626F7">
        <w:rPr>
          <w:rFonts w:ascii="Arial" w:hAnsi="Arial" w:cs="Arial"/>
          <w:szCs w:val="22"/>
        </w:rPr>
        <w:t>-</w:t>
      </w:r>
      <w:r w:rsidRPr="007626F7">
        <w:rPr>
          <w:rFonts w:ascii="Arial" w:hAnsi="Arial" w:cs="Arial"/>
          <w:szCs w:val="22"/>
        </w:rPr>
        <w:tab/>
        <w:t>uvođenje jednog ili više novih podugovaratelja čiji ukupni udio ne smije prijeći 30% vrijednosti ugovora o javnoj nabavi bez poreza na dodanu vrijednost, neovisno o tome je li prethodno dao dio ugovora o javnoj nabavi u podugovor ili ne,</w:t>
      </w:r>
    </w:p>
    <w:p w:rsidR="00E90699" w:rsidRPr="007626F7" w:rsidRDefault="00E90699" w:rsidP="00E90699">
      <w:pPr>
        <w:jc w:val="both"/>
        <w:rPr>
          <w:rFonts w:ascii="Arial" w:hAnsi="Arial" w:cs="Arial"/>
          <w:szCs w:val="22"/>
        </w:rPr>
      </w:pPr>
      <w:r w:rsidRPr="007626F7">
        <w:rPr>
          <w:rFonts w:ascii="Arial" w:hAnsi="Arial" w:cs="Arial"/>
          <w:szCs w:val="22"/>
        </w:rPr>
        <w:t>-</w:t>
      </w:r>
      <w:r w:rsidRPr="007626F7">
        <w:rPr>
          <w:rFonts w:ascii="Arial" w:hAnsi="Arial" w:cs="Arial"/>
          <w:szCs w:val="22"/>
        </w:rPr>
        <w:tab/>
        <w:t>preuzimanje izvršenja dijela ugovora o javnoj nabavi koji je prethodno dao u podugovor.</w:t>
      </w:r>
    </w:p>
    <w:p w:rsidR="00E90699" w:rsidRPr="007626F7" w:rsidRDefault="00E90699" w:rsidP="00E90699">
      <w:pPr>
        <w:jc w:val="both"/>
        <w:rPr>
          <w:rFonts w:ascii="Arial" w:hAnsi="Arial" w:cs="Arial"/>
          <w:szCs w:val="22"/>
        </w:rPr>
      </w:pPr>
      <w:r w:rsidRPr="007626F7">
        <w:rPr>
          <w:rFonts w:ascii="Arial" w:hAnsi="Arial" w:cs="Arial"/>
          <w:szCs w:val="22"/>
        </w:rPr>
        <w:t>Uz zahtjev, ugovaratelj Naručitelju dostavlja podatke i dokumente iz prvog stavka ovog poglavlja Dokumentacije o nabavi za novog podugovaratelja.</w:t>
      </w:r>
    </w:p>
    <w:p w:rsidR="00E90699" w:rsidRPr="00E90699" w:rsidRDefault="00E90699" w:rsidP="00E90699">
      <w:pPr>
        <w:jc w:val="both"/>
        <w:rPr>
          <w:rFonts w:asciiTheme="minorHAnsi" w:hAnsiTheme="minorHAnsi" w:cstheme="minorHAnsi"/>
          <w:szCs w:val="22"/>
        </w:rPr>
      </w:pPr>
    </w:p>
    <w:p w:rsidR="00E90699" w:rsidRPr="007626F7" w:rsidRDefault="00E90699" w:rsidP="00E90699">
      <w:pPr>
        <w:jc w:val="both"/>
        <w:rPr>
          <w:rFonts w:ascii="Arial" w:hAnsi="Arial" w:cs="Arial"/>
          <w:szCs w:val="22"/>
        </w:rPr>
      </w:pPr>
      <w:r w:rsidRPr="007626F7">
        <w:rPr>
          <w:rFonts w:ascii="Arial" w:hAnsi="Arial" w:cs="Arial"/>
          <w:szCs w:val="22"/>
        </w:rPr>
        <w:t>Javni naručitelj neće i ne smije odobriti zahtjev ugovaratelja:</w:t>
      </w:r>
    </w:p>
    <w:p w:rsidR="00E90699" w:rsidRPr="007626F7" w:rsidRDefault="00E90699" w:rsidP="00E90699">
      <w:pPr>
        <w:jc w:val="both"/>
        <w:rPr>
          <w:rFonts w:ascii="Arial" w:hAnsi="Arial" w:cs="Arial"/>
          <w:szCs w:val="22"/>
        </w:rPr>
      </w:pPr>
      <w:r w:rsidRPr="007626F7">
        <w:rPr>
          <w:rFonts w:ascii="Arial" w:hAnsi="Arial" w:cs="Arial"/>
          <w:szCs w:val="22"/>
        </w:rPr>
        <w:t>1. 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isključenje,</w:t>
      </w:r>
    </w:p>
    <w:p w:rsidR="00E90699" w:rsidRPr="00E90699" w:rsidRDefault="00E90699" w:rsidP="00E90699">
      <w:pPr>
        <w:jc w:val="both"/>
        <w:rPr>
          <w:rFonts w:asciiTheme="minorHAnsi" w:hAnsiTheme="minorHAnsi" w:cstheme="minorHAnsi"/>
          <w:szCs w:val="22"/>
        </w:rPr>
      </w:pPr>
      <w:r w:rsidRPr="007626F7">
        <w:rPr>
          <w:rFonts w:ascii="Arial" w:hAnsi="Arial" w:cs="Arial"/>
          <w:szCs w:val="22"/>
        </w:rPr>
        <w:t>2. 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Pr="00E90699">
        <w:rPr>
          <w:rFonts w:asciiTheme="minorHAnsi" w:hAnsiTheme="minorHAnsi" w:cstheme="minorHAnsi"/>
          <w:szCs w:val="22"/>
        </w:rPr>
        <w:t>.</w:t>
      </w:r>
    </w:p>
    <w:p w:rsidR="00E90699" w:rsidRDefault="008F3FD2" w:rsidP="00FA1C79">
      <w:pPr>
        <w:rPr>
          <w:rFonts w:ascii="Arial" w:hAnsi="Arial" w:cs="Arial"/>
          <w:b/>
          <w:sz w:val="24"/>
        </w:rPr>
      </w:pPr>
      <w:r>
        <w:rPr>
          <w:rFonts w:ascii="Arial" w:hAnsi="Arial" w:cs="Arial"/>
          <w:b/>
          <w:sz w:val="24"/>
        </w:rPr>
        <w:br w:type="page"/>
      </w:r>
    </w:p>
    <w:p w:rsidR="00EE541D" w:rsidRDefault="007626F7" w:rsidP="00FA1C79">
      <w:pPr>
        <w:pStyle w:val="Heading1"/>
        <w:numPr>
          <w:ilvl w:val="0"/>
          <w:numId w:val="19"/>
        </w:numPr>
        <w:ind w:right="-1"/>
      </w:pPr>
      <w:bookmarkStart w:id="88" w:name="_Toc480799820"/>
      <w:r>
        <w:lastRenderedPageBreak/>
        <w:t xml:space="preserve">VRSTA SREDSTVO I UVJETI </w:t>
      </w:r>
      <w:r w:rsidR="00EE541D" w:rsidRPr="007626F7">
        <w:t>JAMSTVA</w:t>
      </w:r>
      <w:bookmarkEnd w:id="88"/>
    </w:p>
    <w:p w:rsidR="007626F7" w:rsidRDefault="007626F7" w:rsidP="007626F7">
      <w:pPr>
        <w:pStyle w:val="Heading1"/>
        <w:ind w:right="-1"/>
      </w:pPr>
    </w:p>
    <w:p w:rsidR="007626F7" w:rsidRPr="00BD4964" w:rsidRDefault="007626F7" w:rsidP="00E455FE">
      <w:pPr>
        <w:pStyle w:val="Heading2"/>
        <w:numPr>
          <w:ilvl w:val="1"/>
          <w:numId w:val="19"/>
        </w:numPr>
      </w:pPr>
      <w:bookmarkStart w:id="89" w:name="_Toc480799821"/>
      <w:r w:rsidRPr="00BD4964">
        <w:t>Jamstvo za ozbiljnost ponude</w:t>
      </w:r>
      <w:bookmarkEnd w:id="89"/>
    </w:p>
    <w:p w:rsidR="00410948" w:rsidRPr="00BD4964" w:rsidRDefault="008D4B6C" w:rsidP="00410948">
      <w:pPr>
        <w:widowControl w:val="0"/>
        <w:tabs>
          <w:tab w:val="left" w:pos="426"/>
          <w:tab w:val="left" w:pos="9013"/>
          <w:tab w:val="left" w:pos="9063"/>
        </w:tabs>
        <w:ind w:right="-50"/>
        <w:jc w:val="both"/>
        <w:rPr>
          <w:rFonts w:ascii="Arial" w:hAnsi="Arial" w:cs="Arial"/>
        </w:rPr>
      </w:pPr>
      <w:r w:rsidRPr="00BD4964">
        <w:rPr>
          <w:rFonts w:ascii="Arial" w:hAnsi="Arial" w:cs="Arial"/>
          <w:b/>
          <w:szCs w:val="22"/>
          <w:lang w:val="en-US" w:eastAsia="ar-SA"/>
        </w:rPr>
        <w:t>Ponuditelj</w:t>
      </w:r>
      <w:r w:rsidRPr="00BD4964">
        <w:rPr>
          <w:rFonts w:ascii="Arial" w:hAnsi="Arial" w:cs="Arial"/>
          <w:b/>
          <w:szCs w:val="22"/>
          <w:lang w:eastAsia="ar-SA"/>
        </w:rPr>
        <w:t xml:space="preserve"> </w:t>
      </w:r>
      <w:r w:rsidRPr="00BD4964">
        <w:rPr>
          <w:rFonts w:ascii="Arial" w:hAnsi="Arial" w:cs="Arial"/>
          <w:b/>
          <w:szCs w:val="22"/>
          <w:lang w:val="en-US" w:eastAsia="ar-SA"/>
        </w:rPr>
        <w:t>je</w:t>
      </w:r>
      <w:r w:rsidRPr="00BD4964">
        <w:rPr>
          <w:rFonts w:ascii="Arial" w:hAnsi="Arial" w:cs="Arial"/>
          <w:b/>
          <w:szCs w:val="22"/>
          <w:lang w:eastAsia="ar-SA"/>
        </w:rPr>
        <w:t xml:space="preserve"> </w:t>
      </w:r>
      <w:r w:rsidRPr="00BD4964">
        <w:rPr>
          <w:rFonts w:ascii="Arial" w:hAnsi="Arial" w:cs="Arial"/>
          <w:b/>
          <w:szCs w:val="22"/>
          <w:lang w:val="en-US" w:eastAsia="ar-SA"/>
        </w:rPr>
        <w:t>obvezan</w:t>
      </w:r>
      <w:r w:rsidRPr="00BD4964">
        <w:rPr>
          <w:rFonts w:ascii="Arial" w:hAnsi="Arial" w:cs="Arial"/>
          <w:b/>
          <w:szCs w:val="22"/>
          <w:lang w:eastAsia="ar-SA"/>
        </w:rPr>
        <w:t xml:space="preserve"> </w:t>
      </w:r>
      <w:r w:rsidRPr="00BD4964">
        <w:rPr>
          <w:rFonts w:ascii="Arial" w:hAnsi="Arial" w:cs="Arial"/>
          <w:b/>
          <w:szCs w:val="22"/>
          <w:lang w:val="en-US" w:eastAsia="ar-SA"/>
        </w:rPr>
        <w:t>u</w:t>
      </w:r>
      <w:r w:rsidRPr="00BD4964">
        <w:rPr>
          <w:rFonts w:ascii="Arial" w:hAnsi="Arial" w:cs="Arial"/>
          <w:b/>
          <w:szCs w:val="22"/>
          <w:lang w:eastAsia="ar-SA"/>
        </w:rPr>
        <w:t xml:space="preserve"> </w:t>
      </w:r>
      <w:r w:rsidRPr="00BD4964">
        <w:rPr>
          <w:rFonts w:ascii="Arial" w:hAnsi="Arial" w:cs="Arial"/>
          <w:b/>
          <w:szCs w:val="22"/>
          <w:lang w:val="en-US" w:eastAsia="ar-SA"/>
        </w:rPr>
        <w:t>ponudi</w:t>
      </w:r>
      <w:r w:rsidRPr="00BD4964">
        <w:rPr>
          <w:rFonts w:ascii="Arial" w:hAnsi="Arial" w:cs="Arial"/>
          <w:b/>
          <w:szCs w:val="22"/>
          <w:lang w:eastAsia="ar-SA"/>
        </w:rPr>
        <w:t xml:space="preserve"> </w:t>
      </w:r>
      <w:r w:rsidRPr="00BD4964">
        <w:rPr>
          <w:rFonts w:ascii="Arial" w:hAnsi="Arial" w:cs="Arial"/>
          <w:szCs w:val="22"/>
          <w:lang w:val="en-US" w:eastAsia="ar-SA"/>
        </w:rPr>
        <w:t>dostaviti</w:t>
      </w:r>
      <w:r w:rsidRPr="00BD4964">
        <w:rPr>
          <w:rFonts w:ascii="Arial" w:hAnsi="Arial" w:cs="Arial"/>
          <w:szCs w:val="22"/>
          <w:lang w:eastAsia="ar-SA"/>
        </w:rPr>
        <w:t xml:space="preserve"> </w:t>
      </w:r>
      <w:r w:rsidR="00655833" w:rsidRPr="00BD4964">
        <w:rPr>
          <w:rFonts w:ascii="Arial" w:hAnsi="Arial" w:cs="Arial"/>
          <w:szCs w:val="22"/>
          <w:lang w:val="en-US" w:eastAsia="ar-SA"/>
        </w:rPr>
        <w:t>jamstvo</w:t>
      </w:r>
      <w:r w:rsidR="00655833" w:rsidRPr="00BD4964">
        <w:rPr>
          <w:rFonts w:ascii="Arial" w:hAnsi="Arial" w:cs="Arial"/>
          <w:szCs w:val="22"/>
          <w:lang w:eastAsia="ar-SA"/>
        </w:rPr>
        <w:t xml:space="preserve"> </w:t>
      </w:r>
      <w:r w:rsidR="00655833" w:rsidRPr="00BD4964">
        <w:rPr>
          <w:rFonts w:ascii="Arial" w:hAnsi="Arial" w:cs="Arial"/>
          <w:szCs w:val="22"/>
          <w:lang w:val="en-US" w:eastAsia="ar-SA"/>
        </w:rPr>
        <w:t>za</w:t>
      </w:r>
      <w:r w:rsidR="00655833" w:rsidRPr="00BD4964">
        <w:rPr>
          <w:rFonts w:ascii="Arial" w:hAnsi="Arial" w:cs="Arial"/>
          <w:szCs w:val="22"/>
          <w:lang w:eastAsia="ar-SA"/>
        </w:rPr>
        <w:t xml:space="preserve"> </w:t>
      </w:r>
      <w:r w:rsidR="00655833" w:rsidRPr="00BD4964">
        <w:rPr>
          <w:rFonts w:ascii="Arial" w:hAnsi="Arial" w:cs="Arial"/>
          <w:szCs w:val="22"/>
          <w:lang w:val="en-US" w:eastAsia="ar-SA"/>
        </w:rPr>
        <w:t>ozbiljnost</w:t>
      </w:r>
      <w:r w:rsidR="00655833" w:rsidRPr="00BD4964">
        <w:rPr>
          <w:rFonts w:ascii="Arial" w:hAnsi="Arial" w:cs="Arial"/>
          <w:szCs w:val="22"/>
          <w:lang w:eastAsia="ar-SA"/>
        </w:rPr>
        <w:t xml:space="preserve"> </w:t>
      </w:r>
      <w:r w:rsidR="00655833" w:rsidRPr="00BD4964">
        <w:rPr>
          <w:rFonts w:ascii="Arial" w:hAnsi="Arial" w:cs="Arial"/>
          <w:szCs w:val="22"/>
          <w:lang w:val="en-US" w:eastAsia="ar-SA"/>
        </w:rPr>
        <w:t>ponude</w:t>
      </w:r>
      <w:r w:rsidR="00655833" w:rsidRPr="00BD4964">
        <w:rPr>
          <w:rFonts w:ascii="Arial" w:hAnsi="Arial" w:cs="Arial"/>
          <w:szCs w:val="22"/>
          <w:lang w:eastAsia="ar-SA"/>
        </w:rPr>
        <w:t xml:space="preserve"> </w:t>
      </w:r>
      <w:r w:rsidR="00655833" w:rsidRPr="00BD4964">
        <w:rPr>
          <w:rFonts w:ascii="Arial" w:hAnsi="Arial" w:cs="Arial"/>
          <w:szCs w:val="22"/>
          <w:lang w:val="en-US" w:eastAsia="ar-SA"/>
        </w:rPr>
        <w:t>u</w:t>
      </w:r>
      <w:r w:rsidR="00655833" w:rsidRPr="00BD4964">
        <w:rPr>
          <w:rFonts w:ascii="Arial" w:hAnsi="Arial" w:cs="Arial"/>
          <w:szCs w:val="22"/>
          <w:lang w:eastAsia="ar-SA"/>
        </w:rPr>
        <w:t xml:space="preserve"> </w:t>
      </w:r>
      <w:r w:rsidR="00655833" w:rsidRPr="00BD4964">
        <w:rPr>
          <w:rFonts w:ascii="Arial" w:hAnsi="Arial" w:cs="Arial"/>
          <w:szCs w:val="22"/>
          <w:lang w:val="en-US" w:eastAsia="ar-SA"/>
        </w:rPr>
        <w:t>obliku</w:t>
      </w:r>
      <w:r w:rsidR="00655833" w:rsidRPr="00BD4964">
        <w:rPr>
          <w:rFonts w:ascii="Arial" w:hAnsi="Arial" w:cs="Arial"/>
          <w:szCs w:val="22"/>
          <w:lang w:eastAsia="ar-SA"/>
        </w:rPr>
        <w:t xml:space="preserve"> </w:t>
      </w:r>
      <w:r w:rsidRPr="00BD4964">
        <w:rPr>
          <w:rFonts w:ascii="Arial" w:hAnsi="Arial" w:cs="Arial"/>
          <w:szCs w:val="22"/>
          <w:lang w:val="en-US" w:eastAsia="ar-SA"/>
        </w:rPr>
        <w:t>garanciju</w:t>
      </w:r>
      <w:r w:rsidRPr="00BD4964">
        <w:rPr>
          <w:rFonts w:ascii="Arial" w:hAnsi="Arial" w:cs="Arial"/>
          <w:szCs w:val="22"/>
          <w:lang w:eastAsia="ar-SA"/>
        </w:rPr>
        <w:t xml:space="preserve"> </w:t>
      </w:r>
      <w:r w:rsidRPr="00BD4964">
        <w:rPr>
          <w:rFonts w:ascii="Arial" w:hAnsi="Arial" w:cs="Arial"/>
          <w:szCs w:val="22"/>
          <w:lang w:val="en-US" w:eastAsia="ar-SA"/>
        </w:rPr>
        <w:t>banke</w:t>
      </w:r>
      <w:r w:rsidR="00410948" w:rsidRPr="00BD4964">
        <w:rPr>
          <w:rFonts w:ascii="Arial" w:hAnsi="Arial" w:cs="Arial"/>
          <w:szCs w:val="22"/>
          <w:lang w:eastAsia="ar-SA"/>
        </w:rPr>
        <w:t xml:space="preserve"> </w:t>
      </w:r>
      <w:r w:rsidR="00410948" w:rsidRPr="00BD4964">
        <w:rPr>
          <w:rFonts w:ascii="Arial" w:hAnsi="Arial" w:cs="Arial"/>
          <w:szCs w:val="22"/>
          <w:lang w:val="en-US" w:eastAsia="ar-SA"/>
        </w:rPr>
        <w:t>na</w:t>
      </w:r>
      <w:r w:rsidR="00410948" w:rsidRPr="00BD4964">
        <w:rPr>
          <w:rFonts w:ascii="Arial" w:hAnsi="Arial" w:cs="Arial"/>
          <w:szCs w:val="22"/>
          <w:lang w:eastAsia="ar-SA"/>
        </w:rPr>
        <w:t xml:space="preserve"> </w:t>
      </w:r>
      <w:r w:rsidR="00410948" w:rsidRPr="00BD4964">
        <w:rPr>
          <w:rFonts w:ascii="Arial" w:hAnsi="Arial" w:cs="Arial"/>
          <w:szCs w:val="22"/>
          <w:lang w:val="en-US" w:eastAsia="ar-SA"/>
        </w:rPr>
        <w:t>iznos</w:t>
      </w:r>
      <w:r w:rsidR="00410948" w:rsidRPr="00BD4964">
        <w:rPr>
          <w:rFonts w:ascii="Arial" w:hAnsi="Arial" w:cs="Arial"/>
          <w:szCs w:val="22"/>
          <w:lang w:eastAsia="ar-SA"/>
        </w:rPr>
        <w:t xml:space="preserve"> </w:t>
      </w:r>
      <w:r w:rsidR="00410948" w:rsidRPr="00BD4964">
        <w:rPr>
          <w:rFonts w:ascii="Arial" w:hAnsi="Arial" w:cs="Arial"/>
          <w:szCs w:val="22"/>
          <w:lang w:val="en-US" w:eastAsia="ar-SA"/>
        </w:rPr>
        <w:t>od</w:t>
      </w:r>
      <w:r w:rsidR="00155EFC" w:rsidRPr="00BD4964">
        <w:rPr>
          <w:rFonts w:ascii="Arial" w:hAnsi="Arial" w:cs="Arial"/>
          <w:szCs w:val="22"/>
          <w:lang w:eastAsia="ar-SA"/>
        </w:rPr>
        <w:t xml:space="preserve"> </w:t>
      </w:r>
      <w:r w:rsidR="00155EFC" w:rsidRPr="00BD4964">
        <w:rPr>
          <w:rFonts w:ascii="Arial" w:hAnsi="Arial" w:cs="Arial"/>
          <w:b/>
          <w:bCs/>
          <w:szCs w:val="22"/>
          <w:lang w:eastAsia="ar-SA"/>
        </w:rPr>
        <w:t>25</w:t>
      </w:r>
      <w:r w:rsidRPr="00BD4964">
        <w:rPr>
          <w:rFonts w:ascii="Arial" w:hAnsi="Arial" w:cs="Arial"/>
          <w:b/>
          <w:bCs/>
          <w:szCs w:val="22"/>
          <w:lang w:eastAsia="ar-SA"/>
        </w:rPr>
        <w:t xml:space="preserve">.000,00 </w:t>
      </w:r>
      <w:r w:rsidRPr="00BD4964">
        <w:rPr>
          <w:rFonts w:ascii="Arial" w:hAnsi="Arial" w:cs="Arial"/>
          <w:b/>
          <w:bCs/>
          <w:szCs w:val="22"/>
          <w:lang w:val="en-US" w:eastAsia="ar-SA"/>
        </w:rPr>
        <w:t>kn</w:t>
      </w:r>
      <w:r w:rsidR="00410948" w:rsidRPr="00BD4964">
        <w:rPr>
          <w:rFonts w:ascii="Arial" w:hAnsi="Arial" w:cs="Arial"/>
          <w:b/>
          <w:bCs/>
          <w:szCs w:val="22"/>
          <w:lang w:eastAsia="ar-SA"/>
        </w:rPr>
        <w:t xml:space="preserve"> (</w:t>
      </w:r>
      <w:r w:rsidR="00410948" w:rsidRPr="00BD4964">
        <w:rPr>
          <w:rFonts w:ascii="Arial" w:hAnsi="Arial" w:cs="Arial"/>
          <w:b/>
          <w:bCs/>
          <w:szCs w:val="22"/>
          <w:lang w:val="en-US" w:eastAsia="ar-SA"/>
        </w:rPr>
        <w:t>slovima</w:t>
      </w:r>
      <w:r w:rsidR="00410948" w:rsidRPr="00BD4964">
        <w:rPr>
          <w:rFonts w:ascii="Arial" w:hAnsi="Arial" w:cs="Arial"/>
          <w:b/>
          <w:bCs/>
          <w:szCs w:val="22"/>
          <w:lang w:eastAsia="ar-SA"/>
        </w:rPr>
        <w:t xml:space="preserve">: </w:t>
      </w:r>
      <w:r w:rsidR="00155EFC" w:rsidRPr="00BD4964">
        <w:rPr>
          <w:rFonts w:ascii="Arial" w:hAnsi="Arial" w:cs="Arial"/>
          <w:b/>
          <w:bCs/>
          <w:szCs w:val="22"/>
          <w:lang w:eastAsia="ar-SA"/>
        </w:rPr>
        <w:t>dvadesetipettisuća</w:t>
      </w:r>
      <w:r w:rsidR="00410948" w:rsidRPr="00BD4964">
        <w:rPr>
          <w:rFonts w:ascii="Arial" w:hAnsi="Arial" w:cs="Arial"/>
          <w:b/>
          <w:bCs/>
          <w:szCs w:val="22"/>
          <w:lang w:eastAsia="ar-SA"/>
        </w:rPr>
        <w:t xml:space="preserve"> </w:t>
      </w:r>
      <w:r w:rsidR="00410948" w:rsidRPr="00BD4964">
        <w:rPr>
          <w:rFonts w:ascii="Arial" w:hAnsi="Arial" w:cs="Arial"/>
          <w:b/>
          <w:bCs/>
          <w:szCs w:val="22"/>
          <w:lang w:val="en-US" w:eastAsia="ar-SA"/>
        </w:rPr>
        <w:t>kuna</w:t>
      </w:r>
      <w:r w:rsidRPr="00BD4964">
        <w:rPr>
          <w:rFonts w:ascii="Arial" w:hAnsi="Arial" w:cs="Arial"/>
          <w:bCs/>
          <w:szCs w:val="22"/>
          <w:lang w:eastAsia="ar-SA"/>
        </w:rPr>
        <w:t>,</w:t>
      </w:r>
      <w:r w:rsidRPr="00BD4964">
        <w:rPr>
          <w:rFonts w:ascii="Arial" w:hAnsi="Arial" w:cs="Arial"/>
          <w:szCs w:val="22"/>
          <w:lang w:eastAsia="ar-SA"/>
        </w:rPr>
        <w:t xml:space="preserve"> </w:t>
      </w:r>
      <w:r w:rsidR="00655833" w:rsidRPr="00BD4964">
        <w:rPr>
          <w:rFonts w:ascii="Arial" w:hAnsi="Arial" w:cs="Arial"/>
          <w:szCs w:val="22"/>
        </w:rPr>
        <w:t>s klauzulom „plativo na prvi poziv“ odnosno „bez prava prigovora“, mora biti bezuvjetna</w:t>
      </w:r>
      <w:r w:rsidR="00655833" w:rsidRPr="00BD4964">
        <w:rPr>
          <w:rFonts w:ascii="Arial" w:hAnsi="Arial" w:cs="Arial"/>
          <w:szCs w:val="22"/>
          <w:lang w:eastAsia="ar-SA"/>
        </w:rPr>
        <w:t xml:space="preserve"> </w:t>
      </w:r>
      <w:r w:rsidR="00655833" w:rsidRPr="00BD4964">
        <w:rPr>
          <w:rFonts w:ascii="Arial" w:hAnsi="Arial" w:cs="Arial"/>
          <w:szCs w:val="22"/>
          <w:lang w:val="en-US" w:eastAsia="ar-SA"/>
        </w:rPr>
        <w:t>i</w:t>
      </w:r>
      <w:r w:rsidR="00655833" w:rsidRPr="00BD4964">
        <w:rPr>
          <w:rFonts w:ascii="Arial" w:hAnsi="Arial" w:cs="Arial"/>
          <w:szCs w:val="22"/>
          <w:lang w:eastAsia="ar-SA"/>
        </w:rPr>
        <w:t xml:space="preserve"> </w:t>
      </w:r>
      <w:r w:rsidRPr="00BD4964">
        <w:rPr>
          <w:rFonts w:ascii="Arial" w:hAnsi="Arial" w:cs="Arial"/>
          <w:szCs w:val="22"/>
          <w:lang w:val="en-US" w:eastAsia="ar-SA"/>
        </w:rPr>
        <w:t>glasi</w:t>
      </w:r>
      <w:r w:rsidR="00655833" w:rsidRPr="00BD4964">
        <w:rPr>
          <w:rFonts w:ascii="Arial" w:hAnsi="Arial" w:cs="Arial"/>
          <w:szCs w:val="22"/>
          <w:lang w:val="en-US" w:eastAsia="ar-SA"/>
        </w:rPr>
        <w:t>ti</w:t>
      </w:r>
      <w:r w:rsidRPr="00BD4964">
        <w:rPr>
          <w:rFonts w:ascii="Arial" w:hAnsi="Arial" w:cs="Arial"/>
          <w:szCs w:val="22"/>
          <w:lang w:eastAsia="ar-SA"/>
        </w:rPr>
        <w:t xml:space="preserve"> </w:t>
      </w:r>
      <w:r w:rsidRPr="00BD4964">
        <w:rPr>
          <w:rFonts w:ascii="Arial" w:hAnsi="Arial" w:cs="Arial"/>
          <w:szCs w:val="22"/>
          <w:lang w:val="en-US" w:eastAsia="ar-SA"/>
        </w:rPr>
        <w:t>na</w:t>
      </w:r>
      <w:r w:rsidRPr="00BD4964">
        <w:rPr>
          <w:rFonts w:ascii="Arial" w:hAnsi="Arial" w:cs="Arial"/>
          <w:szCs w:val="22"/>
          <w:lang w:eastAsia="ar-SA"/>
        </w:rPr>
        <w:t xml:space="preserve"> </w:t>
      </w:r>
      <w:r w:rsidRPr="00BD4964">
        <w:rPr>
          <w:rFonts w:ascii="Arial" w:hAnsi="Arial" w:cs="Arial"/>
          <w:szCs w:val="22"/>
          <w:lang w:val="en-US" w:eastAsia="ar-SA"/>
        </w:rPr>
        <w:t>Grad</w:t>
      </w:r>
      <w:r w:rsidRPr="00BD4964">
        <w:rPr>
          <w:rFonts w:ascii="Arial" w:hAnsi="Arial" w:cs="Arial"/>
          <w:szCs w:val="22"/>
          <w:lang w:eastAsia="ar-SA"/>
        </w:rPr>
        <w:t xml:space="preserve"> </w:t>
      </w:r>
      <w:r w:rsidRPr="00BD4964">
        <w:rPr>
          <w:rFonts w:ascii="Arial" w:hAnsi="Arial" w:cs="Arial"/>
          <w:szCs w:val="22"/>
          <w:lang w:val="en-US" w:eastAsia="ar-SA"/>
        </w:rPr>
        <w:t>Rijeku</w:t>
      </w:r>
      <w:r w:rsidR="00410948" w:rsidRPr="00BD4964">
        <w:rPr>
          <w:rFonts w:ascii="Arial" w:hAnsi="Arial" w:cs="Arial"/>
          <w:szCs w:val="22"/>
          <w:lang w:eastAsia="ar-SA"/>
        </w:rPr>
        <w:t>,</w:t>
      </w:r>
      <w:r w:rsidR="00410948" w:rsidRPr="00BD4964">
        <w:rPr>
          <w:rFonts w:ascii="Arial" w:hAnsi="Arial" w:cs="Arial"/>
        </w:rPr>
        <w:t xml:space="preserve"> s važenjem minimalno do isteka roka valjanosti ponude. </w:t>
      </w:r>
      <w:r w:rsidR="00410948" w:rsidRPr="00BD4964">
        <w:rPr>
          <w:rFonts w:ascii="Arial" w:hAnsi="Arial" w:cs="Arial"/>
          <w:b/>
        </w:rPr>
        <w:t xml:space="preserve"> </w:t>
      </w:r>
    </w:p>
    <w:p w:rsidR="00410948" w:rsidRPr="00BD4964" w:rsidRDefault="00410948" w:rsidP="00410948">
      <w:pPr>
        <w:widowControl w:val="0"/>
        <w:tabs>
          <w:tab w:val="left" w:pos="426"/>
          <w:tab w:val="left" w:pos="9013"/>
          <w:tab w:val="left" w:pos="9063"/>
        </w:tabs>
        <w:ind w:right="-50"/>
        <w:jc w:val="both"/>
        <w:rPr>
          <w:rFonts w:ascii="Arial" w:hAnsi="Arial" w:cs="Arial"/>
        </w:rPr>
      </w:pPr>
      <w:r w:rsidRPr="00BD4964">
        <w:rPr>
          <w:rFonts w:ascii="Arial" w:hAnsi="Arial" w:cs="Arial"/>
        </w:rPr>
        <w:t xml:space="preserve">Ponuditelj kao jamstvo za ozbiljnost ponude može dati i  novčani polog u iznosu od </w:t>
      </w:r>
      <w:r w:rsidR="00155EFC" w:rsidRPr="00BD4964">
        <w:rPr>
          <w:rFonts w:ascii="Arial" w:hAnsi="Arial" w:cs="Arial"/>
          <w:b/>
        </w:rPr>
        <w:t>25</w:t>
      </w:r>
      <w:r w:rsidRPr="00BD4964">
        <w:rPr>
          <w:rFonts w:ascii="Arial" w:hAnsi="Arial" w:cs="Arial"/>
          <w:b/>
        </w:rPr>
        <w:t xml:space="preserve">.000,00 (slovima: </w:t>
      </w:r>
      <w:r w:rsidR="00155EFC" w:rsidRPr="00BD4964">
        <w:rPr>
          <w:rFonts w:ascii="Arial" w:hAnsi="Arial" w:cs="Arial"/>
          <w:b/>
        </w:rPr>
        <w:t>dvadesetipettisuća kuna</w:t>
      </w:r>
      <w:r w:rsidRPr="00BD4964">
        <w:rPr>
          <w:rFonts w:ascii="Arial" w:hAnsi="Arial" w:cs="Arial"/>
          <w:b/>
        </w:rPr>
        <w:t xml:space="preserve">) </w:t>
      </w:r>
      <w:r w:rsidRPr="00BD4964">
        <w:rPr>
          <w:rFonts w:ascii="Arial" w:hAnsi="Arial" w:cs="Arial"/>
        </w:rPr>
        <w:t xml:space="preserve">koji se uplaćuje putem naloga za plaćanje na račun GRAD RIJEKA - SREDSTVA DEPOZITA broj:  HR3224020061500265860, poziv na broj HR00 OIB ponuditelja. </w:t>
      </w:r>
    </w:p>
    <w:p w:rsidR="00410948" w:rsidRPr="004A70A7" w:rsidRDefault="00410948" w:rsidP="00410948">
      <w:pPr>
        <w:widowControl w:val="0"/>
        <w:tabs>
          <w:tab w:val="left" w:pos="426"/>
          <w:tab w:val="left" w:pos="9013"/>
          <w:tab w:val="left" w:pos="9063"/>
        </w:tabs>
        <w:ind w:right="-50"/>
        <w:jc w:val="both"/>
        <w:rPr>
          <w:rFonts w:ascii="Arial" w:hAnsi="Arial" w:cs="Arial"/>
        </w:rPr>
      </w:pPr>
      <w:r w:rsidRPr="004A70A7">
        <w:rPr>
          <w:rFonts w:ascii="Arial" w:hAnsi="Arial" w:cs="Arial"/>
        </w:rPr>
        <w:t>Naručitelj će naplatiti garanciju u cijelosti u punom iznosu, odnosno zadržati uplaćeni iznos pologa ukoliko Ponuditelj odustane od svoje ponude u roku njene valjanosti, dostavi neistinite dokaze sposobnosti ili ne dostavi valjano jamstvo za uredno ispunjenje ugovora.</w:t>
      </w:r>
    </w:p>
    <w:p w:rsidR="00410948" w:rsidRPr="004A70A7" w:rsidRDefault="00410948" w:rsidP="00410948">
      <w:pPr>
        <w:widowControl w:val="0"/>
        <w:tabs>
          <w:tab w:val="left" w:pos="426"/>
          <w:tab w:val="left" w:pos="9013"/>
          <w:tab w:val="left" w:pos="9063"/>
        </w:tabs>
        <w:ind w:right="-50"/>
        <w:jc w:val="both"/>
        <w:rPr>
          <w:rFonts w:ascii="Arial" w:hAnsi="Arial" w:cs="Arial"/>
        </w:rPr>
      </w:pPr>
    </w:p>
    <w:p w:rsidR="00410948" w:rsidRPr="004A70A7" w:rsidRDefault="00410948" w:rsidP="00410948">
      <w:pPr>
        <w:widowControl w:val="0"/>
        <w:tabs>
          <w:tab w:val="left" w:pos="426"/>
          <w:tab w:val="left" w:pos="9013"/>
          <w:tab w:val="left" w:pos="9063"/>
        </w:tabs>
        <w:ind w:right="-50"/>
        <w:jc w:val="both"/>
        <w:rPr>
          <w:rFonts w:ascii="Arial" w:hAnsi="Arial" w:cs="Arial"/>
          <w:b/>
        </w:rPr>
      </w:pPr>
      <w:r w:rsidRPr="004A70A7">
        <w:rPr>
          <w:rFonts w:ascii="Arial" w:hAnsi="Arial" w:cs="Arial"/>
          <w:b/>
        </w:rPr>
        <w:t>Način dostave jamstva za ozbiljnost ponude u obliku bankovne garancije:</w:t>
      </w:r>
    </w:p>
    <w:p w:rsidR="00410948" w:rsidRPr="004A70A7" w:rsidRDefault="00410948" w:rsidP="00410948">
      <w:pPr>
        <w:widowControl w:val="0"/>
        <w:tabs>
          <w:tab w:val="left" w:pos="426"/>
          <w:tab w:val="left" w:pos="9013"/>
          <w:tab w:val="left" w:pos="9063"/>
        </w:tabs>
        <w:ind w:right="-50"/>
        <w:jc w:val="both"/>
        <w:rPr>
          <w:rFonts w:ascii="Arial" w:hAnsi="Arial" w:cs="Arial"/>
          <w:b/>
        </w:rPr>
      </w:pPr>
    </w:p>
    <w:p w:rsidR="00410948" w:rsidRPr="004A70A7" w:rsidRDefault="00410948" w:rsidP="00410948">
      <w:pPr>
        <w:jc w:val="both"/>
        <w:rPr>
          <w:rFonts w:ascii="Arial" w:eastAsia="Arial" w:hAnsi="Arial" w:cs="Arial"/>
          <w:szCs w:val="22"/>
        </w:rPr>
      </w:pPr>
      <w:r w:rsidRPr="004A70A7">
        <w:rPr>
          <w:rFonts w:ascii="Arial" w:eastAsia="Arial" w:hAnsi="Arial" w:cs="Arial"/>
          <w:b/>
          <w:szCs w:val="22"/>
        </w:rPr>
        <w:t>E-PONUDA</w:t>
      </w:r>
      <w:r w:rsidRPr="004A70A7">
        <w:rPr>
          <w:rFonts w:ascii="Arial" w:eastAsia="Arial" w:hAnsi="Arial" w:cs="Arial"/>
          <w:szCs w:val="22"/>
        </w:rPr>
        <w:t xml:space="preserve"> – jamstvo za ozbiljnost ponude - </w:t>
      </w:r>
      <w:r w:rsidRPr="004A70A7">
        <w:rPr>
          <w:rFonts w:ascii="Arial" w:eastAsia="Arial" w:hAnsi="Arial" w:cs="Arial"/>
          <w:b/>
          <w:szCs w:val="22"/>
          <w:u w:val="single"/>
        </w:rPr>
        <w:t>bankovnu garanciju,</w:t>
      </w:r>
      <w:r w:rsidRPr="004A70A7">
        <w:rPr>
          <w:rFonts w:ascii="Arial" w:eastAsia="Arial" w:hAnsi="Arial" w:cs="Arial"/>
          <w:szCs w:val="22"/>
        </w:rPr>
        <w:t xml:space="preserve"> ponuditelj dostavlja </w:t>
      </w:r>
      <w:r w:rsidRPr="004A70A7">
        <w:rPr>
          <w:rFonts w:ascii="Arial" w:eastAsia="Arial" w:hAnsi="Arial" w:cs="Arial"/>
          <w:szCs w:val="22"/>
          <w:u w:val="single"/>
        </w:rPr>
        <w:t>u roku za dostavu ponuda</w:t>
      </w:r>
      <w:r w:rsidRPr="004A70A7">
        <w:rPr>
          <w:rFonts w:ascii="Arial" w:eastAsia="Arial" w:hAnsi="Arial" w:cs="Arial"/>
          <w:szCs w:val="22"/>
        </w:rPr>
        <w:t>, u zatvorenoj poštanskoj omotnici na adresu za dostavu ponuda te takva omotnica</w:t>
      </w:r>
      <w:r>
        <w:rPr>
          <w:rFonts w:ascii="Arial" w:eastAsia="Arial" w:hAnsi="Arial" w:cs="Arial"/>
          <w:szCs w:val="22"/>
        </w:rPr>
        <w:t xml:space="preserve"> sadrži sve tražene podatke kako je navedeno u točci 6.2 </w:t>
      </w:r>
      <w:r w:rsidRPr="004A70A7">
        <w:rPr>
          <w:rFonts w:ascii="Arial" w:eastAsia="Arial" w:hAnsi="Arial" w:cs="Arial"/>
          <w:szCs w:val="22"/>
        </w:rPr>
        <w:t xml:space="preserve">s dodatkom </w:t>
      </w:r>
      <w:r w:rsidRPr="004A70A7">
        <w:rPr>
          <w:rFonts w:ascii="Arial" w:eastAsia="Arial" w:hAnsi="Arial" w:cs="Arial"/>
          <w:b/>
          <w:szCs w:val="22"/>
        </w:rPr>
        <w:t>„dio/dijelovi ponude koji se dostavlja/ju odvojeno</w:t>
      </w:r>
      <w:r>
        <w:rPr>
          <w:rFonts w:ascii="Arial" w:eastAsia="Arial" w:hAnsi="Arial" w:cs="Arial"/>
          <w:szCs w:val="22"/>
        </w:rPr>
        <w:t xml:space="preserve">“. </w:t>
      </w:r>
      <w:r w:rsidRPr="004A70A7">
        <w:rPr>
          <w:rFonts w:ascii="Arial" w:eastAsia="Arial" w:hAnsi="Arial" w:cs="Arial"/>
          <w:szCs w:val="22"/>
        </w:rPr>
        <w:t>U tom slučaju će se kao vrijeme dostave ponude uzeti vrijeme zaprimanja ponude</w:t>
      </w:r>
      <w:r>
        <w:rPr>
          <w:rFonts w:ascii="Arial" w:eastAsia="Arial" w:hAnsi="Arial" w:cs="Arial"/>
          <w:szCs w:val="22"/>
        </w:rPr>
        <w:t xml:space="preserve"> putem e-oglasnika javne nabave </w:t>
      </w:r>
      <w:r w:rsidRPr="004A70A7">
        <w:rPr>
          <w:rFonts w:ascii="Arial" w:eastAsia="Arial" w:hAnsi="Arial" w:cs="Arial"/>
          <w:szCs w:val="22"/>
        </w:rPr>
        <w:t xml:space="preserve">„Narodnih novina“.  </w:t>
      </w:r>
    </w:p>
    <w:p w:rsidR="00410948" w:rsidRPr="004A70A7" w:rsidRDefault="00410948" w:rsidP="00410948">
      <w:pPr>
        <w:jc w:val="both"/>
        <w:outlineLvl w:val="3"/>
        <w:rPr>
          <w:rFonts w:ascii="Arial" w:hAnsi="Arial" w:cs="Arial"/>
          <w:b/>
          <w:bCs/>
          <w:color w:val="FF0000"/>
          <w:szCs w:val="22"/>
        </w:rPr>
      </w:pPr>
    </w:p>
    <w:p w:rsidR="00410948" w:rsidRPr="004A70A7" w:rsidRDefault="00410948" w:rsidP="00410948">
      <w:pPr>
        <w:widowControl w:val="0"/>
        <w:tabs>
          <w:tab w:val="left" w:pos="426"/>
          <w:tab w:val="left" w:pos="9013"/>
          <w:tab w:val="left" w:pos="9063"/>
        </w:tabs>
        <w:ind w:right="-50"/>
        <w:jc w:val="both"/>
        <w:rPr>
          <w:rFonts w:ascii="Arial" w:hAnsi="Arial" w:cs="Arial"/>
          <w:b/>
        </w:rPr>
      </w:pPr>
      <w:r w:rsidRPr="004A70A7">
        <w:rPr>
          <w:rFonts w:ascii="Arial" w:hAnsi="Arial" w:cs="Arial"/>
          <w:b/>
        </w:rPr>
        <w:t>Način dostave jamstva za ozbiljnost ponude u obliku novčanog pologa:</w:t>
      </w:r>
    </w:p>
    <w:p w:rsidR="00410948" w:rsidRPr="004A70A7" w:rsidRDefault="00410948" w:rsidP="00410948">
      <w:pPr>
        <w:widowControl w:val="0"/>
        <w:tabs>
          <w:tab w:val="left" w:pos="426"/>
          <w:tab w:val="left" w:pos="9013"/>
          <w:tab w:val="left" w:pos="9063"/>
        </w:tabs>
        <w:ind w:right="-50"/>
        <w:jc w:val="both"/>
        <w:rPr>
          <w:rFonts w:ascii="Arial" w:hAnsi="Arial" w:cs="Arial"/>
        </w:rPr>
      </w:pPr>
    </w:p>
    <w:p w:rsidR="00410948" w:rsidRPr="004A70A7" w:rsidRDefault="00410948" w:rsidP="00410948">
      <w:pPr>
        <w:widowControl w:val="0"/>
        <w:tabs>
          <w:tab w:val="left" w:pos="426"/>
          <w:tab w:val="left" w:pos="9013"/>
          <w:tab w:val="left" w:pos="9063"/>
        </w:tabs>
        <w:ind w:right="-50"/>
        <w:jc w:val="both"/>
        <w:rPr>
          <w:rFonts w:ascii="Arial" w:hAnsi="Arial" w:cs="Arial"/>
        </w:rPr>
      </w:pPr>
      <w:r w:rsidRPr="004A70A7">
        <w:rPr>
          <w:rFonts w:ascii="Arial" w:hAnsi="Arial" w:cs="Arial"/>
          <w:b/>
        </w:rPr>
        <w:t>Jamstvo za ozbiljnost ponude - novčani polog:</w:t>
      </w:r>
      <w:r w:rsidRPr="004A70A7">
        <w:rPr>
          <w:rFonts w:ascii="Arial" w:hAnsi="Arial" w:cs="Arial"/>
        </w:rPr>
        <w:t xml:space="preserve"> ponuditelj mora dostaviti dokaz o uplaćenom novčanom pologu na temelju kojeg se može utvrditi da je transakcija izvršena, pri čemu se dokazom smatraju i neovjerene preslike ili ispisi provedenih naloga za plaćanje, uključujući i onih izdanih u elektroničkom obliku. Ponuditelj koji kao jamstvo za ozbiljnost ponude uplaćuje novčani polog, u ponudi treba navesti IBAN, model i poziv na broj s kojim će Naručitelj izvršiti povrat novčanog pologa.</w:t>
      </w:r>
    </w:p>
    <w:p w:rsidR="00410948" w:rsidRPr="004A70A7" w:rsidRDefault="00410948" w:rsidP="00410948">
      <w:pPr>
        <w:widowControl w:val="0"/>
        <w:tabs>
          <w:tab w:val="left" w:pos="426"/>
          <w:tab w:val="left" w:pos="9013"/>
          <w:tab w:val="left" w:pos="9063"/>
        </w:tabs>
        <w:ind w:right="-50"/>
        <w:jc w:val="both"/>
        <w:rPr>
          <w:rFonts w:ascii="Arial" w:hAnsi="Arial" w:cs="Arial"/>
        </w:rPr>
      </w:pPr>
    </w:p>
    <w:p w:rsidR="00410948" w:rsidRPr="004A70A7" w:rsidRDefault="00410948" w:rsidP="00410948">
      <w:pPr>
        <w:widowControl w:val="0"/>
        <w:tabs>
          <w:tab w:val="left" w:pos="426"/>
          <w:tab w:val="left" w:pos="9013"/>
          <w:tab w:val="left" w:pos="9063"/>
        </w:tabs>
        <w:ind w:right="-50"/>
        <w:jc w:val="both"/>
        <w:rPr>
          <w:rFonts w:ascii="Arial" w:hAnsi="Arial" w:cs="Arial"/>
        </w:rPr>
      </w:pPr>
      <w:r w:rsidRPr="004A70A7">
        <w:rPr>
          <w:rFonts w:ascii="Arial" w:hAnsi="Arial" w:cs="Arial"/>
        </w:rPr>
        <w:t>U slučaju isteka roka valjanosti ponude, naručitelj će tražiti od ponuditelja, da u primjerenom roku produži rok valjanosti ponude te jamstvo za ozbiljnost ponude sukladno tom produženom roku.</w:t>
      </w:r>
    </w:p>
    <w:p w:rsidR="008D4B6C" w:rsidRPr="00491607" w:rsidRDefault="008D4B6C" w:rsidP="008D4B6C">
      <w:pPr>
        <w:suppressAutoHyphens/>
        <w:rPr>
          <w:rFonts w:ascii="Arial" w:hAnsi="Arial" w:cs="Arial"/>
          <w:color w:val="000000"/>
          <w:szCs w:val="22"/>
          <w:lang w:eastAsia="ar-SA"/>
        </w:rPr>
      </w:pPr>
    </w:p>
    <w:p w:rsidR="008D4B6C" w:rsidRPr="008D4B6C" w:rsidRDefault="008D4B6C" w:rsidP="008D4B6C">
      <w:pPr>
        <w:autoSpaceDE w:val="0"/>
        <w:autoSpaceDN w:val="0"/>
        <w:adjustRightInd w:val="0"/>
        <w:jc w:val="both"/>
        <w:rPr>
          <w:rFonts w:ascii="Arial" w:hAnsi="Arial" w:cs="Arial"/>
          <w:color w:val="000000"/>
          <w:szCs w:val="22"/>
        </w:rPr>
      </w:pPr>
      <w:r w:rsidRPr="008D4B6C">
        <w:rPr>
          <w:rFonts w:ascii="Arial" w:hAnsi="Arial" w:cs="Arial"/>
          <w:color w:val="000000"/>
          <w:szCs w:val="22"/>
        </w:rPr>
        <w:t>Naručitelj će jamstvo za ozbiljnost ponude naplatiti u slučajevima iz čla</w:t>
      </w:r>
      <w:r w:rsidR="00410948">
        <w:rPr>
          <w:rFonts w:ascii="Arial" w:hAnsi="Arial" w:cs="Arial"/>
          <w:color w:val="000000"/>
          <w:szCs w:val="22"/>
        </w:rPr>
        <w:t xml:space="preserve">nka 214. stavak 1. točka 1. ZJN, </w:t>
      </w:r>
      <w:r w:rsidRPr="008D4B6C">
        <w:rPr>
          <w:rFonts w:ascii="Arial" w:hAnsi="Arial" w:cs="Arial"/>
          <w:color w:val="000000"/>
          <w:szCs w:val="22"/>
        </w:rPr>
        <w:t xml:space="preserve">a to su: </w:t>
      </w:r>
    </w:p>
    <w:p w:rsidR="008D4B6C" w:rsidRPr="008D4B6C" w:rsidRDefault="008D4B6C" w:rsidP="00852006">
      <w:pPr>
        <w:numPr>
          <w:ilvl w:val="0"/>
          <w:numId w:val="10"/>
        </w:numPr>
        <w:suppressAutoHyphens/>
        <w:ind w:left="851"/>
        <w:jc w:val="both"/>
        <w:rPr>
          <w:rFonts w:ascii="Arial" w:hAnsi="Arial" w:cs="Arial"/>
          <w:color w:val="000000"/>
          <w:szCs w:val="22"/>
        </w:rPr>
      </w:pPr>
      <w:r w:rsidRPr="008D4B6C">
        <w:rPr>
          <w:rFonts w:ascii="Arial" w:hAnsi="Arial" w:cs="Arial"/>
          <w:color w:val="000000"/>
          <w:szCs w:val="22"/>
        </w:rPr>
        <w:t xml:space="preserve">odustajanje ponuditelja od svoje ponude u roku njezine valjanosti, </w:t>
      </w:r>
    </w:p>
    <w:p w:rsidR="008D4B6C" w:rsidRPr="008D4B6C" w:rsidRDefault="008D4B6C" w:rsidP="00852006">
      <w:pPr>
        <w:numPr>
          <w:ilvl w:val="0"/>
          <w:numId w:val="10"/>
        </w:numPr>
        <w:suppressAutoHyphens/>
        <w:ind w:left="851"/>
        <w:jc w:val="both"/>
        <w:rPr>
          <w:rFonts w:ascii="Arial" w:hAnsi="Arial" w:cs="Arial"/>
          <w:color w:val="000000"/>
          <w:szCs w:val="22"/>
        </w:rPr>
      </w:pPr>
      <w:r w:rsidRPr="008D4B6C">
        <w:rPr>
          <w:rFonts w:ascii="Arial" w:hAnsi="Arial" w:cs="Arial"/>
          <w:color w:val="000000"/>
          <w:szCs w:val="22"/>
        </w:rPr>
        <w:t xml:space="preserve">nedostavljanje ažuriranih popratnih dokumenata sukladno članku 263. ZJN 2016, </w:t>
      </w:r>
    </w:p>
    <w:p w:rsidR="008D4B6C" w:rsidRPr="008D4B6C" w:rsidRDefault="008D4B6C" w:rsidP="00852006">
      <w:pPr>
        <w:numPr>
          <w:ilvl w:val="0"/>
          <w:numId w:val="10"/>
        </w:numPr>
        <w:suppressAutoHyphens/>
        <w:ind w:left="851"/>
        <w:jc w:val="both"/>
        <w:rPr>
          <w:rFonts w:ascii="Arial" w:hAnsi="Arial" w:cs="Arial"/>
          <w:color w:val="000000"/>
          <w:szCs w:val="22"/>
        </w:rPr>
      </w:pPr>
      <w:r w:rsidRPr="008D4B6C">
        <w:rPr>
          <w:rFonts w:ascii="Arial" w:hAnsi="Arial" w:cs="Arial"/>
          <w:color w:val="000000"/>
          <w:szCs w:val="22"/>
        </w:rPr>
        <w:t xml:space="preserve">neprihvaćanje ispravka računske greške, </w:t>
      </w:r>
    </w:p>
    <w:p w:rsidR="008D4B6C" w:rsidRPr="008D4B6C" w:rsidRDefault="008D4B6C" w:rsidP="00852006">
      <w:pPr>
        <w:numPr>
          <w:ilvl w:val="0"/>
          <w:numId w:val="10"/>
        </w:numPr>
        <w:suppressAutoHyphens/>
        <w:ind w:left="851"/>
        <w:jc w:val="both"/>
        <w:rPr>
          <w:rFonts w:ascii="Arial" w:hAnsi="Arial" w:cs="Arial"/>
          <w:color w:val="000000"/>
          <w:szCs w:val="22"/>
        </w:rPr>
      </w:pPr>
      <w:r w:rsidRPr="008D4B6C">
        <w:rPr>
          <w:rFonts w:ascii="Arial" w:hAnsi="Arial" w:cs="Arial"/>
          <w:color w:val="000000"/>
          <w:szCs w:val="22"/>
        </w:rPr>
        <w:t>odbijanje potpisivanja ugovora o javnoj nabavi, ili</w:t>
      </w:r>
    </w:p>
    <w:p w:rsidR="008D4B6C" w:rsidRPr="008D4B6C" w:rsidRDefault="008D4B6C" w:rsidP="00852006">
      <w:pPr>
        <w:numPr>
          <w:ilvl w:val="0"/>
          <w:numId w:val="10"/>
        </w:numPr>
        <w:suppressAutoHyphens/>
        <w:ind w:left="851"/>
        <w:jc w:val="both"/>
        <w:rPr>
          <w:rFonts w:ascii="Arial" w:hAnsi="Arial" w:cs="Arial"/>
          <w:color w:val="000000"/>
          <w:szCs w:val="22"/>
        </w:rPr>
      </w:pPr>
      <w:r w:rsidRPr="008D4B6C">
        <w:rPr>
          <w:rFonts w:ascii="Arial" w:hAnsi="Arial" w:cs="Arial"/>
          <w:color w:val="000000"/>
          <w:szCs w:val="22"/>
        </w:rPr>
        <w:t>nedostavljanje jamstva za uredno ispunjenje ugovora o javnoj nabavi.</w:t>
      </w:r>
    </w:p>
    <w:p w:rsidR="008D4B6C" w:rsidRPr="008D4B6C" w:rsidRDefault="008D4B6C" w:rsidP="008D4B6C">
      <w:pPr>
        <w:ind w:left="1287"/>
        <w:jc w:val="both"/>
        <w:rPr>
          <w:rFonts w:ascii="Arial" w:hAnsi="Arial" w:cs="Arial"/>
          <w:color w:val="000000"/>
          <w:szCs w:val="22"/>
        </w:rPr>
      </w:pPr>
    </w:p>
    <w:p w:rsidR="008D4B6C" w:rsidRPr="008D4B6C" w:rsidRDefault="008D4B6C" w:rsidP="008D4B6C">
      <w:pPr>
        <w:jc w:val="both"/>
        <w:rPr>
          <w:rFonts w:ascii="Arial" w:hAnsi="Arial" w:cs="Arial"/>
          <w:color w:val="000000"/>
          <w:szCs w:val="22"/>
        </w:rPr>
      </w:pPr>
      <w:r w:rsidRPr="008D4B6C">
        <w:rPr>
          <w:rFonts w:ascii="Arial" w:hAnsi="Arial" w:cs="Arial"/>
          <w:color w:val="000000"/>
          <w:szCs w:val="22"/>
        </w:rPr>
        <w:t>Trajanje jamstva za ozbiljnost ponude mora iznositi najmanje sukladno roku valjanosti ponude,</w:t>
      </w:r>
      <w:r w:rsidRPr="008D4B6C">
        <w:rPr>
          <w:rFonts w:ascii="Arial" w:hAnsi="Arial"/>
        </w:rPr>
        <w:t xml:space="preserve"> </w:t>
      </w:r>
      <w:r w:rsidRPr="008D4B6C">
        <w:rPr>
          <w:rFonts w:ascii="Arial" w:hAnsi="Arial" w:cs="Arial"/>
          <w:color w:val="000000"/>
          <w:szCs w:val="22"/>
        </w:rPr>
        <w:t>a gospodarski subjekt može dostaviti jamstvo koje je duže od roka valjanosti ponude.</w:t>
      </w:r>
    </w:p>
    <w:p w:rsidR="008D4B6C" w:rsidRPr="008D4B6C" w:rsidRDefault="008D4B6C" w:rsidP="008D4B6C">
      <w:pPr>
        <w:jc w:val="both"/>
        <w:rPr>
          <w:rFonts w:ascii="Arial" w:hAnsi="Arial" w:cs="Arial"/>
          <w:color w:val="000000"/>
          <w:szCs w:val="22"/>
        </w:rPr>
      </w:pPr>
    </w:p>
    <w:p w:rsidR="008D4B6C" w:rsidRPr="008D4B6C" w:rsidRDefault="008D4B6C" w:rsidP="008D4B6C">
      <w:pPr>
        <w:jc w:val="both"/>
        <w:rPr>
          <w:rFonts w:ascii="Arial" w:hAnsi="Arial" w:cs="Arial"/>
          <w:color w:val="000000"/>
          <w:szCs w:val="22"/>
        </w:rPr>
      </w:pPr>
      <w:r w:rsidRPr="008D4B6C">
        <w:rPr>
          <w:rFonts w:ascii="Arial" w:hAnsi="Arial" w:cs="Arial"/>
          <w:color w:val="000000"/>
          <w:szCs w:val="22"/>
        </w:rPr>
        <w:t>U slučaju isteka roka valjanosti ponude i jamstva za ozbiljnost ponude, naručitelj će prije odabira zatražiti produženje roka valjanosti ponude i jamstva od ponuditelja koji je podnio ekonomski najpovoljniju ponudu u primjerenom roku ne kraćem od pet dana.</w:t>
      </w:r>
    </w:p>
    <w:p w:rsidR="008D4B6C" w:rsidRPr="008D4B6C" w:rsidRDefault="008D4B6C" w:rsidP="008D4B6C">
      <w:pPr>
        <w:jc w:val="both"/>
        <w:rPr>
          <w:rFonts w:ascii="Arial" w:hAnsi="Arial" w:cs="Arial"/>
          <w:color w:val="000000"/>
          <w:szCs w:val="22"/>
        </w:rPr>
      </w:pPr>
    </w:p>
    <w:p w:rsidR="008D4B6C" w:rsidRPr="008D4B6C" w:rsidRDefault="008D4B6C" w:rsidP="008D4B6C">
      <w:pPr>
        <w:jc w:val="both"/>
        <w:rPr>
          <w:rFonts w:ascii="Arial" w:hAnsi="Arial" w:cs="Arial"/>
          <w:color w:val="000000"/>
          <w:szCs w:val="22"/>
        </w:rPr>
      </w:pPr>
      <w:r w:rsidRPr="008D4B6C">
        <w:rPr>
          <w:rFonts w:ascii="Arial" w:hAnsi="Arial" w:cs="Arial"/>
          <w:color w:val="000000"/>
          <w:szCs w:val="22"/>
        </w:rPr>
        <w:t xml:space="preserve">Ako ponuditelj uplati novčani polog kao jamstvo za ozbiljnost ponude, dužan je </w:t>
      </w:r>
      <w:r w:rsidRPr="008D4B6C">
        <w:rPr>
          <w:rFonts w:ascii="Arial" w:hAnsi="Arial" w:cs="Arial"/>
          <w:b/>
          <w:color w:val="000000"/>
          <w:szCs w:val="22"/>
        </w:rPr>
        <w:t>u sklopu svoje ponude dostaviti dokaz o plaćanju na temelju kojeg se može utvrditi da je transakcija izvršena</w:t>
      </w:r>
      <w:r w:rsidRPr="008D4B6C">
        <w:rPr>
          <w:rFonts w:ascii="Arial" w:hAnsi="Arial" w:cs="Arial"/>
          <w:color w:val="000000"/>
          <w:szCs w:val="22"/>
        </w:rPr>
        <w:t>, pri čemu se dokazom smatraju i neovjerene preslike ili ispisi provedenih naloga za plaćanje, uključujući i onih izdanih u elektroničkom obliku. Na temelju dostavljenog dokaza o plaćanju pologa, naručitelj provjerava izvršenje uplate na računu naručitelja. Ponuditelj u ponudi treba navesti IBAN, model i poziv na broj s kojim će naručitelj izvršiti povrat novčanog pologa</w:t>
      </w:r>
    </w:p>
    <w:p w:rsidR="008D4B6C" w:rsidRPr="008D4B6C" w:rsidRDefault="008D4B6C" w:rsidP="008D4B6C">
      <w:pPr>
        <w:jc w:val="both"/>
        <w:rPr>
          <w:rFonts w:ascii="Arial" w:hAnsi="Arial" w:cs="Arial"/>
          <w:szCs w:val="22"/>
        </w:rPr>
      </w:pPr>
    </w:p>
    <w:p w:rsidR="008D4B6C" w:rsidRPr="008D4B6C" w:rsidRDefault="008D4B6C" w:rsidP="008D4B6C">
      <w:pPr>
        <w:jc w:val="both"/>
        <w:rPr>
          <w:rFonts w:ascii="Arial" w:hAnsi="Arial" w:cs="Arial"/>
          <w:szCs w:val="22"/>
        </w:rPr>
      </w:pPr>
      <w:r w:rsidRPr="008D4B6C">
        <w:rPr>
          <w:rFonts w:ascii="Arial" w:hAnsi="Arial" w:cs="Arial"/>
          <w:szCs w:val="22"/>
        </w:rPr>
        <w:t>Jamstvo za ozbiljnost ponude vraća se ponuditeljima u roku od deset dana od dana potpisivanja ugovora o javnoj nabavi, odnosno dostave jamstva za uredno ispunjenje ugovora o javnoj nabavi.</w:t>
      </w:r>
    </w:p>
    <w:p w:rsidR="008D4B6C" w:rsidRDefault="008D4B6C" w:rsidP="008D4B6C">
      <w:pPr>
        <w:jc w:val="both"/>
        <w:rPr>
          <w:rFonts w:ascii="Arial" w:hAnsi="Arial" w:cs="Arial"/>
          <w:szCs w:val="22"/>
        </w:rPr>
      </w:pPr>
    </w:p>
    <w:p w:rsidR="00655833" w:rsidRPr="00655833" w:rsidRDefault="00655833" w:rsidP="00E455FE">
      <w:pPr>
        <w:pStyle w:val="Heading2"/>
        <w:numPr>
          <w:ilvl w:val="1"/>
          <w:numId w:val="19"/>
        </w:numPr>
        <w:ind w:right="-1"/>
      </w:pPr>
      <w:bookmarkStart w:id="90" w:name="_Toc480799822"/>
      <w:r w:rsidRPr="00655833">
        <w:t>Jamstvo za uredno ispunjenje ugovora o javnoj nabavi</w:t>
      </w:r>
      <w:bookmarkEnd w:id="90"/>
    </w:p>
    <w:p w:rsidR="008D4B6C" w:rsidRPr="008D4B6C" w:rsidRDefault="008D4B6C" w:rsidP="008D4B6C">
      <w:pPr>
        <w:jc w:val="both"/>
        <w:rPr>
          <w:rFonts w:ascii="Arial" w:hAnsi="Arial" w:cs="Arial"/>
          <w:szCs w:val="22"/>
        </w:rPr>
      </w:pPr>
      <w:r w:rsidRPr="008D4B6C">
        <w:rPr>
          <w:rFonts w:ascii="Arial" w:hAnsi="Arial" w:cs="Arial"/>
          <w:szCs w:val="22"/>
        </w:rPr>
        <w:t xml:space="preserve">Odabrani ponuditelj s kojim naručitelj sklapa ugovor o javnoj nabavi obavezan je u roku od najkasnije 8 (osam) dana od dana sklapanja ugovora dostaviti jamstvo za uredno ispunjenje ugovora u obliku bankarske garancije koju izdaje bankarska institucija nadležna za financijsko poslovanje gospodarskog subjekta. </w:t>
      </w:r>
    </w:p>
    <w:p w:rsidR="008D4B6C" w:rsidRPr="00BD4964" w:rsidRDefault="008D4B6C" w:rsidP="008D4B6C">
      <w:pPr>
        <w:jc w:val="both"/>
        <w:rPr>
          <w:rFonts w:ascii="Arial" w:hAnsi="Arial" w:cs="Arial"/>
          <w:szCs w:val="22"/>
        </w:rPr>
      </w:pPr>
    </w:p>
    <w:p w:rsidR="008D4B6C" w:rsidRPr="00BD4964" w:rsidRDefault="008D4B6C" w:rsidP="008D4B6C">
      <w:pPr>
        <w:jc w:val="both"/>
        <w:rPr>
          <w:rFonts w:ascii="Arial" w:hAnsi="Arial" w:cs="Arial"/>
          <w:szCs w:val="22"/>
        </w:rPr>
      </w:pPr>
      <w:r w:rsidRPr="00BD4964">
        <w:rPr>
          <w:rFonts w:ascii="Arial" w:hAnsi="Arial" w:cs="Arial"/>
          <w:szCs w:val="22"/>
        </w:rPr>
        <w:t xml:space="preserve">Jamstvo mora biti u visini od </w:t>
      </w:r>
      <w:r w:rsidR="00655833" w:rsidRPr="00BD4964">
        <w:rPr>
          <w:rFonts w:ascii="Arial" w:hAnsi="Arial" w:cs="Arial"/>
          <w:szCs w:val="22"/>
        </w:rPr>
        <w:t>1</w:t>
      </w:r>
      <w:r w:rsidRPr="00BD4964">
        <w:rPr>
          <w:rFonts w:ascii="Arial" w:hAnsi="Arial" w:cs="Arial"/>
          <w:szCs w:val="22"/>
        </w:rPr>
        <w:t xml:space="preserve">0% (deset posto) u apsolutnom iznosu bez PDV-a od ugovorenog iznosa za predmet nabave s klauzulom „plativo na prvi poziv“ odnosno „bez prava prigovora“, mora biti bezuvjetno i s rokom važenja do </w:t>
      </w:r>
      <w:r w:rsidR="00155EFC" w:rsidRPr="00BD4964">
        <w:rPr>
          <w:rFonts w:ascii="Arial" w:hAnsi="Arial" w:cs="Arial"/>
          <w:szCs w:val="22"/>
        </w:rPr>
        <w:t>30</w:t>
      </w:r>
      <w:r w:rsidRPr="00BD4964">
        <w:rPr>
          <w:rFonts w:ascii="Arial" w:hAnsi="Arial" w:cs="Arial"/>
          <w:szCs w:val="22"/>
        </w:rPr>
        <w:t xml:space="preserve">. </w:t>
      </w:r>
      <w:r w:rsidR="00155EFC" w:rsidRPr="00BD4964">
        <w:rPr>
          <w:rFonts w:ascii="Arial" w:hAnsi="Arial" w:cs="Arial"/>
          <w:szCs w:val="22"/>
        </w:rPr>
        <w:t>rujna</w:t>
      </w:r>
      <w:r w:rsidRPr="00BD4964">
        <w:rPr>
          <w:rFonts w:ascii="Arial" w:hAnsi="Arial" w:cs="Arial"/>
          <w:szCs w:val="22"/>
        </w:rPr>
        <w:t xml:space="preserve"> 20</w:t>
      </w:r>
      <w:r w:rsidR="005B4AA3" w:rsidRPr="00BD4964">
        <w:rPr>
          <w:rFonts w:ascii="Arial" w:hAnsi="Arial" w:cs="Arial"/>
          <w:szCs w:val="22"/>
        </w:rPr>
        <w:t>17</w:t>
      </w:r>
      <w:r w:rsidRPr="00BD4964">
        <w:rPr>
          <w:rFonts w:ascii="Arial" w:hAnsi="Arial" w:cs="Arial"/>
          <w:szCs w:val="22"/>
        </w:rPr>
        <w:t xml:space="preserve">. godine. </w:t>
      </w:r>
    </w:p>
    <w:p w:rsidR="008D4B6C" w:rsidRPr="008D4B6C" w:rsidRDefault="008D4B6C" w:rsidP="008D4B6C">
      <w:pPr>
        <w:jc w:val="both"/>
        <w:rPr>
          <w:rFonts w:ascii="Arial" w:hAnsi="Arial" w:cs="Arial"/>
          <w:szCs w:val="22"/>
        </w:rPr>
      </w:pPr>
    </w:p>
    <w:p w:rsidR="008D4B6C" w:rsidRPr="008D4B6C" w:rsidRDefault="008D4B6C" w:rsidP="008D4B6C">
      <w:pPr>
        <w:jc w:val="both"/>
        <w:rPr>
          <w:rFonts w:ascii="Arial" w:hAnsi="Arial" w:cs="Arial"/>
          <w:bCs/>
          <w:szCs w:val="22"/>
        </w:rPr>
      </w:pPr>
      <w:r w:rsidRPr="008D4B6C">
        <w:rPr>
          <w:rFonts w:ascii="Arial" w:hAnsi="Arial" w:cs="Arial"/>
          <w:szCs w:val="22"/>
        </w:rPr>
        <w:t xml:space="preserve">U slučaju produljenja roka izvršenja ugovora, odabrani ponuditelj u obvezi je dostaviti produljeno jamstvo </w:t>
      </w:r>
      <w:r w:rsidRPr="008D4B6C">
        <w:rPr>
          <w:rFonts w:ascii="Arial" w:hAnsi="Arial" w:cs="Arial"/>
          <w:bCs/>
          <w:szCs w:val="22"/>
        </w:rPr>
        <w:t>za uredno ispunjenje ugovora o javnoj nabavi s rokom važenja 30 dana nakon isteka roka trajanja ugovora, sukladno prethodno navedenim uvjetima.</w:t>
      </w:r>
    </w:p>
    <w:p w:rsidR="008D4B6C" w:rsidRPr="008D4B6C" w:rsidRDefault="008D4B6C" w:rsidP="008D4B6C">
      <w:pPr>
        <w:jc w:val="both"/>
        <w:rPr>
          <w:rFonts w:ascii="Arial" w:hAnsi="Arial" w:cs="Arial"/>
          <w:bCs/>
          <w:szCs w:val="22"/>
        </w:rPr>
      </w:pPr>
    </w:p>
    <w:p w:rsidR="008D4B6C" w:rsidRPr="008D4B6C" w:rsidRDefault="008D4B6C" w:rsidP="008D4B6C">
      <w:pPr>
        <w:jc w:val="both"/>
        <w:rPr>
          <w:rFonts w:ascii="Arial" w:hAnsi="Arial" w:cs="Arial"/>
          <w:color w:val="000000"/>
          <w:szCs w:val="22"/>
        </w:rPr>
      </w:pPr>
      <w:r w:rsidRPr="008D4B6C">
        <w:rPr>
          <w:rFonts w:ascii="Arial" w:hAnsi="Arial" w:cs="Arial"/>
          <w:color w:val="000000"/>
          <w:szCs w:val="22"/>
        </w:rPr>
        <w:t xml:space="preserve">Iznimno od prethodno propisanog jamstva za uredno ispunjenje ugovora o javnoj nabavi, odabrani ponuditelj može naručitelju </w:t>
      </w:r>
      <w:r w:rsidR="005B4AA3">
        <w:rPr>
          <w:rFonts w:ascii="Arial" w:hAnsi="Arial" w:cs="Arial"/>
          <w:color w:val="000000"/>
          <w:szCs w:val="22"/>
        </w:rPr>
        <w:t>Gradu Rijeci</w:t>
      </w:r>
      <w:r w:rsidRPr="008D4B6C">
        <w:rPr>
          <w:rFonts w:ascii="Arial" w:hAnsi="Arial" w:cs="Arial"/>
          <w:color w:val="000000"/>
          <w:szCs w:val="22"/>
        </w:rPr>
        <w:t xml:space="preserve"> uplatiti novčani polog.</w:t>
      </w:r>
    </w:p>
    <w:p w:rsidR="008D4B6C" w:rsidRPr="008D4B6C" w:rsidRDefault="008D4B6C" w:rsidP="008D4B6C">
      <w:pPr>
        <w:jc w:val="both"/>
        <w:rPr>
          <w:rFonts w:ascii="Arial" w:hAnsi="Arial" w:cs="Arial"/>
          <w:color w:val="000000"/>
          <w:szCs w:val="22"/>
        </w:rPr>
      </w:pPr>
      <w:bookmarkStart w:id="91" w:name="_Toc476912696"/>
    </w:p>
    <w:p w:rsidR="008D4B6C" w:rsidRPr="008D4B6C" w:rsidRDefault="008D4B6C" w:rsidP="008D4B6C">
      <w:pPr>
        <w:jc w:val="both"/>
        <w:rPr>
          <w:rFonts w:ascii="Arial" w:hAnsi="Arial" w:cs="Arial"/>
          <w:color w:val="000000"/>
          <w:szCs w:val="22"/>
        </w:rPr>
      </w:pPr>
      <w:r w:rsidRPr="008D4B6C">
        <w:rPr>
          <w:rFonts w:ascii="Arial" w:hAnsi="Arial" w:cs="Arial"/>
          <w:color w:val="000000"/>
          <w:szCs w:val="22"/>
        </w:rPr>
        <w:t>Posljedica nepoštivanja obveze na način i u predviđenom roku je trenutni raskid ovog Ugovora o javnoj nabavi sa svim posljedicama koje iz toga proizlaze za odabranog ponuditelja.</w:t>
      </w:r>
    </w:p>
    <w:p w:rsidR="008D4B6C" w:rsidRPr="008D4B6C" w:rsidRDefault="008D4B6C" w:rsidP="008D4B6C">
      <w:pPr>
        <w:jc w:val="both"/>
        <w:rPr>
          <w:rFonts w:ascii="Arial" w:hAnsi="Arial" w:cs="Arial"/>
          <w:color w:val="000000"/>
          <w:szCs w:val="22"/>
        </w:rPr>
      </w:pPr>
    </w:p>
    <w:p w:rsidR="008D4B6C" w:rsidRDefault="008D4B6C" w:rsidP="00E455FE">
      <w:pPr>
        <w:pStyle w:val="Heading2"/>
        <w:numPr>
          <w:ilvl w:val="1"/>
          <w:numId w:val="19"/>
        </w:numPr>
        <w:ind w:right="-1"/>
      </w:pPr>
      <w:bookmarkStart w:id="92" w:name="_Toc477767154"/>
      <w:bookmarkStart w:id="93" w:name="_Toc478457376"/>
      <w:bookmarkStart w:id="94" w:name="_Toc469867091"/>
      <w:bookmarkStart w:id="95" w:name="_Toc480799823"/>
      <w:r w:rsidRPr="008D4B6C">
        <w:t>Jamstvo za otklanjanje nedostataka u jamstvenom roku</w:t>
      </w:r>
      <w:bookmarkEnd w:id="91"/>
      <w:bookmarkEnd w:id="92"/>
      <w:bookmarkEnd w:id="93"/>
      <w:bookmarkEnd w:id="94"/>
      <w:bookmarkEnd w:id="95"/>
    </w:p>
    <w:p w:rsidR="00655833" w:rsidRPr="003E319F" w:rsidRDefault="000609F0" w:rsidP="00655833">
      <w:pPr>
        <w:widowControl w:val="0"/>
        <w:tabs>
          <w:tab w:val="left" w:pos="426"/>
          <w:tab w:val="left" w:pos="9013"/>
          <w:tab w:val="left" w:pos="9063"/>
        </w:tabs>
        <w:ind w:right="-50"/>
        <w:jc w:val="both"/>
        <w:rPr>
          <w:rFonts w:ascii="Arial" w:hAnsi="Arial" w:cs="Arial"/>
        </w:rPr>
      </w:pPr>
      <w:r w:rsidRPr="000609F0">
        <w:rPr>
          <w:rFonts w:ascii="Arial" w:hAnsi="Arial" w:cs="Arial"/>
          <w:b/>
        </w:rPr>
        <w:t>8.3.1.</w:t>
      </w:r>
      <w:r>
        <w:rPr>
          <w:rFonts w:ascii="Arial" w:hAnsi="Arial" w:cs="Arial"/>
        </w:rPr>
        <w:t xml:space="preserve"> </w:t>
      </w:r>
      <w:r w:rsidR="00655833">
        <w:rPr>
          <w:rFonts w:ascii="Arial" w:hAnsi="Arial" w:cs="Arial"/>
        </w:rPr>
        <w:t>Izvođač</w:t>
      </w:r>
      <w:r w:rsidR="00655833" w:rsidRPr="003E319F">
        <w:rPr>
          <w:rFonts w:ascii="Arial" w:hAnsi="Arial" w:cs="Arial"/>
        </w:rPr>
        <w:t xml:space="preserve"> je dužan </w:t>
      </w:r>
      <w:r w:rsidR="00655833" w:rsidRPr="00134ACA">
        <w:rPr>
          <w:rFonts w:ascii="Arial" w:hAnsi="Arial" w:cs="Arial"/>
          <w:szCs w:val="22"/>
        </w:rPr>
        <w:t xml:space="preserve">u roku od </w:t>
      </w:r>
      <w:r w:rsidR="00655833">
        <w:rPr>
          <w:rFonts w:ascii="Arial" w:hAnsi="Arial" w:cs="Arial"/>
        </w:rPr>
        <w:t>maksimalno</w:t>
      </w:r>
      <w:r w:rsidR="00655833">
        <w:rPr>
          <w:rFonts w:ascii="Arial" w:hAnsi="Arial" w:cs="Arial"/>
          <w:szCs w:val="22"/>
        </w:rPr>
        <w:t xml:space="preserve"> 1</w:t>
      </w:r>
      <w:r w:rsidR="00655833" w:rsidRPr="00134ACA">
        <w:rPr>
          <w:rFonts w:ascii="Arial" w:hAnsi="Arial" w:cs="Arial"/>
          <w:szCs w:val="22"/>
        </w:rPr>
        <w:t xml:space="preserve">5 </w:t>
      </w:r>
      <w:r w:rsidR="00655833">
        <w:rPr>
          <w:rFonts w:ascii="Arial" w:hAnsi="Arial" w:cs="Arial"/>
          <w:szCs w:val="22"/>
        </w:rPr>
        <w:t xml:space="preserve">(petnaest) </w:t>
      </w:r>
      <w:r w:rsidR="00655833" w:rsidRPr="00134ACA">
        <w:rPr>
          <w:rFonts w:ascii="Arial" w:hAnsi="Arial" w:cs="Arial"/>
          <w:szCs w:val="22"/>
        </w:rPr>
        <w:t>dana od dana</w:t>
      </w:r>
      <w:r w:rsidR="00655833">
        <w:rPr>
          <w:rFonts w:ascii="Arial" w:hAnsi="Arial" w:cs="Arial"/>
          <w:szCs w:val="22"/>
        </w:rPr>
        <w:t xml:space="preserve"> uredno izvršene primopredaje dostaviti Naručitelju jamstvo za otklanjanje nedostataka u jamstvenom roku, a koje jamstvo mora biti u </w:t>
      </w:r>
      <w:r w:rsidR="00655833" w:rsidRPr="003E319F">
        <w:rPr>
          <w:rFonts w:ascii="Arial" w:hAnsi="Arial" w:cs="Arial"/>
        </w:rPr>
        <w:t>obliku BANKOVNE GARANCIJE u visini 10% od ukupne konačne vrijednosti radova s uključenim porezom na dodanu vrijednost s klauzulom "plativo na prvi poziv", odnosno "bez prava prigovora", koja mora biti bezuvjetna i s rokom važenja 2 (slovima: dvije) godine od dana uspješno obavljene primopredaje izvedenih radova. Ukoliko Izvoditelj ne dostavi jamstvo za jamstveni rok u navedenom roku, Naručitelj će naplatiti jamstvo za uredno ispunjenje ugovora na način da će isto unovčiti i položiti kao depozit na račun Naručitelja.</w:t>
      </w:r>
    </w:p>
    <w:p w:rsidR="00655833" w:rsidRDefault="00655833" w:rsidP="00655833">
      <w:pPr>
        <w:widowControl w:val="0"/>
        <w:tabs>
          <w:tab w:val="left" w:pos="426"/>
          <w:tab w:val="left" w:pos="9013"/>
          <w:tab w:val="left" w:pos="9063"/>
        </w:tabs>
        <w:ind w:right="-50"/>
        <w:jc w:val="both"/>
        <w:rPr>
          <w:rFonts w:ascii="Arial" w:hAnsi="Arial" w:cs="Arial"/>
        </w:rPr>
      </w:pPr>
      <w:r w:rsidRPr="003E319F">
        <w:rPr>
          <w:rFonts w:ascii="Arial" w:hAnsi="Arial" w:cs="Arial"/>
        </w:rPr>
        <w:t>U trenutku zaprimanja jamstva za jamstveni rok Naručitelj će odabranom ponuditelju vratiti jamstvo za uredno ispunjenje ugovora.</w:t>
      </w:r>
    </w:p>
    <w:p w:rsidR="00655833" w:rsidRDefault="000609F0" w:rsidP="00655833">
      <w:pPr>
        <w:widowControl w:val="0"/>
        <w:tabs>
          <w:tab w:val="left" w:pos="426"/>
          <w:tab w:val="left" w:pos="9013"/>
          <w:tab w:val="left" w:pos="9063"/>
        </w:tabs>
        <w:ind w:right="-50"/>
        <w:jc w:val="both"/>
        <w:rPr>
          <w:rFonts w:ascii="Arial" w:hAnsi="Arial" w:cs="Arial"/>
        </w:rPr>
      </w:pPr>
      <w:r w:rsidRPr="000609F0">
        <w:rPr>
          <w:rFonts w:ascii="Arial" w:hAnsi="Arial" w:cs="Arial"/>
          <w:b/>
        </w:rPr>
        <w:t>8.3.2.</w:t>
      </w:r>
      <w:r>
        <w:rPr>
          <w:rFonts w:ascii="Arial" w:hAnsi="Arial" w:cs="Arial"/>
        </w:rPr>
        <w:t xml:space="preserve"> </w:t>
      </w:r>
      <w:r w:rsidR="00655833">
        <w:rPr>
          <w:rFonts w:ascii="Arial" w:hAnsi="Arial" w:cs="Arial"/>
        </w:rPr>
        <w:t xml:space="preserve">Izvođač je dužan u roku od maksimalno 15 (petnaest) dana od dana uspješno izvršene primopredaje dostaviti jamstvo za otklanjanje nedostataka koje se odnosi na temeljne zahtjeve za građevinu iz članka 8. Zakona o gradnji. Navedeno jamstvo se dostavlja u obliku dovoljnog broja bjanko zadužnica solemniziranih od strane javnog bilježnika čija nominalna vrijednost mora biti u iznosu od najmanje 5% ukupne </w:t>
      </w:r>
      <w:r w:rsidR="00655833" w:rsidRPr="003E319F">
        <w:rPr>
          <w:rFonts w:ascii="Arial" w:hAnsi="Arial" w:cs="Arial"/>
        </w:rPr>
        <w:t>konačne vrijednosti svih ugovorenih i eventualno do-ugovorenih te izvedenih radova s uključenim porezom na dodanu vrijednost</w:t>
      </w:r>
      <w:r w:rsidR="00655833">
        <w:rPr>
          <w:rFonts w:ascii="Arial" w:hAnsi="Arial" w:cs="Arial"/>
        </w:rPr>
        <w:t>.</w:t>
      </w:r>
    </w:p>
    <w:p w:rsidR="00655833" w:rsidRDefault="00655833" w:rsidP="00655833">
      <w:pPr>
        <w:widowControl w:val="0"/>
        <w:tabs>
          <w:tab w:val="left" w:pos="426"/>
          <w:tab w:val="left" w:pos="9013"/>
          <w:tab w:val="left" w:pos="9063"/>
        </w:tabs>
        <w:ind w:right="-50"/>
        <w:jc w:val="both"/>
        <w:rPr>
          <w:rFonts w:ascii="Arial" w:hAnsi="Arial" w:cs="Arial"/>
        </w:rPr>
      </w:pPr>
      <w:r>
        <w:rPr>
          <w:rFonts w:ascii="Arial" w:hAnsi="Arial" w:cs="Arial"/>
        </w:rPr>
        <w:t>Navedeno jamstvo će se naplatiti u ukupnom iznosu u slučaju da se u roku od 10 godina od dana primopredaje radova pokažu nedostatci građevine koji se tiču ispunjavanja zakonom određenih bitnih zahtjeva za građevinu.</w:t>
      </w:r>
    </w:p>
    <w:p w:rsidR="000609F0" w:rsidRPr="006A16F4" w:rsidRDefault="008F3FD2" w:rsidP="006A16F4">
      <w:pPr>
        <w:rPr>
          <w:rFonts w:ascii="Arial" w:hAnsi="Arial"/>
          <w:b/>
        </w:rPr>
      </w:pPr>
      <w:r>
        <w:rPr>
          <w:rFonts w:ascii="Arial" w:hAnsi="Arial"/>
          <w:b/>
        </w:rPr>
        <w:br w:type="page"/>
      </w:r>
    </w:p>
    <w:p w:rsidR="000609F0" w:rsidRPr="000609F0" w:rsidRDefault="000609F0" w:rsidP="00491607">
      <w:pPr>
        <w:pStyle w:val="Heading1"/>
        <w:numPr>
          <w:ilvl w:val="0"/>
          <w:numId w:val="19"/>
        </w:numPr>
        <w:ind w:right="-1"/>
      </w:pPr>
      <w:bookmarkStart w:id="96" w:name="_Toc472598295"/>
      <w:bookmarkStart w:id="97" w:name="_Toc480799824"/>
      <w:r w:rsidRPr="000609F0">
        <w:lastRenderedPageBreak/>
        <w:t>SKLAPANJE I IZVRŠENJE UGOVORA</w:t>
      </w:r>
      <w:bookmarkEnd w:id="96"/>
      <w:r w:rsidRPr="000609F0">
        <w:t xml:space="preserve"> O JAVNOJ NABAVI</w:t>
      </w:r>
      <w:bookmarkEnd w:id="97"/>
    </w:p>
    <w:p w:rsidR="000609F0" w:rsidRPr="000609F0" w:rsidRDefault="000609F0" w:rsidP="000609F0">
      <w:pPr>
        <w:widowControl w:val="0"/>
        <w:tabs>
          <w:tab w:val="left" w:pos="426"/>
          <w:tab w:val="left" w:pos="9013"/>
          <w:tab w:val="left" w:pos="9063"/>
        </w:tabs>
        <w:ind w:right="-50"/>
        <w:jc w:val="both"/>
        <w:rPr>
          <w:rFonts w:ascii="Arial" w:hAnsi="Arial" w:cs="Arial"/>
          <w:b/>
        </w:rPr>
      </w:pP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Ugovorne strane sklapaju ugovor o javnoj nabavi u pisanom obliku u roku do 30 dana od dana izvršnosti odluke o odabiru.</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Ugovor o javnoj nabavi  mora biti sklopljen u skladu s uvjetima određenima dokumentaciji o nabavi i odabranom ponudom te ugovorne strane izvršavaju ugovor o javnoj nabavi u skladu s uvjetima određenima u dokumentaciji o nabavi i odabranom ponudom.</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Naručitelj je obvezan kontrolirati je li izvršenje ugovora o javnoj nabavi u skladu s uvjetima određenima u dokumentaciji o nabavi i odabranom ponudom.</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Na odgovornost ugovornih strana za ispunjenje obveza iz ugovora o javnoj nabavi, uz odredbe ZJN, na odgovarajući način primjenjuju se odredbe zakona kojim se uređuju obvezni odnosi.</w:t>
      </w:r>
    </w:p>
    <w:p w:rsidR="000609F0" w:rsidRPr="007A25E4" w:rsidRDefault="007A25E4" w:rsidP="000609F0">
      <w:pPr>
        <w:widowControl w:val="0"/>
        <w:tabs>
          <w:tab w:val="left" w:pos="426"/>
          <w:tab w:val="left" w:pos="9013"/>
          <w:tab w:val="left" w:pos="9063"/>
        </w:tabs>
        <w:ind w:right="-50"/>
        <w:jc w:val="both"/>
        <w:rPr>
          <w:rFonts w:ascii="Arial" w:eastAsia="TimesNewRoman" w:hAnsi="Arial" w:cs="Arial"/>
          <w:color w:val="000000" w:themeColor="text1"/>
          <w:szCs w:val="22"/>
        </w:rPr>
      </w:pPr>
      <w:r w:rsidRPr="007A25E4">
        <w:rPr>
          <w:rFonts w:ascii="Arial" w:eastAsia="TimesNewRoman" w:hAnsi="Arial" w:cs="Arial"/>
          <w:color w:val="000000" w:themeColor="text1"/>
          <w:szCs w:val="22"/>
        </w:rPr>
        <w:t>Na ugovor o javnoj nabavi radova ne primjenjuju se posebne uzance o građenju.</w:t>
      </w:r>
    </w:p>
    <w:p w:rsidR="007A25E4" w:rsidRPr="000609F0" w:rsidRDefault="007A25E4" w:rsidP="000609F0">
      <w:pPr>
        <w:widowControl w:val="0"/>
        <w:tabs>
          <w:tab w:val="left" w:pos="426"/>
          <w:tab w:val="left" w:pos="9013"/>
          <w:tab w:val="left" w:pos="9063"/>
        </w:tabs>
        <w:ind w:right="-50"/>
        <w:jc w:val="both"/>
        <w:rPr>
          <w:rFonts w:ascii="Arial" w:hAnsi="Arial" w:cs="Arial"/>
        </w:rPr>
      </w:pPr>
    </w:p>
    <w:p w:rsidR="000609F0" w:rsidRPr="000609F0" w:rsidRDefault="000609F0" w:rsidP="00E455FE">
      <w:pPr>
        <w:pStyle w:val="Heading2"/>
        <w:numPr>
          <w:ilvl w:val="1"/>
          <w:numId w:val="19"/>
        </w:numPr>
      </w:pPr>
      <w:bookmarkStart w:id="98" w:name="_Toc472598296"/>
      <w:bookmarkStart w:id="99" w:name="_Toc480799825"/>
      <w:r w:rsidRPr="000609F0">
        <w:t>Izmjene ugovora o javnoj nabavi</w:t>
      </w:r>
      <w:bookmarkEnd w:id="98"/>
      <w:bookmarkEnd w:id="99"/>
    </w:p>
    <w:p w:rsidR="004E2CC8" w:rsidRPr="000609F0" w:rsidRDefault="000609F0" w:rsidP="004E2CC8">
      <w:pPr>
        <w:widowControl w:val="0"/>
        <w:tabs>
          <w:tab w:val="left" w:pos="426"/>
          <w:tab w:val="left" w:pos="9013"/>
          <w:tab w:val="left" w:pos="9063"/>
        </w:tabs>
        <w:ind w:right="-50"/>
        <w:jc w:val="both"/>
        <w:rPr>
          <w:rFonts w:ascii="Arial" w:hAnsi="Arial" w:cs="Arial"/>
        </w:rPr>
      </w:pPr>
      <w:r w:rsidRPr="000609F0">
        <w:rPr>
          <w:rFonts w:ascii="Arial" w:hAnsi="Arial" w:cs="Arial"/>
        </w:rPr>
        <w:t xml:space="preserve">Naručitelj smije izmijeniti ugovor o javnoj nabavi tijekom njegova trajanja bez provođenja novog postupka javne nabave </w:t>
      </w:r>
      <w:r w:rsidR="004E2CC8">
        <w:rPr>
          <w:rFonts w:ascii="Arial" w:hAnsi="Arial" w:cs="Arial"/>
        </w:rPr>
        <w:t>sukladno odredbama članaka 315-321 ZJN-a.</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Pr="004E2CC8" w:rsidRDefault="000609F0" w:rsidP="000609F0">
      <w:pPr>
        <w:widowControl w:val="0"/>
        <w:tabs>
          <w:tab w:val="left" w:pos="426"/>
          <w:tab w:val="left" w:pos="9013"/>
          <w:tab w:val="left" w:pos="9063"/>
        </w:tabs>
        <w:ind w:right="-50"/>
        <w:jc w:val="both"/>
        <w:rPr>
          <w:rFonts w:ascii="Arial" w:hAnsi="Arial" w:cs="Arial"/>
          <w:szCs w:val="22"/>
        </w:rPr>
      </w:pPr>
      <w:r w:rsidRPr="004E2CC8">
        <w:rPr>
          <w:rFonts w:ascii="Arial" w:hAnsi="Arial" w:cs="Arial"/>
          <w:szCs w:val="22"/>
        </w:rPr>
        <w:t>Za stavke radova koji su navedeni u troškovniku ponude, primijenit će se jedinične cijene iz ponudbenog troškovnika, a za stavke koje nisu navedene u troškovniku ponude, primijenit će se realne tržišne cijene potvrđene od strane nadzornog inženjera, uz detaljnu analizu cijene stavke, prethodno izrađenu od strane Izvođača u kojoj moraju biti razvidne stavke troška materijala te troška ugradnje.</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Izmjene ugovora regulirat će se dodatkom ugovora uz prethodno pribavljenu suglasnost nadzornog inženjera i ovlaštenog predstavnika Naručitelja.</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Default="000609F0" w:rsidP="00E455FE">
      <w:pPr>
        <w:pStyle w:val="Heading2"/>
        <w:numPr>
          <w:ilvl w:val="1"/>
          <w:numId w:val="19"/>
        </w:numPr>
      </w:pPr>
      <w:bookmarkStart w:id="100" w:name="_Toc472598297"/>
      <w:bookmarkStart w:id="101" w:name="_Toc480799826"/>
      <w:r w:rsidRPr="000609F0">
        <w:t>Raskid ugovora</w:t>
      </w:r>
      <w:bookmarkEnd w:id="100"/>
      <w:bookmarkEnd w:id="101"/>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 xml:space="preserve">Naručitelj </w:t>
      </w:r>
      <w:r w:rsidR="004E2CC8">
        <w:rPr>
          <w:rFonts w:ascii="Arial" w:hAnsi="Arial" w:cs="Arial"/>
        </w:rPr>
        <w:t xml:space="preserve">je obvezan </w:t>
      </w:r>
      <w:r w:rsidRPr="000609F0">
        <w:rPr>
          <w:rFonts w:ascii="Arial" w:hAnsi="Arial" w:cs="Arial"/>
        </w:rPr>
        <w:t xml:space="preserve"> raskinuti ugovor o javnoj nabavi tijekom njegova trajanja ako:</w:t>
      </w:r>
    </w:p>
    <w:p w:rsidR="000609F0" w:rsidRPr="000609F0" w:rsidRDefault="000609F0" w:rsidP="00852006">
      <w:pPr>
        <w:widowControl w:val="0"/>
        <w:tabs>
          <w:tab w:val="left" w:pos="9013"/>
          <w:tab w:val="left" w:pos="9063"/>
        </w:tabs>
        <w:ind w:left="567" w:right="-50" w:hanging="284"/>
        <w:jc w:val="both"/>
        <w:rPr>
          <w:rFonts w:ascii="Arial" w:hAnsi="Arial" w:cs="Arial"/>
        </w:rPr>
      </w:pPr>
      <w:r w:rsidRPr="000609F0">
        <w:rPr>
          <w:rFonts w:ascii="Arial" w:hAnsi="Arial" w:cs="Arial"/>
        </w:rPr>
        <w:t xml:space="preserve">1. je ugovor značajno izmijenjen, što bi zahtijevalo novi postupak nabave na temelju članka 321. ZJN </w:t>
      </w:r>
    </w:p>
    <w:p w:rsidR="000609F0" w:rsidRPr="000609F0" w:rsidRDefault="000609F0" w:rsidP="00852006">
      <w:pPr>
        <w:widowControl w:val="0"/>
        <w:tabs>
          <w:tab w:val="left" w:pos="9013"/>
          <w:tab w:val="left" w:pos="9063"/>
        </w:tabs>
        <w:ind w:left="567" w:right="-50" w:hanging="284"/>
        <w:jc w:val="both"/>
        <w:rPr>
          <w:rFonts w:ascii="Arial" w:hAnsi="Arial" w:cs="Arial"/>
        </w:rPr>
      </w:pPr>
      <w:r w:rsidRPr="000609F0">
        <w:rPr>
          <w:rFonts w:ascii="Arial" w:hAnsi="Arial" w:cs="Arial"/>
        </w:rPr>
        <w:t>2. je ugovaratelj morao biti isključen iz postupka javne nabave zbog postojanja osnova za isključenje iz članka 251. stavka 1. ZJN</w:t>
      </w:r>
    </w:p>
    <w:p w:rsidR="000609F0" w:rsidRPr="000609F0" w:rsidRDefault="000609F0" w:rsidP="00852006">
      <w:pPr>
        <w:widowControl w:val="0"/>
        <w:tabs>
          <w:tab w:val="left" w:pos="9013"/>
          <w:tab w:val="left" w:pos="9063"/>
        </w:tabs>
        <w:ind w:left="567" w:right="-50" w:hanging="284"/>
        <w:jc w:val="both"/>
        <w:rPr>
          <w:rFonts w:ascii="Arial" w:hAnsi="Arial" w:cs="Arial"/>
        </w:rPr>
      </w:pPr>
      <w:r w:rsidRPr="000609F0">
        <w:rPr>
          <w:rFonts w:ascii="Arial" w:hAnsi="Arial" w:cs="Arial"/>
        </w:rPr>
        <w:t>3. se ugovor nije trebao dodijeliti ugovaratelju zbog ozbiljne povrede obveza iz osnivačkih Ugovora i Direktive 2014/24/EU, a koja je utvrđena presudom Suda Europske unije u postupku iz članka 258. Ugovora o funkcioniranju Europske unije</w:t>
      </w:r>
    </w:p>
    <w:p w:rsidR="000609F0" w:rsidRPr="000609F0" w:rsidRDefault="000609F0" w:rsidP="00852006">
      <w:pPr>
        <w:widowControl w:val="0"/>
        <w:tabs>
          <w:tab w:val="left" w:pos="9013"/>
          <w:tab w:val="left" w:pos="9063"/>
        </w:tabs>
        <w:ind w:left="567" w:right="-50" w:hanging="284"/>
        <w:jc w:val="both"/>
        <w:rPr>
          <w:rFonts w:ascii="Arial" w:hAnsi="Arial" w:cs="Arial"/>
        </w:rPr>
      </w:pPr>
      <w:r w:rsidRPr="000609F0">
        <w:rPr>
          <w:rFonts w:ascii="Arial" w:hAnsi="Arial" w:cs="Arial"/>
        </w:rPr>
        <w:t>4. se ugovor nije trebao dodijeliti ugovaratelju zbog ozbiljne povrede odredaba ovoga Zakona, a koja je utvrđena pravomoćnom presudom nadležnog upravnog suda.</w:t>
      </w:r>
    </w:p>
    <w:p w:rsidR="000609F0" w:rsidRPr="000609F0" w:rsidRDefault="000609F0" w:rsidP="000609F0">
      <w:pPr>
        <w:widowControl w:val="0"/>
        <w:tabs>
          <w:tab w:val="left" w:pos="426"/>
          <w:tab w:val="left" w:pos="9013"/>
          <w:tab w:val="left" w:pos="9063"/>
        </w:tabs>
        <w:ind w:right="-50"/>
        <w:jc w:val="both"/>
        <w:rPr>
          <w:rFonts w:ascii="Arial" w:hAnsi="Arial" w:cs="Arial"/>
          <w:b/>
        </w:rPr>
      </w:pPr>
      <w:bookmarkStart w:id="102" w:name="_Toc322504969"/>
      <w:bookmarkStart w:id="103" w:name="_Toc346793222"/>
      <w:bookmarkStart w:id="104" w:name="_Toc472598298"/>
    </w:p>
    <w:p w:rsidR="000609F0" w:rsidRPr="000609F0" w:rsidRDefault="000609F0" w:rsidP="00E455FE">
      <w:pPr>
        <w:pStyle w:val="Heading2"/>
        <w:numPr>
          <w:ilvl w:val="1"/>
          <w:numId w:val="19"/>
        </w:numPr>
        <w:rPr>
          <w:bCs/>
          <w:iCs/>
        </w:rPr>
      </w:pPr>
      <w:bookmarkStart w:id="105" w:name="_Toc480799827"/>
      <w:r w:rsidRPr="000609F0">
        <w:t>Rok, način i uvjeti plaćanja</w:t>
      </w:r>
      <w:bookmarkEnd w:id="102"/>
      <w:bookmarkEnd w:id="103"/>
      <w:bookmarkEnd w:id="104"/>
      <w:bookmarkEnd w:id="105"/>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Naručitelj će plaćanje za stvarno izve</w:t>
      </w:r>
      <w:r w:rsidR="004E2CC8">
        <w:rPr>
          <w:rFonts w:ascii="Arial" w:hAnsi="Arial" w:cs="Arial"/>
        </w:rPr>
        <w:t>dene radove izvršiti u roku od 3</w:t>
      </w:r>
      <w:r w:rsidRPr="000609F0">
        <w:rPr>
          <w:rFonts w:ascii="Arial" w:hAnsi="Arial" w:cs="Arial"/>
        </w:rPr>
        <w:t xml:space="preserve">0 dana od dana zaprimanja privremene ili okončane situacije ovjerene od strane stručnog nadzora i ovlaštene osobe naručitelja za praćenje radova. </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S obzirom da su sredstava za izvršenje ugovora o javnoj nabavi osigurana u proračunu, određen je gore navedeni rok za računovodstvenu obradu i plaćanje situacija.</w:t>
      </w:r>
    </w:p>
    <w:p w:rsidR="000609F0" w:rsidRPr="004E2CC8" w:rsidRDefault="000609F0" w:rsidP="000609F0">
      <w:pPr>
        <w:widowControl w:val="0"/>
        <w:tabs>
          <w:tab w:val="left" w:pos="426"/>
          <w:tab w:val="left" w:pos="9013"/>
          <w:tab w:val="left" w:pos="9063"/>
        </w:tabs>
        <w:ind w:right="-50"/>
        <w:jc w:val="both"/>
        <w:rPr>
          <w:rFonts w:ascii="Arial" w:hAnsi="Arial" w:cs="Arial"/>
          <w:b/>
        </w:rPr>
      </w:pPr>
    </w:p>
    <w:p w:rsidR="000609F0" w:rsidRPr="004E2CC8" w:rsidRDefault="000609F0" w:rsidP="000609F0">
      <w:pPr>
        <w:widowControl w:val="0"/>
        <w:tabs>
          <w:tab w:val="left" w:pos="426"/>
          <w:tab w:val="left" w:pos="9013"/>
          <w:tab w:val="left" w:pos="9063"/>
        </w:tabs>
        <w:ind w:right="-50"/>
        <w:jc w:val="both"/>
        <w:rPr>
          <w:rFonts w:ascii="Arial" w:hAnsi="Arial" w:cs="Arial"/>
          <w:b/>
        </w:rPr>
      </w:pPr>
      <w:r w:rsidRPr="004E2CC8">
        <w:rPr>
          <w:rFonts w:ascii="Arial" w:hAnsi="Arial" w:cs="Arial"/>
          <w:b/>
        </w:rPr>
        <w:t>Predujam je isključen, kao i traženje sredstava osiguranja plaćanja.</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Ponuditelj - izvođač radova dostavlja naručitelju vjerodostojnu dokumentaciju koja je temelj za isplatu:</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w:t>
      </w:r>
      <w:r w:rsidRPr="000609F0">
        <w:rPr>
          <w:rFonts w:ascii="Arial" w:hAnsi="Arial" w:cs="Arial"/>
        </w:rPr>
        <w:tab/>
        <w:t>računi, privremene/okončane situacije ovjerene od stručnog nadzora i ovlaštene osobe naručitelja za praćenje radova,</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w:t>
      </w:r>
      <w:r w:rsidRPr="000609F0">
        <w:rPr>
          <w:rFonts w:ascii="Arial" w:hAnsi="Arial" w:cs="Arial"/>
        </w:rPr>
        <w:tab/>
        <w:t>preslike parice građevinske knjige s dokaznicom mjera uz priloženo izvješće stručnog nadzora.</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Naručitelj se obvezuje da će radove iz predmeta nabave plaćati na temelju ispostavljenih ovjerenih privremenih situacija tijekom izvođenja radova i ovjerene okončane situacije nakon izvršene primopredaje.</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Radove koje će izvesti podugovaratelji Naručitelj će neposredno platiti podugovarateljima.</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Ponuditelj mora svom računu odnosno situaciji obvezno priložiti račune odnosno situacije svojih podugovaratelja koje je prethodno potvrdio.</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Privremene situacije i okončanu situaciju Izvođač izrađuje i dostavlja u šest primjeraka na ovjeru Nadzornom inženjeru na gradilištu.</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U zapisniku o primopredaji radova mora biti naznačeno da su radovi kvalitetno izvedeni, a ako nisu, koja se vrijednost (iznos) trajno odbija na ime kvalitete odnosno kašnjenja, a koji se iznos zadržava do izvedbe po traženoj kvaliteti.</w:t>
      </w:r>
    </w:p>
    <w:p w:rsidR="000609F0" w:rsidRPr="000609F0" w:rsidRDefault="000609F0" w:rsidP="000609F0">
      <w:pPr>
        <w:widowControl w:val="0"/>
        <w:tabs>
          <w:tab w:val="left" w:pos="426"/>
          <w:tab w:val="left" w:pos="9013"/>
          <w:tab w:val="left" w:pos="9063"/>
        </w:tabs>
        <w:ind w:right="-50"/>
        <w:jc w:val="both"/>
        <w:rPr>
          <w:rFonts w:ascii="Arial" w:hAnsi="Arial" w:cs="Arial"/>
          <w:bCs/>
          <w:iCs/>
        </w:rPr>
      </w:pP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Naručitelj će odabranom ponuditelju naplatiti ugovornu kaznu po dnevnoj stopi od dva promila (2‰)  ugovorene cijene za svaki dan zakašnjenja u odnosu na utvrđeni rok završetka radova. Ukupni iznos ugovorne kazne ne može prekoračiti iznos od 10% od ukupno ugovorene cijene s PDV. Naručitelj može odbiti iznos ugovorne kazne od isplata koj</w:t>
      </w:r>
      <w:r w:rsidR="004E2CC8">
        <w:rPr>
          <w:rFonts w:ascii="Arial" w:hAnsi="Arial" w:cs="Arial"/>
        </w:rPr>
        <w:t>e duguje odabranom ponuditelju.</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Ukoliko odabrani ponuditelj zakasni s predajom dovršenog posla više od 30 dana, naručitelj može jednostranom izjavom volje raskinuti ugovor, u kojem slučaju se odabrani ponuditelj  obvezuje predati naručitelju do tada izvršeni dio posla, a naručitelj se obvezuje isplatiti dio cijene za do tada izvršeni dio posla uz odbitak ugovorne kazne koja se obračunava na ukupno ugovorenu cijenu.</w:t>
      </w:r>
    </w:p>
    <w:p w:rsidR="000609F0" w:rsidRPr="000609F0" w:rsidRDefault="000609F0" w:rsidP="000609F0">
      <w:pPr>
        <w:widowControl w:val="0"/>
        <w:tabs>
          <w:tab w:val="left" w:pos="426"/>
          <w:tab w:val="left" w:pos="9013"/>
          <w:tab w:val="left" w:pos="9063"/>
        </w:tabs>
        <w:ind w:right="-50"/>
        <w:jc w:val="both"/>
        <w:rPr>
          <w:rFonts w:ascii="Arial" w:hAnsi="Arial" w:cs="Arial"/>
          <w:bCs/>
          <w:iCs/>
        </w:rPr>
      </w:pPr>
    </w:p>
    <w:p w:rsidR="000609F0" w:rsidRDefault="000609F0" w:rsidP="00E455FE">
      <w:pPr>
        <w:pStyle w:val="Heading2"/>
        <w:numPr>
          <w:ilvl w:val="1"/>
          <w:numId w:val="19"/>
        </w:numPr>
        <w:ind w:right="-1"/>
      </w:pPr>
      <w:bookmarkStart w:id="106" w:name="_Toc472598299"/>
      <w:bookmarkStart w:id="107" w:name="_Toc480799828"/>
      <w:r w:rsidRPr="000609F0">
        <w:t>Tajnost dokumentacije gospodarskih subjekata</w:t>
      </w:r>
      <w:bookmarkEnd w:id="106"/>
      <w:bookmarkEnd w:id="107"/>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w:t>
      </w:r>
      <w:r w:rsidR="004E2CC8">
        <w:rPr>
          <w:rFonts w:ascii="Arial" w:hAnsi="Arial" w:cs="Arial"/>
        </w:rPr>
        <w:t>meljem članka 52. stavka 2.ZJN</w:t>
      </w:r>
      <w:r w:rsidRPr="000609F0">
        <w:rPr>
          <w:rFonts w:ascii="Arial" w:hAnsi="Arial" w:cs="Arial"/>
        </w:rPr>
        <w:t xml:space="preserve">, u uvodnom dijelu dokumenta kojeg označi tajnom, navesti pravnu osnovu na temelju koje su ti podaci označeni tajnima. </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Sukladno članku 52. stavak 3. ZJN 2016, gospodarski subjekti ne smiju u postupcima javne nabave označiti tajnom:</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w:t>
      </w:r>
      <w:r w:rsidRPr="000609F0">
        <w:rPr>
          <w:rFonts w:ascii="Arial" w:hAnsi="Arial" w:cs="Arial"/>
        </w:rPr>
        <w:tab/>
        <w:t>cijenu ponude,</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w:t>
      </w:r>
      <w:r w:rsidRPr="000609F0">
        <w:rPr>
          <w:rFonts w:ascii="Arial" w:hAnsi="Arial" w:cs="Arial"/>
        </w:rPr>
        <w:tab/>
        <w:t xml:space="preserve">troškovnik, </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w:t>
      </w:r>
      <w:r w:rsidRPr="000609F0">
        <w:rPr>
          <w:rFonts w:ascii="Arial" w:hAnsi="Arial" w:cs="Arial"/>
        </w:rPr>
        <w:tab/>
        <w:t>podatke u vezi s kriterijima za odabir ponude,</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w:t>
      </w:r>
      <w:r w:rsidRPr="000609F0">
        <w:rPr>
          <w:rFonts w:ascii="Arial" w:hAnsi="Arial" w:cs="Arial"/>
        </w:rPr>
        <w:tab/>
        <w:t>javne isprave,</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w:t>
      </w:r>
      <w:r w:rsidRPr="000609F0">
        <w:rPr>
          <w:rFonts w:ascii="Arial" w:hAnsi="Arial" w:cs="Arial"/>
        </w:rPr>
        <w:tab/>
        <w:t>izvatke iz javnih registara te</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 xml:space="preserve">- </w:t>
      </w:r>
      <w:r w:rsidRPr="000609F0">
        <w:rPr>
          <w:rFonts w:ascii="Arial" w:hAnsi="Arial" w:cs="Arial"/>
        </w:rPr>
        <w:tab/>
        <w:t xml:space="preserve">druge podatke koji se prema posebnom zakonu ili podazkonskom propisu moraju javno objaviti ili se ne smiju označiti tajnom. </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Naručitelj smije otkriti podatke iz članka 52. stavka 3. ZJN  dobivene od gospodarskih subjekata koje su oni označili tajnom.</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Ukoliko Ponuditelj tajnim označi sljedeće poda</w:t>
      </w:r>
      <w:r w:rsidR="004E2CC8">
        <w:rPr>
          <w:rFonts w:ascii="Arial" w:hAnsi="Arial" w:cs="Arial"/>
        </w:rPr>
        <w:t xml:space="preserve">tke iz članka 52. stavak 3. ZJN: </w:t>
      </w:r>
      <w:r w:rsidRPr="000609F0">
        <w:rPr>
          <w:rFonts w:ascii="Arial" w:hAnsi="Arial" w:cs="Arial"/>
        </w:rPr>
        <w:t>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dobivene od navedenog Ponuditelja koje je on označio tajnom.</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Sukladno ovoj Dokumentaciji o nabavi za dokaze sposobnosti ponuditelja, svi zahtijevani dokumenti su javnog karaktera i nema potrebe za označavanjem istih poslovnom tajnom.</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Pr="000609F0" w:rsidRDefault="000609F0" w:rsidP="00E455FE">
      <w:pPr>
        <w:pStyle w:val="Heading2"/>
        <w:numPr>
          <w:ilvl w:val="1"/>
          <w:numId w:val="19"/>
        </w:numPr>
        <w:ind w:right="-1"/>
      </w:pPr>
      <w:bookmarkStart w:id="108" w:name="_Toc472598300"/>
      <w:bookmarkStart w:id="109" w:name="_Toc480799829"/>
      <w:r w:rsidRPr="000609F0">
        <w:t>Uvid u dokumentaciju postupka javne nabave</w:t>
      </w:r>
      <w:bookmarkEnd w:id="108"/>
      <w:bookmarkEnd w:id="109"/>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 xml:space="preserve">Naručitelj obvezan je nakon dostave odluke o odabiru ili poništenju do isteka roka za žalbu, na zahtjev ponuditelja, omogućiti uvid u cjelokupnu dokumentaciju dotičnog postupka, uključujući </w:t>
      </w:r>
      <w:r w:rsidRPr="000609F0">
        <w:rPr>
          <w:rFonts w:ascii="Arial" w:hAnsi="Arial" w:cs="Arial"/>
        </w:rPr>
        <w:lastRenderedPageBreak/>
        <w:t>zapisnike, dostavljene ponude, osim u one dokumente koji su označeni tajnim i u one dijelove dokumentacije u koje podnositelj zahtjeva može izvršiti neposredan uvid putem EOJN RH.</w:t>
      </w:r>
    </w:p>
    <w:p w:rsidR="000609F0" w:rsidRPr="000609F0" w:rsidRDefault="000609F0" w:rsidP="000609F0">
      <w:pPr>
        <w:widowControl w:val="0"/>
        <w:tabs>
          <w:tab w:val="left" w:pos="426"/>
          <w:tab w:val="left" w:pos="9013"/>
          <w:tab w:val="left" w:pos="9063"/>
        </w:tabs>
        <w:ind w:right="-50"/>
        <w:jc w:val="both"/>
        <w:rPr>
          <w:rFonts w:ascii="Arial" w:hAnsi="Arial" w:cs="Arial"/>
        </w:rPr>
      </w:pPr>
    </w:p>
    <w:p w:rsidR="000609F0" w:rsidRPr="000609F0" w:rsidRDefault="000609F0" w:rsidP="00E455FE">
      <w:pPr>
        <w:pStyle w:val="Heading2"/>
        <w:numPr>
          <w:ilvl w:val="1"/>
          <w:numId w:val="19"/>
        </w:numPr>
      </w:pPr>
      <w:bookmarkStart w:id="110" w:name="_Toc472598301"/>
      <w:bookmarkStart w:id="111" w:name="_Toc480799830"/>
      <w:r w:rsidRPr="000609F0">
        <w:t>Završetak postupka javne nabave</w:t>
      </w:r>
      <w:bookmarkEnd w:id="110"/>
      <w:bookmarkEnd w:id="111"/>
      <w:r w:rsidRPr="000609F0">
        <w:t xml:space="preserve"> </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Postupak javne nabave završava izvršnošću odluke o odabiru ili poništenju.</w:t>
      </w:r>
    </w:p>
    <w:p w:rsidR="000609F0" w:rsidRPr="000609F0" w:rsidRDefault="000609F0" w:rsidP="000609F0">
      <w:pPr>
        <w:widowControl w:val="0"/>
        <w:tabs>
          <w:tab w:val="left" w:pos="426"/>
          <w:tab w:val="left" w:pos="9013"/>
          <w:tab w:val="left" w:pos="9063"/>
        </w:tabs>
        <w:ind w:right="-50"/>
        <w:jc w:val="both"/>
        <w:rPr>
          <w:rFonts w:ascii="Arial" w:hAnsi="Arial" w:cs="Arial"/>
          <w:b/>
          <w:bCs/>
        </w:rPr>
      </w:pPr>
    </w:p>
    <w:p w:rsidR="000609F0" w:rsidRPr="000609F0" w:rsidRDefault="000609F0" w:rsidP="00E455FE">
      <w:pPr>
        <w:pStyle w:val="Heading2"/>
        <w:numPr>
          <w:ilvl w:val="1"/>
          <w:numId w:val="19"/>
        </w:numPr>
        <w:ind w:right="-1"/>
      </w:pPr>
      <w:bookmarkStart w:id="112" w:name="_Toc472598302"/>
      <w:bookmarkStart w:id="113" w:name="_Toc480799831"/>
      <w:r w:rsidRPr="000609F0">
        <w:t>Dokumenti koji će se nakon završetka postupka javne nabave vratiti</w:t>
      </w:r>
      <w:bookmarkEnd w:id="112"/>
      <w:r w:rsidRPr="000609F0">
        <w:t xml:space="preserve"> </w:t>
      </w:r>
      <w:bookmarkStart w:id="114" w:name="_Toc472598303"/>
      <w:r w:rsidRPr="000609F0">
        <w:t>ponuditeljima</w:t>
      </w:r>
      <w:bookmarkEnd w:id="113"/>
      <w:bookmarkEnd w:id="114"/>
    </w:p>
    <w:p w:rsidR="000609F0" w:rsidRPr="000609F0" w:rsidRDefault="000609F0" w:rsidP="00852006">
      <w:pPr>
        <w:widowControl w:val="0"/>
        <w:tabs>
          <w:tab w:val="left" w:pos="426"/>
        </w:tabs>
        <w:ind w:right="-50"/>
        <w:jc w:val="both"/>
        <w:rPr>
          <w:rFonts w:ascii="Arial" w:hAnsi="Arial" w:cs="Arial"/>
        </w:rPr>
      </w:pPr>
      <w:r w:rsidRPr="000609F0">
        <w:rPr>
          <w:rFonts w:ascii="Arial" w:hAnsi="Arial" w:cs="Arial"/>
        </w:rPr>
        <w:t>Naručitelj je obvezan vratiti ponuditeljima jamstvo za ozbiljnost ponude u roku od 10 dana od dana potpisivanja ugovora o javnoj nabavi, odnosno dostave jamstva za uredno izvršenje ugovora o javnoj nabavi, a presliku jamstva obvezan je pohraniti.</w:t>
      </w:r>
    </w:p>
    <w:p w:rsidR="000609F0" w:rsidRP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 xml:space="preserve">Sve elektronički dostavljene ponude EOJN RH će pohraniti na način koji omogućava očuvanje integriteta podataka. </w:t>
      </w:r>
    </w:p>
    <w:p w:rsidR="000609F0" w:rsidRDefault="000609F0" w:rsidP="000609F0">
      <w:pPr>
        <w:widowControl w:val="0"/>
        <w:tabs>
          <w:tab w:val="left" w:pos="426"/>
          <w:tab w:val="left" w:pos="9013"/>
          <w:tab w:val="left" w:pos="9063"/>
        </w:tabs>
        <w:ind w:right="-50"/>
        <w:jc w:val="both"/>
        <w:rPr>
          <w:rFonts w:ascii="Arial" w:hAnsi="Arial" w:cs="Arial"/>
        </w:rPr>
      </w:pPr>
      <w:r w:rsidRPr="000609F0">
        <w:rPr>
          <w:rFonts w:ascii="Arial" w:hAnsi="Arial" w:cs="Arial"/>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8F3FD2" w:rsidRDefault="008F3FD2">
      <w:pPr>
        <w:rPr>
          <w:rFonts w:ascii="Arial" w:hAnsi="Arial" w:cs="Arial"/>
        </w:rPr>
      </w:pPr>
      <w:r>
        <w:rPr>
          <w:rFonts w:ascii="Arial" w:hAnsi="Arial" w:cs="Arial"/>
        </w:rPr>
        <w:br w:type="page"/>
      </w:r>
    </w:p>
    <w:p w:rsidR="000609F0" w:rsidRPr="007A25E4" w:rsidRDefault="007A25E4" w:rsidP="00491607">
      <w:pPr>
        <w:pStyle w:val="Heading1"/>
        <w:numPr>
          <w:ilvl w:val="0"/>
          <w:numId w:val="19"/>
        </w:numPr>
        <w:ind w:right="-1"/>
      </w:pPr>
      <w:bookmarkStart w:id="115" w:name="_Toc480799832"/>
      <w:r w:rsidRPr="007A25E4">
        <w:lastRenderedPageBreak/>
        <w:t>NAZIV I ADRESA ŽALBENOG TIJELA TE PODATAK O ROKU ZA IZJAVLJIVANJE ŽALBE</w:t>
      </w:r>
      <w:bookmarkEnd w:id="115"/>
    </w:p>
    <w:p w:rsidR="000609F0" w:rsidRDefault="000609F0" w:rsidP="00655833">
      <w:pPr>
        <w:widowControl w:val="0"/>
        <w:tabs>
          <w:tab w:val="left" w:pos="426"/>
          <w:tab w:val="left" w:pos="9013"/>
          <w:tab w:val="left" w:pos="9063"/>
        </w:tabs>
        <w:ind w:right="-50"/>
        <w:jc w:val="both"/>
        <w:rPr>
          <w:rFonts w:ascii="Arial" w:hAnsi="Arial" w:cs="Arial"/>
        </w:rPr>
      </w:pPr>
    </w:p>
    <w:p w:rsidR="00D70688" w:rsidRPr="00D70688" w:rsidRDefault="00D70688" w:rsidP="00D70688">
      <w:pPr>
        <w:tabs>
          <w:tab w:val="left" w:pos="0"/>
        </w:tabs>
        <w:suppressAutoHyphens/>
        <w:jc w:val="both"/>
        <w:rPr>
          <w:rFonts w:ascii="Arial" w:hAnsi="Arial" w:cs="Arial"/>
          <w:szCs w:val="22"/>
          <w:lang w:eastAsia="ar-SA"/>
        </w:rPr>
      </w:pPr>
      <w:r w:rsidRPr="00D70688">
        <w:rPr>
          <w:rFonts w:ascii="Arial" w:hAnsi="Arial" w:cs="Arial"/>
          <w:szCs w:val="22"/>
          <w:lang w:eastAsia="ar-SA"/>
        </w:rPr>
        <w:t>Žalba se izjavljuje Državnoj komisiji u pisanom obliku i dostavlja neposredno na adresu Koturaška cesta 43/IV, 10000 Zagreb, putem ovlaštenog davatelja poštanskih usluga ili elektroničkim sredstvima komunikacije putem međusobno povezanih informacijskih sustava Državne komisije i EOJN RH.</w:t>
      </w:r>
    </w:p>
    <w:p w:rsidR="00D70688" w:rsidRPr="00D70688" w:rsidRDefault="00D70688" w:rsidP="00D70688">
      <w:pPr>
        <w:tabs>
          <w:tab w:val="left" w:pos="0"/>
        </w:tabs>
        <w:suppressAutoHyphens/>
        <w:jc w:val="both"/>
        <w:rPr>
          <w:rFonts w:ascii="Arial" w:hAnsi="Arial" w:cs="Arial"/>
          <w:szCs w:val="22"/>
          <w:lang w:eastAsia="ar-SA"/>
        </w:rPr>
      </w:pPr>
      <w:r w:rsidRPr="00D70688">
        <w:rPr>
          <w:rFonts w:ascii="Arial" w:hAnsi="Arial" w:cs="Arial"/>
          <w:szCs w:val="22"/>
          <w:lang w:eastAsia="ar-SA"/>
        </w:rPr>
        <w:t xml:space="preserve">Istodobno s dostavljanjem žalbe Državnoj komisiji, žalitelj je sukladno odredbi članka 405. stavak 3. ZJN obavezan primjerak žalbe dostaviti naručitelju u roku za žalbu, na dokaziv način (s pozivom na evidencijski broj iz Dokumentacije o nabavi na adresu naznačenu za dostavu ponuda u ovoj Dokumentaciji). </w:t>
      </w:r>
    </w:p>
    <w:p w:rsidR="00D70688" w:rsidRPr="00D70688" w:rsidRDefault="00D70688" w:rsidP="00D70688">
      <w:pPr>
        <w:tabs>
          <w:tab w:val="left" w:pos="0"/>
        </w:tabs>
        <w:suppressAutoHyphens/>
        <w:jc w:val="both"/>
        <w:rPr>
          <w:rFonts w:ascii="Arial" w:hAnsi="Arial" w:cs="Arial"/>
          <w:szCs w:val="22"/>
          <w:lang w:eastAsia="ar-SA"/>
        </w:rPr>
      </w:pPr>
      <w:r w:rsidRPr="00D70688">
        <w:rPr>
          <w:rFonts w:ascii="Arial" w:hAnsi="Arial" w:cs="Arial"/>
          <w:szCs w:val="22"/>
          <w:lang w:eastAsia="ar-SA"/>
        </w:rPr>
        <w:t>Kad je žalba upućena putem ovlaštenog davatelja poštanskih usluga, dan predaje ovlaštenom davatelju poštanskih usluga smatra se danom predaje Državnoj komisiji, odnosno naručitelju.</w:t>
      </w:r>
    </w:p>
    <w:p w:rsidR="00D70688" w:rsidRPr="00D70688" w:rsidRDefault="00D70688" w:rsidP="00D70688">
      <w:pPr>
        <w:tabs>
          <w:tab w:val="left" w:pos="0"/>
        </w:tabs>
        <w:suppressAutoHyphens/>
        <w:jc w:val="both"/>
        <w:rPr>
          <w:rFonts w:ascii="Arial" w:hAnsi="Arial" w:cs="Arial"/>
          <w:szCs w:val="22"/>
          <w:lang w:eastAsia="ar-SA"/>
        </w:rPr>
      </w:pPr>
      <w:bookmarkStart w:id="116" w:name="OLE_LINK1"/>
      <w:bookmarkStart w:id="117" w:name="OLE_LINK2"/>
      <w:r w:rsidRPr="00D70688">
        <w:rPr>
          <w:rFonts w:ascii="Arial" w:hAnsi="Arial" w:cs="Arial"/>
          <w:szCs w:val="22"/>
          <w:lang w:eastAsia="ar-SA"/>
        </w:rPr>
        <w:t>Žalba se izjavljuje u roku od 10 (deset) dana i to od dana:</w:t>
      </w:r>
    </w:p>
    <w:p w:rsidR="00D70688" w:rsidRPr="00D70688" w:rsidRDefault="00D70688" w:rsidP="00D70688">
      <w:pPr>
        <w:tabs>
          <w:tab w:val="left" w:pos="0"/>
        </w:tabs>
        <w:suppressAutoHyphens/>
        <w:ind w:left="993" w:hanging="285"/>
        <w:jc w:val="both"/>
        <w:rPr>
          <w:rFonts w:ascii="Arial" w:hAnsi="Arial" w:cs="Arial"/>
          <w:szCs w:val="22"/>
          <w:lang w:eastAsia="ar-SA"/>
        </w:rPr>
      </w:pPr>
      <w:r w:rsidRPr="00D70688">
        <w:rPr>
          <w:rFonts w:ascii="Arial" w:hAnsi="Arial" w:cs="Arial"/>
          <w:szCs w:val="22"/>
          <w:lang w:eastAsia="ar-SA"/>
        </w:rPr>
        <w:t>1. objave poziva na nadmetanje, u odnosu na sadržaj poziva ili dokumentacije o nabavi</w:t>
      </w:r>
    </w:p>
    <w:p w:rsidR="00D70688" w:rsidRPr="00D70688" w:rsidRDefault="00D70688" w:rsidP="00D70688">
      <w:pPr>
        <w:tabs>
          <w:tab w:val="left" w:pos="0"/>
        </w:tabs>
        <w:suppressAutoHyphens/>
        <w:ind w:left="993" w:hanging="285"/>
        <w:jc w:val="both"/>
        <w:rPr>
          <w:rFonts w:ascii="Arial" w:hAnsi="Arial" w:cs="Arial"/>
          <w:szCs w:val="22"/>
          <w:lang w:eastAsia="ar-SA"/>
        </w:rPr>
      </w:pPr>
      <w:r w:rsidRPr="00D70688">
        <w:rPr>
          <w:rFonts w:ascii="Arial" w:hAnsi="Arial" w:cs="Arial"/>
          <w:szCs w:val="22"/>
          <w:lang w:eastAsia="ar-SA"/>
        </w:rPr>
        <w:t>2. objave obavijesti o ispravku, u odnosu na sadržaj ispravka</w:t>
      </w:r>
    </w:p>
    <w:p w:rsidR="00D70688" w:rsidRPr="00D70688" w:rsidRDefault="00D70688" w:rsidP="00D70688">
      <w:pPr>
        <w:tabs>
          <w:tab w:val="left" w:pos="0"/>
        </w:tabs>
        <w:suppressAutoHyphens/>
        <w:ind w:left="993" w:hanging="285"/>
        <w:jc w:val="both"/>
        <w:rPr>
          <w:rFonts w:ascii="Arial" w:hAnsi="Arial" w:cs="Arial"/>
          <w:szCs w:val="22"/>
          <w:lang w:eastAsia="ar-SA"/>
        </w:rPr>
      </w:pPr>
      <w:r w:rsidRPr="00D70688">
        <w:rPr>
          <w:rFonts w:ascii="Arial" w:hAnsi="Arial" w:cs="Arial"/>
          <w:szCs w:val="22"/>
          <w:lang w:eastAsia="ar-SA"/>
        </w:rPr>
        <w:t>3. objave izmjene dokumentacije o nabavi, u odnosu na sadržaj izmjene dokumentacije</w:t>
      </w:r>
    </w:p>
    <w:p w:rsidR="00D70688" w:rsidRPr="00D70688" w:rsidRDefault="00D70688" w:rsidP="00D70688">
      <w:pPr>
        <w:tabs>
          <w:tab w:val="left" w:pos="0"/>
        </w:tabs>
        <w:suppressAutoHyphens/>
        <w:ind w:left="993" w:hanging="285"/>
        <w:jc w:val="both"/>
        <w:rPr>
          <w:rFonts w:ascii="Arial" w:hAnsi="Arial" w:cs="Arial"/>
          <w:szCs w:val="22"/>
          <w:lang w:eastAsia="ar-SA"/>
        </w:rPr>
      </w:pPr>
      <w:r w:rsidRPr="00D70688">
        <w:rPr>
          <w:rFonts w:ascii="Arial" w:hAnsi="Arial" w:cs="Arial"/>
          <w:szCs w:val="22"/>
          <w:lang w:eastAsia="ar-SA"/>
        </w:rPr>
        <w:t>4. otvaranja ponuda u odnosu na propuštanje naručitelja da valjano odgovori na pravodobno dostavljen zahtjev dodatne informacije, objašnjenja ili izmjene dokumentacije o nabavi te na postupak otvaranja ponuda</w:t>
      </w:r>
    </w:p>
    <w:p w:rsidR="00D70688" w:rsidRPr="00D70688" w:rsidRDefault="00D70688" w:rsidP="00D70688">
      <w:pPr>
        <w:tabs>
          <w:tab w:val="left" w:pos="0"/>
        </w:tabs>
        <w:suppressAutoHyphens/>
        <w:ind w:left="993" w:hanging="285"/>
        <w:jc w:val="both"/>
        <w:rPr>
          <w:rFonts w:ascii="Arial" w:hAnsi="Arial" w:cs="Arial"/>
          <w:szCs w:val="22"/>
          <w:lang w:eastAsia="ar-SA"/>
        </w:rPr>
      </w:pPr>
      <w:r w:rsidRPr="00D70688">
        <w:rPr>
          <w:rFonts w:ascii="Arial" w:hAnsi="Arial" w:cs="Arial"/>
          <w:szCs w:val="22"/>
          <w:lang w:eastAsia="ar-SA"/>
        </w:rPr>
        <w:t xml:space="preserve">5. primitka odluke o odabiru ili poništenju, u odnosu na postupak pregleda, ocjene i odabira ponuda, ili razloge poništenja. </w:t>
      </w:r>
    </w:p>
    <w:bookmarkEnd w:id="116"/>
    <w:bookmarkEnd w:id="117"/>
    <w:p w:rsidR="008378F1" w:rsidRDefault="00D70688" w:rsidP="00D70688">
      <w:pPr>
        <w:jc w:val="both"/>
        <w:rPr>
          <w:rFonts w:ascii="Arial" w:hAnsi="Arial" w:cs="Arial"/>
          <w:szCs w:val="22"/>
        </w:rPr>
      </w:pPr>
      <w:r w:rsidRPr="00D70688">
        <w:rPr>
          <w:rFonts w:ascii="Arial" w:hAnsi="Arial" w:cs="Arial"/>
          <w:szCs w:val="22"/>
        </w:rPr>
        <w:t>Žalitelj koji je propustio izjaviti žalbu u određenoj fazi otvorenog postupka javne nabave nema pravo na žalbu u kasnijoj fazi postupka za prethodnu fazu</w:t>
      </w:r>
    </w:p>
    <w:p w:rsidR="00D70688" w:rsidRPr="00C35B41" w:rsidRDefault="00D70688" w:rsidP="00D70688">
      <w:pPr>
        <w:rPr>
          <w:rFonts w:ascii="Arial" w:hAnsi="Arial" w:cs="Arial"/>
          <w:b/>
          <w:sz w:val="24"/>
        </w:rPr>
      </w:pPr>
    </w:p>
    <w:p w:rsidR="008378F1" w:rsidRPr="00C35B41" w:rsidRDefault="008378F1" w:rsidP="00D70688">
      <w:pPr>
        <w:jc w:val="both"/>
        <w:rPr>
          <w:rFonts w:ascii="Arial" w:eastAsia="TimesNewRoman" w:hAnsi="Arial" w:cs="Arial"/>
          <w:color w:val="000000" w:themeColor="text1"/>
          <w:szCs w:val="22"/>
        </w:rPr>
      </w:pPr>
    </w:p>
    <w:p w:rsidR="008378F1" w:rsidRPr="00C35B41" w:rsidRDefault="008378F1" w:rsidP="00C35B41">
      <w:pPr>
        <w:pStyle w:val="BodyText"/>
        <w:widowControl w:val="0"/>
        <w:tabs>
          <w:tab w:val="left" w:pos="-5387"/>
        </w:tabs>
        <w:ind w:left="720"/>
        <w:contextualSpacing/>
        <w:rPr>
          <w:rFonts w:cs="Arial"/>
          <w:b/>
          <w:sz w:val="24"/>
          <w:szCs w:val="28"/>
          <w:lang w:val="hr-HR"/>
        </w:rPr>
      </w:pPr>
    </w:p>
    <w:p w:rsidR="00B73FC0" w:rsidRPr="00C35B41" w:rsidRDefault="00B73FC0" w:rsidP="00C35B41">
      <w:pPr>
        <w:pStyle w:val="BodyText"/>
        <w:widowControl w:val="0"/>
        <w:tabs>
          <w:tab w:val="left" w:pos="-5387"/>
        </w:tabs>
        <w:contextualSpacing/>
        <w:rPr>
          <w:rFonts w:cs="Arial"/>
          <w:b/>
          <w:sz w:val="24"/>
          <w:szCs w:val="28"/>
          <w:lang w:val="hr-HR"/>
        </w:rPr>
      </w:pPr>
    </w:p>
    <w:p w:rsidR="00EC2FDB" w:rsidRPr="00C35B41" w:rsidRDefault="00EC2FDB" w:rsidP="00C35B41">
      <w:pPr>
        <w:pStyle w:val="BodyText"/>
        <w:widowControl w:val="0"/>
        <w:tabs>
          <w:tab w:val="left" w:pos="-5387"/>
        </w:tabs>
        <w:contextualSpacing/>
        <w:rPr>
          <w:rFonts w:eastAsia="Calibri" w:cs="Arial"/>
          <w:b/>
          <w:sz w:val="28"/>
          <w:szCs w:val="28"/>
          <w:lang w:val="hr-HR" w:eastAsia="hr-HR"/>
        </w:rPr>
      </w:pPr>
    </w:p>
    <w:p w:rsidR="0062292C" w:rsidRPr="004A70A7" w:rsidRDefault="0062292C" w:rsidP="00286823">
      <w:pPr>
        <w:widowControl w:val="0"/>
        <w:rPr>
          <w:rFonts w:ascii="Arial" w:hAnsi="Arial" w:cs="Arial"/>
          <w:b/>
          <w:sz w:val="20"/>
        </w:rPr>
        <w:sectPr w:rsidR="0062292C" w:rsidRPr="004A70A7" w:rsidSect="00AC04A6">
          <w:footerReference w:type="default" r:id="rId23"/>
          <w:footerReference w:type="first" r:id="rId24"/>
          <w:pgSz w:w="11907" w:h="16840" w:code="9"/>
          <w:pgMar w:top="1134" w:right="851" w:bottom="1134" w:left="1418" w:header="567" w:footer="851" w:gutter="0"/>
          <w:paperSrc w:first="15" w:other="15"/>
          <w:cols w:space="720"/>
          <w:titlePg/>
        </w:sectPr>
      </w:pPr>
    </w:p>
    <w:p w:rsidR="00A716BE" w:rsidRPr="008378F1" w:rsidRDefault="008378F1">
      <w:pPr>
        <w:pStyle w:val="Header"/>
        <w:widowControl w:val="0"/>
        <w:tabs>
          <w:tab w:val="clear" w:pos="4320"/>
          <w:tab w:val="clear" w:pos="8640"/>
          <w:tab w:val="right" w:pos="-2127"/>
        </w:tabs>
        <w:jc w:val="both"/>
        <w:rPr>
          <w:rFonts w:ascii="Arial" w:hAnsi="Arial" w:cs="Arial"/>
          <w:b/>
        </w:rPr>
      </w:pPr>
      <w:r w:rsidRPr="008378F1">
        <w:rPr>
          <w:rFonts w:ascii="Arial" w:hAnsi="Arial" w:cs="Arial"/>
          <w:b/>
        </w:rPr>
        <w:lastRenderedPageBreak/>
        <w:t>PRILOG I. – PRIJEDLOG UGOVORA</w:t>
      </w:r>
    </w:p>
    <w:p w:rsidR="00A716BE" w:rsidRPr="004A70A7" w:rsidRDefault="00A716BE">
      <w:pPr>
        <w:pStyle w:val="Header"/>
        <w:widowControl w:val="0"/>
        <w:tabs>
          <w:tab w:val="clear" w:pos="4320"/>
          <w:tab w:val="clear" w:pos="8640"/>
          <w:tab w:val="right" w:pos="-2127"/>
        </w:tabs>
        <w:jc w:val="both"/>
        <w:rPr>
          <w:rFonts w:ascii="Arial" w:hAnsi="Arial" w:cs="Arial"/>
        </w:rPr>
      </w:pPr>
    </w:p>
    <w:p w:rsidR="00A716BE" w:rsidRPr="004A70A7" w:rsidRDefault="008378F1" w:rsidP="00A716BE">
      <w:pPr>
        <w:jc w:val="both"/>
        <w:rPr>
          <w:rFonts w:ascii="Arial" w:hAnsi="Arial" w:cs="Arial"/>
          <w:szCs w:val="22"/>
        </w:rPr>
      </w:pPr>
      <w:r w:rsidRPr="008378F1">
        <w:rPr>
          <w:rFonts w:ascii="Arial" w:hAnsi="Arial" w:cs="Arial"/>
          <w:b/>
          <w:szCs w:val="22"/>
        </w:rPr>
        <w:t>GRAD RIJEKA</w:t>
      </w:r>
      <w:r w:rsidR="009D08E3">
        <w:rPr>
          <w:rFonts w:ascii="Arial" w:hAnsi="Arial" w:cs="Arial"/>
          <w:szCs w:val="22"/>
        </w:rPr>
        <w:t>, Korzo 16,</w:t>
      </w:r>
      <w:r w:rsidR="001714FE">
        <w:rPr>
          <w:rFonts w:ascii="Arial" w:hAnsi="Arial" w:cs="Arial"/>
          <w:szCs w:val="22"/>
        </w:rPr>
        <w:t xml:space="preserve"> </w:t>
      </w:r>
      <w:r w:rsidR="001714FE" w:rsidRPr="00451E32">
        <w:rPr>
          <w:rFonts w:ascii="Arial" w:hAnsi="Arial" w:cs="Arial"/>
          <w:szCs w:val="22"/>
        </w:rPr>
        <w:t>OIB:</w:t>
      </w:r>
      <w:r w:rsidR="009D08E3">
        <w:rPr>
          <w:rFonts w:ascii="Arial" w:hAnsi="Arial" w:cs="Arial"/>
          <w:szCs w:val="22"/>
        </w:rPr>
        <w:t xml:space="preserve"> ____________________________________</w:t>
      </w:r>
      <w:r w:rsidR="00A716BE" w:rsidRPr="004A70A7">
        <w:rPr>
          <w:rFonts w:ascii="Arial" w:hAnsi="Arial" w:cs="Arial"/>
          <w:szCs w:val="22"/>
        </w:rPr>
        <w:t xml:space="preserve">zastupan po </w:t>
      </w:r>
      <w:r w:rsidR="00124ADB">
        <w:rPr>
          <w:rFonts w:ascii="Arial" w:hAnsi="Arial" w:cs="Arial"/>
          <w:szCs w:val="22"/>
        </w:rPr>
        <w:t>Gradonačel</w:t>
      </w:r>
      <w:r w:rsidR="009D08E3">
        <w:rPr>
          <w:rFonts w:ascii="Arial" w:hAnsi="Arial" w:cs="Arial"/>
          <w:szCs w:val="22"/>
        </w:rPr>
        <w:t xml:space="preserve">niku mr.sc. Vojku Obersnelu, </w:t>
      </w:r>
      <w:r w:rsidR="00A716BE" w:rsidRPr="004A70A7">
        <w:rPr>
          <w:rFonts w:ascii="Arial" w:hAnsi="Arial" w:cs="Arial"/>
          <w:szCs w:val="22"/>
        </w:rPr>
        <w:t>(u daljnjem tekstu: Naručitelj)</w:t>
      </w:r>
    </w:p>
    <w:p w:rsidR="00A716BE" w:rsidRPr="004A70A7" w:rsidRDefault="00A716BE" w:rsidP="00A716BE">
      <w:pPr>
        <w:pStyle w:val="BodyText"/>
        <w:tabs>
          <w:tab w:val="left" w:pos="9013"/>
          <w:tab w:val="left" w:pos="9063"/>
        </w:tabs>
        <w:ind w:right="-50"/>
        <w:rPr>
          <w:rFonts w:cs="Arial"/>
          <w:szCs w:val="22"/>
          <w:lang w:val="hr-HR"/>
        </w:rPr>
      </w:pPr>
    </w:p>
    <w:p w:rsidR="00A716BE" w:rsidRPr="004A70A7" w:rsidRDefault="00A716BE" w:rsidP="00A716BE">
      <w:pPr>
        <w:pStyle w:val="BodyText"/>
        <w:tabs>
          <w:tab w:val="left" w:pos="9013"/>
          <w:tab w:val="left" w:pos="9063"/>
        </w:tabs>
        <w:ind w:right="-50"/>
        <w:jc w:val="center"/>
        <w:rPr>
          <w:rFonts w:cs="Arial"/>
          <w:szCs w:val="22"/>
          <w:lang w:val="hr-HR"/>
        </w:rPr>
      </w:pPr>
      <w:r w:rsidRPr="004A70A7">
        <w:rPr>
          <w:rFonts w:cs="Arial"/>
          <w:szCs w:val="22"/>
          <w:lang w:val="hr-HR"/>
        </w:rPr>
        <w:t>i</w:t>
      </w:r>
    </w:p>
    <w:p w:rsidR="00A716BE" w:rsidRPr="004A70A7" w:rsidRDefault="00A716BE" w:rsidP="00A716BE">
      <w:pPr>
        <w:pStyle w:val="BodyText"/>
        <w:tabs>
          <w:tab w:val="left" w:pos="9013"/>
          <w:tab w:val="left" w:pos="9063"/>
        </w:tabs>
        <w:ind w:right="-50"/>
        <w:rPr>
          <w:rFonts w:cs="Arial"/>
          <w:szCs w:val="22"/>
          <w:lang w:val="hr-HR"/>
        </w:rPr>
      </w:pPr>
    </w:p>
    <w:p w:rsidR="00A716BE" w:rsidRPr="004A70A7" w:rsidRDefault="00A716BE" w:rsidP="00A716BE">
      <w:pPr>
        <w:pStyle w:val="BodyText"/>
        <w:tabs>
          <w:tab w:val="left" w:pos="9013"/>
          <w:tab w:val="left" w:pos="9063"/>
        </w:tabs>
        <w:ind w:right="-50"/>
        <w:rPr>
          <w:rFonts w:cs="Arial"/>
          <w:szCs w:val="22"/>
          <w:lang w:val="hr-HR"/>
        </w:rPr>
      </w:pPr>
      <w:r w:rsidRPr="004A70A7">
        <w:rPr>
          <w:rFonts w:cs="Arial"/>
          <w:szCs w:val="22"/>
          <w:lang w:val="hr-HR"/>
        </w:rPr>
        <w:t xml:space="preserve">_______________________, OIB ________________ zastupan po ________________ (u daljnjem tekstu : Izvođač radova) sklopili su </w:t>
      </w:r>
    </w:p>
    <w:p w:rsidR="00A716BE" w:rsidRPr="004A70A7" w:rsidRDefault="00A716BE" w:rsidP="00A716BE">
      <w:pPr>
        <w:pStyle w:val="BodyText"/>
        <w:tabs>
          <w:tab w:val="left" w:pos="9013"/>
          <w:tab w:val="left" w:pos="9063"/>
        </w:tabs>
        <w:ind w:right="-50"/>
        <w:rPr>
          <w:rFonts w:cs="Arial"/>
          <w:szCs w:val="22"/>
          <w:lang w:val="hr-HR"/>
        </w:rPr>
      </w:pPr>
    </w:p>
    <w:p w:rsidR="00A716BE" w:rsidRPr="004A70A7" w:rsidRDefault="00A716BE" w:rsidP="00A716BE">
      <w:pPr>
        <w:pStyle w:val="BodyText"/>
        <w:tabs>
          <w:tab w:val="left" w:pos="9013"/>
          <w:tab w:val="left" w:pos="9063"/>
        </w:tabs>
        <w:ind w:right="-50"/>
        <w:rPr>
          <w:rFonts w:cs="Arial"/>
          <w:szCs w:val="22"/>
          <w:lang w:val="hr-HR"/>
        </w:rPr>
      </w:pPr>
    </w:p>
    <w:p w:rsidR="00A716BE" w:rsidRPr="004A70A7" w:rsidRDefault="00A716BE" w:rsidP="00A716BE">
      <w:pPr>
        <w:pStyle w:val="BodyText"/>
        <w:tabs>
          <w:tab w:val="left" w:pos="9013"/>
          <w:tab w:val="left" w:pos="9063"/>
        </w:tabs>
        <w:ind w:right="-50"/>
        <w:rPr>
          <w:rFonts w:cs="Arial"/>
          <w:szCs w:val="22"/>
          <w:lang w:val="hr-HR"/>
        </w:rPr>
      </w:pPr>
    </w:p>
    <w:p w:rsidR="00A716BE" w:rsidRPr="00FE4BF3" w:rsidRDefault="00A716BE" w:rsidP="00A716BE">
      <w:pPr>
        <w:pStyle w:val="BodyText"/>
        <w:tabs>
          <w:tab w:val="left" w:pos="9013"/>
          <w:tab w:val="left" w:pos="9063"/>
        </w:tabs>
        <w:ind w:right="-50"/>
        <w:jc w:val="center"/>
        <w:rPr>
          <w:rFonts w:cs="Arial"/>
          <w:b/>
          <w:sz w:val="28"/>
          <w:szCs w:val="22"/>
          <w:lang w:val="hr-HR"/>
        </w:rPr>
      </w:pPr>
      <w:r w:rsidRPr="00FE4BF3">
        <w:rPr>
          <w:rFonts w:cs="Arial"/>
          <w:b/>
          <w:sz w:val="28"/>
          <w:szCs w:val="22"/>
          <w:lang w:val="hr-HR"/>
        </w:rPr>
        <w:t>UGOVOR O JAVNIM RADOVIMA</w:t>
      </w:r>
    </w:p>
    <w:p w:rsidR="00A716BE" w:rsidRPr="00FE4BF3" w:rsidRDefault="00A716BE" w:rsidP="00A716BE">
      <w:pPr>
        <w:pStyle w:val="BodyText"/>
        <w:tabs>
          <w:tab w:val="left" w:pos="9013"/>
          <w:tab w:val="left" w:pos="9063"/>
        </w:tabs>
        <w:ind w:right="-50"/>
        <w:jc w:val="center"/>
        <w:rPr>
          <w:rFonts w:cs="Arial"/>
          <w:sz w:val="24"/>
          <w:szCs w:val="22"/>
          <w:lang w:val="hr-HR"/>
        </w:rPr>
      </w:pPr>
    </w:p>
    <w:p w:rsidR="00A716BE" w:rsidRPr="00FE4BF3" w:rsidRDefault="00A716BE" w:rsidP="00A716BE">
      <w:pPr>
        <w:pStyle w:val="BodyText"/>
        <w:tabs>
          <w:tab w:val="left" w:pos="9013"/>
          <w:tab w:val="left" w:pos="9063"/>
        </w:tabs>
        <w:ind w:right="-50"/>
        <w:jc w:val="center"/>
        <w:rPr>
          <w:rFonts w:cs="Arial"/>
          <w:b/>
          <w:sz w:val="24"/>
          <w:szCs w:val="22"/>
          <w:lang w:val="hr-HR"/>
        </w:rPr>
      </w:pPr>
      <w:r w:rsidRPr="00FE4BF3">
        <w:rPr>
          <w:rFonts w:cs="Arial"/>
          <w:b/>
          <w:sz w:val="24"/>
          <w:szCs w:val="22"/>
          <w:lang w:val="hr-HR"/>
        </w:rPr>
        <w:t>-  P R I J E D L O G  -</w:t>
      </w:r>
    </w:p>
    <w:p w:rsidR="00A716BE" w:rsidRDefault="00A716BE" w:rsidP="00A716BE">
      <w:pPr>
        <w:pStyle w:val="BodyText"/>
        <w:tabs>
          <w:tab w:val="left" w:pos="9013"/>
          <w:tab w:val="left" w:pos="9063"/>
        </w:tabs>
        <w:ind w:right="-50"/>
        <w:rPr>
          <w:rFonts w:cs="Arial"/>
          <w:b/>
          <w:szCs w:val="22"/>
          <w:lang w:val="hr-HR"/>
        </w:rPr>
      </w:pPr>
    </w:p>
    <w:p w:rsidR="00FE4BF3" w:rsidRPr="004A70A7" w:rsidRDefault="00FE4BF3" w:rsidP="00A716BE">
      <w:pPr>
        <w:pStyle w:val="BodyText"/>
        <w:tabs>
          <w:tab w:val="left" w:pos="9013"/>
          <w:tab w:val="left" w:pos="9063"/>
        </w:tabs>
        <w:ind w:right="-50"/>
        <w:rPr>
          <w:rFonts w:cs="Arial"/>
          <w:b/>
          <w:szCs w:val="22"/>
          <w:lang w:val="hr-HR"/>
        </w:rPr>
      </w:pPr>
    </w:p>
    <w:p w:rsidR="00A716BE" w:rsidRPr="004A70A7" w:rsidRDefault="00A716BE" w:rsidP="00A716BE">
      <w:pPr>
        <w:pStyle w:val="BodyText"/>
        <w:tabs>
          <w:tab w:val="left" w:pos="9013"/>
          <w:tab w:val="left" w:pos="9063"/>
        </w:tabs>
        <w:ind w:right="-50"/>
        <w:rPr>
          <w:rFonts w:cs="Arial"/>
          <w:b/>
          <w:szCs w:val="22"/>
          <w:lang w:val="hr-HR"/>
        </w:rPr>
      </w:pPr>
    </w:p>
    <w:p w:rsidR="00A716BE" w:rsidRPr="004A70A7" w:rsidRDefault="00A716BE" w:rsidP="00745285">
      <w:pPr>
        <w:pStyle w:val="BodyText"/>
        <w:numPr>
          <w:ilvl w:val="0"/>
          <w:numId w:val="3"/>
        </w:numPr>
        <w:tabs>
          <w:tab w:val="left" w:pos="709"/>
          <w:tab w:val="left" w:pos="9063"/>
        </w:tabs>
        <w:ind w:right="-50" w:hanging="1080"/>
        <w:rPr>
          <w:rFonts w:cs="Arial"/>
          <w:b/>
          <w:i/>
          <w:szCs w:val="22"/>
          <w:lang w:val="hr-HR"/>
        </w:rPr>
      </w:pPr>
      <w:r w:rsidRPr="004A70A7">
        <w:rPr>
          <w:rFonts w:cs="Arial"/>
          <w:b/>
          <w:szCs w:val="22"/>
          <w:lang w:val="hr-HR"/>
        </w:rPr>
        <w:t>PREDMET UGOVORA</w:t>
      </w:r>
    </w:p>
    <w:p w:rsidR="00A716BE" w:rsidRPr="004A70A7" w:rsidRDefault="00A716BE" w:rsidP="00A716BE">
      <w:pPr>
        <w:pStyle w:val="BodyText"/>
        <w:tabs>
          <w:tab w:val="left" w:pos="9013"/>
          <w:tab w:val="left" w:pos="9063"/>
        </w:tabs>
        <w:ind w:right="-50"/>
        <w:jc w:val="center"/>
        <w:rPr>
          <w:rFonts w:cs="Arial"/>
          <w:b/>
          <w:szCs w:val="22"/>
          <w:lang w:val="hr-HR"/>
        </w:rPr>
      </w:pPr>
    </w:p>
    <w:p w:rsidR="00A716BE" w:rsidRPr="004A70A7" w:rsidRDefault="00A716BE" w:rsidP="00A716BE">
      <w:pPr>
        <w:pStyle w:val="BodyText"/>
        <w:tabs>
          <w:tab w:val="left" w:pos="9013"/>
          <w:tab w:val="left" w:pos="9063"/>
        </w:tabs>
        <w:ind w:right="-50"/>
        <w:jc w:val="center"/>
        <w:rPr>
          <w:rFonts w:cs="Arial"/>
          <w:b/>
          <w:szCs w:val="22"/>
          <w:lang w:val="hr-HR"/>
        </w:rPr>
      </w:pPr>
      <w:r w:rsidRPr="004A70A7">
        <w:rPr>
          <w:rFonts w:cs="Arial"/>
          <w:b/>
          <w:szCs w:val="22"/>
          <w:lang w:val="hr-HR"/>
        </w:rPr>
        <w:t>Članak 1.</w:t>
      </w:r>
    </w:p>
    <w:p w:rsidR="00A716BE" w:rsidRPr="004A70A7" w:rsidRDefault="00A716BE" w:rsidP="00A716BE">
      <w:pPr>
        <w:pStyle w:val="BodyText"/>
        <w:tabs>
          <w:tab w:val="left" w:pos="9013"/>
          <w:tab w:val="left" w:pos="9063"/>
        </w:tabs>
        <w:ind w:right="-50"/>
        <w:rPr>
          <w:rFonts w:cs="Arial"/>
          <w:szCs w:val="22"/>
          <w:lang w:val="hr-HR"/>
        </w:rPr>
      </w:pPr>
    </w:p>
    <w:p w:rsidR="00A716BE" w:rsidRPr="00BD4964" w:rsidRDefault="00A716BE" w:rsidP="005179C8">
      <w:pPr>
        <w:widowControl w:val="0"/>
        <w:ind w:right="-1"/>
        <w:jc w:val="both"/>
        <w:rPr>
          <w:rFonts w:ascii="Arial" w:hAnsi="Arial" w:cs="Arial"/>
          <w:szCs w:val="22"/>
        </w:rPr>
      </w:pPr>
      <w:r w:rsidRPr="00BD4964">
        <w:rPr>
          <w:rFonts w:ascii="Arial" w:hAnsi="Arial" w:cs="Arial"/>
          <w:szCs w:val="22"/>
        </w:rPr>
        <w:t>(1) Ugovorne strane suglasno utvrđuju da su predmet ovoga Ugovora radovi</w:t>
      </w:r>
      <w:r w:rsidR="00746929" w:rsidRPr="00BD4964">
        <w:rPr>
          <w:rFonts w:ascii="Arial" w:hAnsi="Arial" w:cs="Arial"/>
          <w:szCs w:val="22"/>
        </w:rPr>
        <w:t xml:space="preserve"> na </w:t>
      </w:r>
      <w:r w:rsidR="00155EFC" w:rsidRPr="00BD4964">
        <w:rPr>
          <w:rFonts w:ascii="Arial" w:hAnsi="Arial" w:cs="Arial"/>
          <w:szCs w:val="22"/>
        </w:rPr>
        <w:t>uređenju unutrašnjosti OŠ Nikola Tesla, Trg Ivana Klobučarića 1, Rijeka</w:t>
      </w:r>
      <w:r w:rsidR="000B2FC2" w:rsidRPr="00BD4964">
        <w:rPr>
          <w:rFonts w:ascii="Arial" w:hAnsi="Arial" w:cs="Arial"/>
          <w:szCs w:val="22"/>
        </w:rPr>
        <w:t>.</w:t>
      </w:r>
    </w:p>
    <w:p w:rsidR="00A716BE" w:rsidRPr="004A70A7" w:rsidRDefault="00A716BE" w:rsidP="00A716BE">
      <w:pPr>
        <w:pStyle w:val="BodyText"/>
        <w:tabs>
          <w:tab w:val="left" w:pos="9013"/>
          <w:tab w:val="left" w:pos="9063"/>
        </w:tabs>
        <w:ind w:right="-50"/>
        <w:rPr>
          <w:rFonts w:cs="Arial"/>
          <w:szCs w:val="22"/>
          <w:lang w:val="hr-HR"/>
        </w:rPr>
      </w:pPr>
      <w:r w:rsidRPr="004A70A7">
        <w:rPr>
          <w:rFonts w:cs="Arial"/>
          <w:szCs w:val="22"/>
          <w:lang w:val="hr-HR"/>
        </w:rPr>
        <w:t>(2) Sukladno Odluci o odabiru KLASA:</w:t>
      </w:r>
      <w:r w:rsidR="00B0282E">
        <w:rPr>
          <w:rFonts w:cs="Arial"/>
          <w:szCs w:val="22"/>
          <w:lang w:val="hr-HR"/>
        </w:rPr>
        <w:t xml:space="preserve"> 406-01/17</w:t>
      </w:r>
      <w:r w:rsidRPr="004A70A7">
        <w:rPr>
          <w:rFonts w:cs="Arial"/>
          <w:szCs w:val="22"/>
          <w:lang w:val="hr-HR"/>
        </w:rPr>
        <w:t>-01/</w:t>
      </w:r>
      <w:r w:rsidR="000B2FC2">
        <w:rPr>
          <w:rFonts w:cs="Arial"/>
          <w:szCs w:val="22"/>
          <w:lang w:val="hr-HR"/>
        </w:rPr>
        <w:t>____</w:t>
      </w:r>
      <w:r w:rsidRPr="004A70A7">
        <w:rPr>
          <w:rFonts w:cs="Arial"/>
          <w:szCs w:val="22"/>
          <w:lang w:val="hr-HR"/>
        </w:rPr>
        <w:t xml:space="preserve">, UR.BROJ: _________________, od </w:t>
      </w:r>
      <w:r w:rsidR="00124ADB">
        <w:rPr>
          <w:rFonts w:cs="Arial"/>
          <w:szCs w:val="22"/>
          <w:lang w:val="hr-HR"/>
        </w:rPr>
        <w:t>____________201</w:t>
      </w:r>
      <w:r w:rsidR="00B0282E">
        <w:rPr>
          <w:rFonts w:cs="Arial"/>
          <w:szCs w:val="22"/>
          <w:lang w:val="hr-HR"/>
        </w:rPr>
        <w:t>7</w:t>
      </w:r>
      <w:r w:rsidR="00124ADB">
        <w:rPr>
          <w:rFonts w:cs="Arial"/>
          <w:szCs w:val="22"/>
          <w:lang w:val="hr-HR"/>
        </w:rPr>
        <w:t xml:space="preserve">. godine, Evidencijski </w:t>
      </w:r>
      <w:r w:rsidRPr="0029670F">
        <w:rPr>
          <w:rFonts w:cs="Arial"/>
          <w:szCs w:val="22"/>
          <w:lang w:val="hr-HR"/>
        </w:rPr>
        <w:t xml:space="preserve">broj nabave: </w:t>
      </w:r>
      <w:r w:rsidR="009D08E3">
        <w:rPr>
          <w:rFonts w:cs="Arial"/>
          <w:szCs w:val="22"/>
          <w:lang w:val="hr-HR"/>
        </w:rPr>
        <w:t>___________</w:t>
      </w:r>
      <w:r w:rsidRPr="0029670F">
        <w:rPr>
          <w:rFonts w:cs="Arial"/>
          <w:szCs w:val="22"/>
          <w:lang w:val="hr-HR"/>
        </w:rPr>
        <w:t>Naručitelj naručuje, a</w:t>
      </w:r>
      <w:r w:rsidRPr="004A70A7">
        <w:rPr>
          <w:rFonts w:cs="Arial"/>
          <w:szCs w:val="22"/>
          <w:lang w:val="hr-HR"/>
        </w:rPr>
        <w:t xml:space="preserve"> Izvođač se obvezuje izvesti radove, u svemu prema dokumentaciji koja čini sastavni dio ovog Ugovora i to:</w:t>
      </w:r>
    </w:p>
    <w:p w:rsidR="00A716BE" w:rsidRDefault="00A716BE" w:rsidP="00A716BE">
      <w:pPr>
        <w:pStyle w:val="BodyText"/>
        <w:tabs>
          <w:tab w:val="left" w:pos="9013"/>
          <w:tab w:val="left" w:pos="9063"/>
        </w:tabs>
        <w:ind w:right="-2"/>
        <w:rPr>
          <w:rFonts w:cs="Arial"/>
          <w:szCs w:val="22"/>
          <w:lang w:val="hr-HR"/>
        </w:rPr>
      </w:pPr>
      <w:r w:rsidRPr="004A70A7">
        <w:rPr>
          <w:rFonts w:cs="Arial"/>
          <w:szCs w:val="22"/>
          <w:lang w:val="hr-HR"/>
        </w:rPr>
        <w:t>Ponudi broj ________</w:t>
      </w:r>
      <w:r w:rsidR="0027620A" w:rsidRPr="004A70A7">
        <w:rPr>
          <w:rFonts w:cs="Arial"/>
          <w:szCs w:val="22"/>
          <w:lang w:val="hr-HR"/>
        </w:rPr>
        <w:t>___</w:t>
      </w:r>
      <w:r w:rsidRPr="004A70A7">
        <w:rPr>
          <w:rFonts w:cs="Arial"/>
          <w:szCs w:val="22"/>
          <w:lang w:val="hr-HR"/>
        </w:rPr>
        <w:t>__od__________</w:t>
      </w:r>
      <w:r w:rsidR="00100536">
        <w:rPr>
          <w:rFonts w:cs="Arial"/>
          <w:szCs w:val="22"/>
          <w:lang w:val="hr-HR"/>
        </w:rPr>
        <w:t>. god. i ponudbenom troškovniku,</w:t>
      </w:r>
    </w:p>
    <w:p w:rsidR="00A716BE" w:rsidRPr="00BD4964" w:rsidRDefault="00BD4964" w:rsidP="00100536">
      <w:pPr>
        <w:pStyle w:val="BodyText"/>
        <w:tabs>
          <w:tab w:val="left" w:pos="9013"/>
          <w:tab w:val="left" w:pos="9063"/>
        </w:tabs>
        <w:ind w:right="-2"/>
        <w:rPr>
          <w:rFonts w:cs="Arial"/>
          <w:szCs w:val="22"/>
          <w:lang w:val="hr-HR"/>
        </w:rPr>
      </w:pPr>
      <w:r w:rsidRPr="00BD4964">
        <w:rPr>
          <w:rFonts w:cs="Arial"/>
          <w:szCs w:val="22"/>
          <w:lang w:val="hr-HR"/>
        </w:rPr>
        <w:t>P</w:t>
      </w:r>
      <w:r w:rsidR="00124ADB" w:rsidRPr="00BD4964">
        <w:rPr>
          <w:rFonts w:cs="Arial"/>
          <w:szCs w:val="22"/>
          <w:lang w:val="hr-HR"/>
        </w:rPr>
        <w:t xml:space="preserve">rojekta broj </w:t>
      </w:r>
      <w:r w:rsidRPr="00BD4964">
        <w:rPr>
          <w:rFonts w:cs="Arial"/>
          <w:szCs w:val="22"/>
          <w:lang w:val="hr-HR"/>
        </w:rPr>
        <w:t xml:space="preserve">PR-2-17-046 </w:t>
      </w:r>
      <w:r w:rsidR="00100536" w:rsidRPr="00BD4964">
        <w:rPr>
          <w:rFonts w:cs="Arial"/>
          <w:szCs w:val="22"/>
          <w:lang w:val="hr-HR"/>
        </w:rPr>
        <w:t xml:space="preserve">izrađenog od strane </w:t>
      </w:r>
      <w:r w:rsidRPr="00BD4964">
        <w:rPr>
          <w:rFonts w:cs="Arial"/>
          <w:szCs w:val="22"/>
          <w:lang w:val="hr-HR"/>
        </w:rPr>
        <w:t>Dejan Toić, mag.ing.aedif.</w:t>
      </w:r>
    </w:p>
    <w:p w:rsidR="00A716BE" w:rsidRPr="004A70A7" w:rsidRDefault="00A716BE" w:rsidP="00A716BE">
      <w:pPr>
        <w:pStyle w:val="BodyText"/>
        <w:tabs>
          <w:tab w:val="left" w:pos="9013"/>
          <w:tab w:val="left" w:pos="9063"/>
        </w:tabs>
        <w:ind w:right="-2"/>
        <w:jc w:val="center"/>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2.</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Izvođač radova potpisom ovoga ugovora potvrđuje da su mu poznati svi uvjeti za izvođenje radova, da je upoznat s lokacijom te da je proučio dokumentaciju za izvođenje radova. Ugovoreni radovi mogu se u tijeku izvođenja radova promijeniti samo pisanim nalogom Naručitelja ili uz prethodno pribavljenu pisanu suglasnost Naručitelja.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Izvođač radova neće imati pravo na naknadnu izmjenu odredbi ovog Ugovora s osnova nepoznavanja uvjeta iz stavka 1. ovog članka.</w:t>
      </w:r>
    </w:p>
    <w:p w:rsidR="00A716BE" w:rsidRDefault="00A716BE" w:rsidP="00A716BE">
      <w:pPr>
        <w:pStyle w:val="BodyText"/>
        <w:tabs>
          <w:tab w:val="left" w:pos="9013"/>
          <w:tab w:val="left" w:pos="9063"/>
        </w:tabs>
        <w:ind w:right="-2"/>
        <w:rPr>
          <w:rFonts w:cs="Arial"/>
          <w:szCs w:val="22"/>
          <w:lang w:val="hr-HR"/>
        </w:rPr>
      </w:pPr>
    </w:p>
    <w:p w:rsidR="00FE4BF3" w:rsidRPr="004A70A7" w:rsidRDefault="00FE4BF3"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745285">
      <w:pPr>
        <w:pStyle w:val="BodyText"/>
        <w:numPr>
          <w:ilvl w:val="0"/>
          <w:numId w:val="1"/>
        </w:numPr>
        <w:tabs>
          <w:tab w:val="left" w:pos="0"/>
        </w:tabs>
        <w:ind w:right="-2"/>
        <w:rPr>
          <w:rFonts w:cs="Arial"/>
          <w:b/>
          <w:szCs w:val="22"/>
          <w:lang w:val="hr-HR"/>
        </w:rPr>
      </w:pPr>
      <w:r w:rsidRPr="004A70A7">
        <w:rPr>
          <w:rFonts w:cs="Arial"/>
          <w:b/>
          <w:szCs w:val="22"/>
          <w:lang w:val="hr-HR"/>
        </w:rPr>
        <w:t>CIJENA RADOVA</w:t>
      </w: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3.</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Ugovorne stranke suglasno utvrđuju cijenu ugovorenih radova u iznosu od</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szCs w:val="22"/>
          <w:lang w:val="hr-HR"/>
        </w:rPr>
      </w:pPr>
      <w:r w:rsidRPr="004A70A7">
        <w:rPr>
          <w:rFonts w:cs="Arial"/>
          <w:szCs w:val="22"/>
          <w:lang w:val="hr-HR"/>
        </w:rPr>
        <w:t>________________________________ kuna</w:t>
      </w:r>
    </w:p>
    <w:p w:rsidR="00A716BE" w:rsidRPr="004A70A7" w:rsidRDefault="00A716BE" w:rsidP="00A716BE">
      <w:pPr>
        <w:pStyle w:val="BodyText"/>
        <w:tabs>
          <w:tab w:val="left" w:pos="9013"/>
          <w:tab w:val="left" w:pos="9063"/>
        </w:tabs>
        <w:ind w:right="-2"/>
        <w:jc w:val="center"/>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Porez na dodanu vrijednost iznosi _______________________ kuna</w:t>
      </w:r>
    </w:p>
    <w:p w:rsidR="00A716BE" w:rsidRDefault="00A716BE" w:rsidP="00A716BE">
      <w:pPr>
        <w:pStyle w:val="BodyText"/>
        <w:tabs>
          <w:tab w:val="left" w:pos="9013"/>
          <w:tab w:val="left" w:pos="9063"/>
        </w:tabs>
        <w:ind w:right="-2"/>
        <w:rPr>
          <w:rFonts w:cs="Arial"/>
          <w:szCs w:val="22"/>
          <w:lang w:val="hr-HR"/>
        </w:rPr>
      </w:pPr>
    </w:p>
    <w:p w:rsidR="001714FE" w:rsidRPr="004A70A7" w:rsidRDefault="001714F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Ukupna cijena s porezom na dodanu vrijednost od 25% iznosi</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szCs w:val="22"/>
          <w:lang w:val="hr-HR"/>
        </w:rPr>
      </w:pPr>
      <w:r w:rsidRPr="004A70A7">
        <w:rPr>
          <w:rFonts w:cs="Arial"/>
          <w:szCs w:val="22"/>
          <w:lang w:val="hr-HR"/>
        </w:rPr>
        <w:t>_______________________________ kuna</w:t>
      </w:r>
    </w:p>
    <w:p w:rsidR="00A716BE" w:rsidRPr="004A70A7" w:rsidRDefault="00A716BE" w:rsidP="00A716BE">
      <w:pPr>
        <w:pStyle w:val="BodyText"/>
        <w:tabs>
          <w:tab w:val="left" w:pos="9013"/>
          <w:tab w:val="left" w:pos="9063"/>
        </w:tabs>
        <w:ind w:right="-2"/>
        <w:jc w:val="center"/>
        <w:rPr>
          <w:rFonts w:cs="Arial"/>
          <w:szCs w:val="22"/>
          <w:lang w:val="hr-HR"/>
        </w:rPr>
      </w:pPr>
    </w:p>
    <w:p w:rsidR="00A716BE" w:rsidRPr="004A70A7" w:rsidRDefault="00A716BE" w:rsidP="00A716BE">
      <w:pPr>
        <w:jc w:val="both"/>
        <w:rPr>
          <w:rFonts w:ascii="Arial" w:hAnsi="Arial" w:cs="Arial"/>
          <w:szCs w:val="22"/>
        </w:rPr>
      </w:pPr>
      <w:r w:rsidRPr="004A70A7">
        <w:rPr>
          <w:rFonts w:ascii="Arial" w:hAnsi="Arial" w:cs="Arial"/>
          <w:szCs w:val="22"/>
        </w:rPr>
        <w:lastRenderedPageBreak/>
        <w:t>(2) Ugovorne strane suglasno utvrđuju da su u ukupnu cijenu ugovorenih radova uključeni svi troškovi i svi izdaci Izv</w:t>
      </w:r>
      <w:r w:rsidR="00B16C4F">
        <w:rPr>
          <w:rFonts w:ascii="Arial" w:hAnsi="Arial" w:cs="Arial"/>
          <w:szCs w:val="22"/>
        </w:rPr>
        <w:t>ođača radova vezani za izvođenje</w:t>
      </w:r>
      <w:r w:rsidRPr="004A70A7">
        <w:rPr>
          <w:rFonts w:ascii="Arial" w:hAnsi="Arial" w:cs="Arial"/>
          <w:szCs w:val="22"/>
        </w:rPr>
        <w:t xml:space="preserve"> radova </w:t>
      </w:r>
      <w:r w:rsidR="00B16C4F">
        <w:rPr>
          <w:rFonts w:ascii="Arial" w:hAnsi="Arial" w:cs="Arial"/>
          <w:szCs w:val="22"/>
        </w:rPr>
        <w:t>i svih pratećih radova</w:t>
      </w:r>
      <w:r w:rsidRPr="004A70A7">
        <w:rPr>
          <w:rFonts w:ascii="Arial" w:hAnsi="Arial" w:cs="Arial"/>
          <w:szCs w:val="22"/>
        </w:rPr>
        <w:t>, a koji posebice uključuju troškove orga</w:t>
      </w:r>
      <w:r w:rsidR="00C901A9">
        <w:rPr>
          <w:rFonts w:ascii="Arial" w:hAnsi="Arial" w:cs="Arial"/>
          <w:szCs w:val="22"/>
        </w:rPr>
        <w:t>niziranja i vođenja gradilišta,</w:t>
      </w:r>
      <w:r w:rsidRPr="004A70A7">
        <w:rPr>
          <w:rFonts w:ascii="Arial" w:hAnsi="Arial" w:cs="Arial"/>
          <w:szCs w:val="22"/>
        </w:rPr>
        <w:t xml:space="preserve"> gradnje te troškove logistike gradilišta. </w:t>
      </w:r>
    </w:p>
    <w:p w:rsidR="00A716BE" w:rsidRPr="004A70A7" w:rsidRDefault="00A716BE" w:rsidP="00A716BE">
      <w:pPr>
        <w:jc w:val="both"/>
        <w:rPr>
          <w:rFonts w:ascii="Arial" w:hAnsi="Arial" w:cs="Arial"/>
          <w:szCs w:val="22"/>
        </w:rPr>
      </w:pPr>
      <w:r w:rsidRPr="004A70A7">
        <w:rPr>
          <w:rFonts w:ascii="Arial" w:hAnsi="Arial" w:cs="Arial"/>
          <w:szCs w:val="22"/>
        </w:rPr>
        <w:t>(3) Ukupna cijena ugovorenih radova uključuje i cijenu sveukupnog materijala, cijenu izvršenja svih eventualno potrebnih pomoćnih radova, cijenu korištenja svog potrebnog alata te energije, vode i drugih resursa za potrebe izvršenja ugovorenih radova, a posebice:</w:t>
      </w:r>
    </w:p>
    <w:p w:rsidR="00A716BE" w:rsidRPr="004A70A7" w:rsidRDefault="00A716BE" w:rsidP="00A716BE">
      <w:pPr>
        <w:jc w:val="both"/>
        <w:rPr>
          <w:rFonts w:ascii="Arial" w:hAnsi="Arial" w:cs="Arial"/>
          <w:szCs w:val="22"/>
        </w:rPr>
      </w:pPr>
      <w:r w:rsidRPr="004A70A7">
        <w:rPr>
          <w:rFonts w:ascii="Arial" w:hAnsi="Arial" w:cs="Arial"/>
          <w:szCs w:val="22"/>
        </w:rPr>
        <w:t>• troškove koji se odnose na sav potrebni rad, materijal te prijenose i prijevoze na gradilištu i van njega, iskrcaj i montažu na mjesto ugradnje,</w:t>
      </w:r>
    </w:p>
    <w:p w:rsidR="00A716BE" w:rsidRPr="004A70A7" w:rsidRDefault="00A716BE" w:rsidP="00A716BE">
      <w:pPr>
        <w:jc w:val="both"/>
        <w:rPr>
          <w:rFonts w:ascii="Arial" w:hAnsi="Arial" w:cs="Arial"/>
          <w:szCs w:val="22"/>
        </w:rPr>
      </w:pPr>
      <w:r w:rsidRPr="004A70A7">
        <w:rPr>
          <w:rFonts w:ascii="Arial" w:hAnsi="Arial" w:cs="Arial"/>
          <w:szCs w:val="22"/>
        </w:rPr>
        <w:t>• troškove materijala, dobave i transporta do mjesta ugradnje - montaže uključujući troškove specijaliziranog transporta i druge slične troškove,</w:t>
      </w:r>
    </w:p>
    <w:p w:rsidR="00A716BE" w:rsidRPr="004A70A7" w:rsidRDefault="00A716BE" w:rsidP="00A716BE">
      <w:pPr>
        <w:jc w:val="both"/>
        <w:rPr>
          <w:rFonts w:ascii="Arial" w:hAnsi="Arial" w:cs="Arial"/>
          <w:szCs w:val="22"/>
        </w:rPr>
      </w:pPr>
      <w:r w:rsidRPr="004A70A7">
        <w:rPr>
          <w:rFonts w:ascii="Arial" w:hAnsi="Arial" w:cs="Arial"/>
          <w:szCs w:val="22"/>
        </w:rPr>
        <w:t>• troškove radne snage za redovni i eventualni prekovremeni rad,</w:t>
      </w:r>
    </w:p>
    <w:p w:rsidR="00A716BE" w:rsidRPr="004A70A7" w:rsidRDefault="00A716BE" w:rsidP="00A716BE">
      <w:pPr>
        <w:jc w:val="both"/>
        <w:rPr>
          <w:rFonts w:ascii="Arial" w:hAnsi="Arial" w:cs="Arial"/>
          <w:szCs w:val="22"/>
        </w:rPr>
      </w:pPr>
      <w:r w:rsidRPr="004A70A7">
        <w:rPr>
          <w:rFonts w:ascii="Arial" w:hAnsi="Arial" w:cs="Arial"/>
          <w:szCs w:val="22"/>
        </w:rPr>
        <w:t>• troškove izrade, korištenja i demontaže svih pomoćnih, radnih, prilaznih, zaštitnih skela i ograda,</w:t>
      </w:r>
    </w:p>
    <w:p w:rsidR="00A716BE" w:rsidRPr="004A70A7" w:rsidRDefault="00A716BE" w:rsidP="00A716BE">
      <w:pPr>
        <w:jc w:val="both"/>
        <w:rPr>
          <w:rFonts w:ascii="Arial" w:hAnsi="Arial" w:cs="Arial"/>
          <w:szCs w:val="22"/>
        </w:rPr>
      </w:pPr>
      <w:r w:rsidRPr="004A70A7">
        <w:rPr>
          <w:rFonts w:ascii="Arial" w:hAnsi="Arial" w:cs="Arial"/>
          <w:szCs w:val="22"/>
        </w:rPr>
        <w:t>• troškove nabave, dopreme, istovara i uskladištenja na gradilištu, unutarnjeg vertikalnog i horizontalnog transporta na gradilištu cjelokupnog materijala (bez obzira na težinu) kao i predmeta i uređaja predviđenih za ugradnju i montažu,</w:t>
      </w:r>
    </w:p>
    <w:p w:rsidR="00A716BE" w:rsidRPr="004A70A7" w:rsidRDefault="00A716BE" w:rsidP="00745285">
      <w:pPr>
        <w:numPr>
          <w:ilvl w:val="0"/>
          <w:numId w:val="5"/>
        </w:numPr>
        <w:ind w:left="142" w:hanging="142"/>
        <w:jc w:val="both"/>
        <w:rPr>
          <w:rFonts w:ascii="Arial" w:hAnsi="Arial" w:cs="Arial"/>
          <w:szCs w:val="22"/>
        </w:rPr>
      </w:pPr>
      <w:r w:rsidRPr="004A70A7">
        <w:rPr>
          <w:rFonts w:ascii="Arial" w:hAnsi="Arial" w:cs="Arial"/>
          <w:szCs w:val="22"/>
        </w:rPr>
        <w:t xml:space="preserve">troškove osiguranja i ograde gradilišta radi sigurnosti prolaznika i sprječavanja nekontroliranog pristupa ljudi na gradilište, sve sukladno važećem Zakonu o gradnji </w:t>
      </w:r>
    </w:p>
    <w:p w:rsidR="00A716BE" w:rsidRPr="004A70A7" w:rsidRDefault="00A716BE" w:rsidP="00A716BE">
      <w:pPr>
        <w:jc w:val="both"/>
        <w:rPr>
          <w:rFonts w:ascii="Arial" w:hAnsi="Arial" w:cs="Arial"/>
          <w:szCs w:val="22"/>
        </w:rPr>
      </w:pPr>
      <w:r w:rsidRPr="004A70A7">
        <w:rPr>
          <w:rFonts w:ascii="Arial" w:hAnsi="Arial" w:cs="Arial"/>
          <w:szCs w:val="22"/>
        </w:rPr>
        <w:t>• troškove pripremnih radova organizacije gradilišta te eventualne troškove vezane za zauzeće javne površine, prometna rješenja za vrijeme izvođenja radova, projekt organizacije gradilišta, privremene prometne preregulacije i slično,</w:t>
      </w:r>
    </w:p>
    <w:p w:rsidR="00A716BE" w:rsidRPr="004A70A7" w:rsidRDefault="00A716BE" w:rsidP="00A716BE">
      <w:pPr>
        <w:jc w:val="both"/>
        <w:rPr>
          <w:rFonts w:ascii="Arial" w:hAnsi="Arial" w:cs="Arial"/>
          <w:szCs w:val="22"/>
        </w:rPr>
      </w:pPr>
      <w:r w:rsidRPr="004A70A7">
        <w:rPr>
          <w:rFonts w:ascii="Arial" w:hAnsi="Arial" w:cs="Arial"/>
          <w:szCs w:val="22"/>
        </w:rPr>
        <w:t>•  troškove čišćenja objekata tijekom izvođenja radova bez obzira na broj čišćenja,</w:t>
      </w:r>
    </w:p>
    <w:p w:rsidR="00A716BE" w:rsidRPr="004A70A7" w:rsidRDefault="00A716BE" w:rsidP="00A716BE">
      <w:pPr>
        <w:jc w:val="both"/>
        <w:rPr>
          <w:rFonts w:ascii="Arial" w:hAnsi="Arial" w:cs="Arial"/>
          <w:szCs w:val="22"/>
        </w:rPr>
      </w:pPr>
      <w:r w:rsidRPr="004A70A7">
        <w:rPr>
          <w:rFonts w:ascii="Arial" w:hAnsi="Arial" w:cs="Arial"/>
          <w:szCs w:val="22"/>
        </w:rPr>
        <w:t>• troškove uređenja gradilišta po završetku radova s otklanjanjem svih otpadaka, odvozom šute, ostataka građevinskog materijala, inventara, pomoćnih objekata i slično,</w:t>
      </w:r>
    </w:p>
    <w:p w:rsidR="00A716BE" w:rsidRPr="004A70A7" w:rsidRDefault="00A716BE" w:rsidP="00A716BE">
      <w:pPr>
        <w:jc w:val="both"/>
        <w:rPr>
          <w:rFonts w:ascii="Arial" w:hAnsi="Arial" w:cs="Arial"/>
          <w:szCs w:val="22"/>
        </w:rPr>
      </w:pPr>
      <w:r w:rsidRPr="004A70A7">
        <w:rPr>
          <w:rFonts w:ascii="Arial" w:hAnsi="Arial" w:cs="Arial"/>
          <w:szCs w:val="22"/>
        </w:rPr>
        <w:t>•  sve troškove zaštite izvedenih radova bez obzira na obujam i vrstu,</w:t>
      </w:r>
    </w:p>
    <w:p w:rsidR="00A716BE" w:rsidRPr="004A70A7" w:rsidRDefault="00A716BE" w:rsidP="00A716BE">
      <w:pPr>
        <w:jc w:val="both"/>
        <w:rPr>
          <w:rFonts w:ascii="Arial" w:hAnsi="Arial" w:cs="Arial"/>
          <w:szCs w:val="22"/>
        </w:rPr>
      </w:pPr>
      <w:r w:rsidRPr="004A70A7">
        <w:rPr>
          <w:rFonts w:ascii="Arial" w:hAnsi="Arial" w:cs="Arial"/>
          <w:szCs w:val="22"/>
        </w:rPr>
        <w:t>• sve troškove popravaka eventualnih oštećenja na građevini,</w:t>
      </w:r>
    </w:p>
    <w:p w:rsidR="00A716BE" w:rsidRPr="004A70A7" w:rsidRDefault="00A716BE" w:rsidP="00A716BE">
      <w:pPr>
        <w:jc w:val="both"/>
        <w:rPr>
          <w:rFonts w:ascii="Arial" w:hAnsi="Arial" w:cs="Arial"/>
          <w:szCs w:val="22"/>
        </w:rPr>
      </w:pPr>
      <w:r w:rsidRPr="004A70A7">
        <w:rPr>
          <w:rFonts w:ascii="Arial" w:hAnsi="Arial" w:cs="Arial"/>
          <w:szCs w:val="22"/>
        </w:rPr>
        <w:t>• troškove izrade dokumentacije radioničkih i obračunskih nacrta,</w:t>
      </w:r>
    </w:p>
    <w:p w:rsidR="00A716BE" w:rsidRPr="004A70A7" w:rsidRDefault="00A716BE" w:rsidP="00A716BE">
      <w:pPr>
        <w:jc w:val="both"/>
        <w:rPr>
          <w:rFonts w:ascii="Arial" w:hAnsi="Arial" w:cs="Arial"/>
          <w:szCs w:val="22"/>
        </w:rPr>
      </w:pPr>
      <w:r w:rsidRPr="004A70A7">
        <w:rPr>
          <w:rFonts w:ascii="Arial" w:hAnsi="Arial" w:cs="Arial"/>
          <w:szCs w:val="22"/>
        </w:rPr>
        <w:t>• troškove nastale zbog izvođenja radova i transporta pod eventualno nastalim otežanim uvjetima rada (obilne kiše, niske temperature, visoke temperature i slično),</w:t>
      </w:r>
    </w:p>
    <w:p w:rsidR="00A716BE" w:rsidRPr="004A70A7" w:rsidRDefault="00A716BE" w:rsidP="00A716BE">
      <w:pPr>
        <w:jc w:val="both"/>
        <w:rPr>
          <w:rFonts w:ascii="Arial" w:hAnsi="Arial" w:cs="Arial"/>
          <w:szCs w:val="22"/>
        </w:rPr>
      </w:pPr>
      <w:r w:rsidRPr="004A70A7">
        <w:rPr>
          <w:rFonts w:ascii="Arial" w:hAnsi="Arial" w:cs="Arial"/>
          <w:szCs w:val="22"/>
        </w:rPr>
        <w:t>• sve troškove propisanih mjera zaštite na radu i zaštite od požara, kojih se Izvođač radova obvezan pridržavati,</w:t>
      </w:r>
    </w:p>
    <w:p w:rsidR="00A716BE" w:rsidRPr="004A70A7" w:rsidRDefault="00A716BE" w:rsidP="00A716BE">
      <w:pPr>
        <w:jc w:val="both"/>
        <w:rPr>
          <w:rFonts w:ascii="Arial" w:hAnsi="Arial" w:cs="Arial"/>
          <w:szCs w:val="22"/>
        </w:rPr>
      </w:pPr>
      <w:r w:rsidRPr="004A70A7">
        <w:rPr>
          <w:rFonts w:ascii="Arial" w:hAnsi="Arial" w:cs="Arial"/>
          <w:szCs w:val="22"/>
        </w:rPr>
        <w:t>• troškove osiguranja tijekom izvođenja radova kod jednog od osiguravajućih društava, koji uključuju i troškove osiguranja susjednih objekata, zaposlenika, učenika, prolaznika, vozila ili ostalih sudionika izvan gradilišta, odnosno štete koje mogu nastati uslijed izvođenja radova te troškove osiguranja od elementarnih i drugih nepogoda, kao i krađa,</w:t>
      </w:r>
    </w:p>
    <w:p w:rsidR="00A716BE" w:rsidRPr="004A70A7" w:rsidRDefault="00A716BE" w:rsidP="00A716BE">
      <w:pPr>
        <w:jc w:val="both"/>
        <w:rPr>
          <w:rFonts w:ascii="Arial" w:hAnsi="Arial" w:cs="Arial"/>
          <w:szCs w:val="22"/>
        </w:rPr>
      </w:pPr>
      <w:r w:rsidRPr="004A70A7">
        <w:rPr>
          <w:rFonts w:ascii="Arial" w:hAnsi="Arial" w:cs="Arial"/>
          <w:szCs w:val="22"/>
        </w:rPr>
        <w:t>•  troškove čuvanja odnosno fizičkog osiguranja gradilišta,</w:t>
      </w:r>
    </w:p>
    <w:p w:rsidR="00A716BE" w:rsidRPr="004A70A7" w:rsidRDefault="00A716BE" w:rsidP="00A716BE">
      <w:pPr>
        <w:jc w:val="both"/>
        <w:rPr>
          <w:rFonts w:ascii="Arial" w:hAnsi="Arial" w:cs="Arial"/>
          <w:szCs w:val="22"/>
        </w:rPr>
      </w:pPr>
      <w:r w:rsidRPr="004A70A7">
        <w:rPr>
          <w:rFonts w:ascii="Arial" w:hAnsi="Arial" w:cs="Arial"/>
          <w:szCs w:val="22"/>
        </w:rPr>
        <w:t>• troškove svih potrebnih prethodnih i tekućih ispitivanja materijala i pribavljanja potrebne dokumentacije i potrebnih atesta, kojima se dokazuje kakvoća i kvaliteta izvedenih radova i ugrađenih proizvoda i materijala koji terete Izvođača,</w:t>
      </w:r>
    </w:p>
    <w:p w:rsidR="00A716BE" w:rsidRPr="004A70A7" w:rsidRDefault="00A716BE" w:rsidP="00A716BE">
      <w:pPr>
        <w:jc w:val="both"/>
        <w:rPr>
          <w:rFonts w:ascii="Arial" w:hAnsi="Arial" w:cs="Arial"/>
          <w:szCs w:val="22"/>
        </w:rPr>
      </w:pPr>
      <w:r w:rsidRPr="004A70A7">
        <w:rPr>
          <w:rFonts w:ascii="Arial" w:hAnsi="Arial" w:cs="Arial"/>
          <w:szCs w:val="22"/>
        </w:rPr>
        <w:t>•  troškove svih kontrolnih ispitivanja u okviru vrsta i obima predviđenih normama,</w:t>
      </w:r>
    </w:p>
    <w:p w:rsidR="00A716BE" w:rsidRPr="004A70A7" w:rsidRDefault="00A716BE" w:rsidP="00A716BE">
      <w:pPr>
        <w:jc w:val="both"/>
        <w:rPr>
          <w:rFonts w:ascii="Arial" w:hAnsi="Arial" w:cs="Arial"/>
          <w:szCs w:val="22"/>
        </w:rPr>
      </w:pPr>
      <w:r w:rsidRPr="004A70A7">
        <w:rPr>
          <w:rFonts w:ascii="Arial" w:hAnsi="Arial" w:cs="Arial"/>
          <w:szCs w:val="22"/>
        </w:rPr>
        <w:t xml:space="preserve">• troškove potrebnog skladišnog prostora na gradilištu, garderobe za radnike i druge eventualne troškove u vezi izvođenja predmetnih radova. </w:t>
      </w:r>
    </w:p>
    <w:p w:rsidR="00A716BE" w:rsidRPr="004A70A7" w:rsidRDefault="00A716BE" w:rsidP="00A716BE">
      <w:pPr>
        <w:jc w:val="both"/>
        <w:rPr>
          <w:rFonts w:ascii="Arial" w:hAnsi="Arial" w:cs="Arial"/>
          <w:szCs w:val="22"/>
        </w:rPr>
      </w:pPr>
      <w:r w:rsidRPr="004A70A7">
        <w:rPr>
          <w:rFonts w:ascii="Arial" w:hAnsi="Arial" w:cs="Arial"/>
          <w:szCs w:val="22"/>
        </w:rPr>
        <w:t>(4) Jedinična cijena ugovorenih radova je fiksna i nepromjenjiva s bilo koje osnove, a tako i s osnove trenda povećanja cijena prema proteklom razdoblju, i to u cijelom razdoblju od trenutka sklapanja ovog Ugovora do njegova izvršenja, što je Izvođač radova dužan uračunati u nuđenu cijenu i nema pravo zahtijevati njezino povećanje u cijelom razdoblju važenja ovog Ugovora.</w:t>
      </w:r>
    </w:p>
    <w:p w:rsidR="00A716BE" w:rsidRPr="004A70A7" w:rsidRDefault="00A716BE" w:rsidP="00A716BE">
      <w:pPr>
        <w:jc w:val="both"/>
        <w:rPr>
          <w:rFonts w:ascii="Arial" w:hAnsi="Arial" w:cs="Arial"/>
          <w:szCs w:val="22"/>
        </w:rPr>
      </w:pPr>
      <w:r w:rsidRPr="004A70A7">
        <w:rPr>
          <w:rFonts w:ascii="Arial" w:hAnsi="Arial" w:cs="Arial"/>
          <w:szCs w:val="22"/>
        </w:rPr>
        <w:t>(5) Ugovorne strane suglasno utvrđuju da je Izvođač radova prije dostave ponude i ugovaranja radova u svemu proučio dokumentaciju za nadmetanje, upoznao sve okolnosti koje su od utjecaja za izvođenje radova i organizaciju izvođenja radova te da je na osnovu toga sastavio svoju ponudu.</w:t>
      </w:r>
    </w:p>
    <w:p w:rsidR="00A716BE" w:rsidRPr="004A70A7" w:rsidRDefault="00A716BE" w:rsidP="00A716BE">
      <w:pPr>
        <w:jc w:val="both"/>
        <w:rPr>
          <w:rFonts w:ascii="Arial" w:hAnsi="Arial" w:cs="Arial"/>
          <w:szCs w:val="22"/>
        </w:rPr>
      </w:pPr>
    </w:p>
    <w:p w:rsidR="001714FE" w:rsidRPr="000B2FC2" w:rsidRDefault="001714FE" w:rsidP="00A716BE">
      <w:pPr>
        <w:jc w:val="both"/>
        <w:rPr>
          <w:rFonts w:ascii="Arial" w:hAnsi="Arial" w:cs="Arial"/>
          <w:szCs w:val="22"/>
        </w:rPr>
      </w:pPr>
    </w:p>
    <w:p w:rsidR="00A716BE" w:rsidRPr="000B2FC2" w:rsidRDefault="00A716BE" w:rsidP="00745285">
      <w:pPr>
        <w:pStyle w:val="BodyText"/>
        <w:numPr>
          <w:ilvl w:val="0"/>
          <w:numId w:val="1"/>
        </w:numPr>
        <w:tabs>
          <w:tab w:val="left" w:pos="0"/>
        </w:tabs>
        <w:ind w:right="-2"/>
        <w:rPr>
          <w:rFonts w:cs="Arial"/>
          <w:b/>
          <w:szCs w:val="22"/>
          <w:lang w:val="hr-HR"/>
        </w:rPr>
      </w:pPr>
      <w:r w:rsidRPr="000B2FC2">
        <w:rPr>
          <w:rFonts w:cs="Arial"/>
          <w:b/>
          <w:szCs w:val="22"/>
          <w:lang w:val="hr-HR"/>
        </w:rPr>
        <w:t xml:space="preserve">ROK </w:t>
      </w:r>
      <w:r w:rsidR="00CD119F" w:rsidRPr="000B2FC2">
        <w:rPr>
          <w:rFonts w:cs="Arial"/>
          <w:b/>
          <w:szCs w:val="22"/>
          <w:lang w:val="hr-HR"/>
        </w:rPr>
        <w:t xml:space="preserve">I NAČIN </w:t>
      </w:r>
      <w:r w:rsidRPr="000B2FC2">
        <w:rPr>
          <w:rFonts w:cs="Arial"/>
          <w:b/>
          <w:szCs w:val="22"/>
          <w:lang w:val="hr-HR"/>
        </w:rPr>
        <w:t>IZVOĐENJA RADOVA</w:t>
      </w:r>
    </w:p>
    <w:p w:rsidR="00A716BE" w:rsidRPr="004A70A7" w:rsidRDefault="00A716BE" w:rsidP="00A716BE">
      <w:pPr>
        <w:pStyle w:val="BodyText"/>
        <w:tabs>
          <w:tab w:val="left" w:pos="9013"/>
          <w:tab w:val="left" w:pos="9063"/>
        </w:tabs>
        <w:ind w:right="-2"/>
        <w:rPr>
          <w:rFonts w:cs="Arial"/>
          <w:b/>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4.</w:t>
      </w:r>
    </w:p>
    <w:p w:rsidR="00A716BE" w:rsidRPr="00134ACA" w:rsidRDefault="00A716BE" w:rsidP="00A716BE">
      <w:pPr>
        <w:pStyle w:val="BodyText"/>
        <w:tabs>
          <w:tab w:val="left" w:pos="9013"/>
          <w:tab w:val="left" w:pos="9063"/>
        </w:tabs>
        <w:ind w:right="-2"/>
        <w:jc w:val="center"/>
        <w:rPr>
          <w:rFonts w:cs="Arial"/>
          <w:b/>
          <w:szCs w:val="22"/>
          <w:lang w:val="hr-HR"/>
        </w:rPr>
      </w:pPr>
    </w:p>
    <w:p w:rsidR="00C901A9" w:rsidRDefault="00A716BE" w:rsidP="005179C8">
      <w:pPr>
        <w:widowControl w:val="0"/>
        <w:shd w:val="clear" w:color="auto" w:fill="FFFFFF"/>
        <w:tabs>
          <w:tab w:val="left" w:pos="-1985"/>
        </w:tabs>
        <w:ind w:right="261"/>
        <w:jc w:val="both"/>
        <w:rPr>
          <w:rFonts w:ascii="Arial" w:hAnsi="Arial" w:cs="Arial"/>
          <w:szCs w:val="22"/>
        </w:rPr>
      </w:pPr>
      <w:r w:rsidRPr="00134ACA">
        <w:rPr>
          <w:rFonts w:ascii="Arial" w:hAnsi="Arial" w:cs="Arial"/>
          <w:szCs w:val="22"/>
        </w:rPr>
        <w:t>(1) Izvođač radova obvezuje se da će s ugovorenim radovima započeti dano</w:t>
      </w:r>
      <w:r w:rsidR="00134ACA">
        <w:rPr>
          <w:rFonts w:ascii="Arial" w:hAnsi="Arial" w:cs="Arial"/>
          <w:szCs w:val="22"/>
        </w:rPr>
        <w:t xml:space="preserve">m uvođenja u </w:t>
      </w:r>
      <w:r w:rsidR="00890ECA" w:rsidRPr="00134ACA">
        <w:rPr>
          <w:rFonts w:ascii="Arial" w:hAnsi="Arial" w:cs="Arial"/>
          <w:szCs w:val="22"/>
        </w:rPr>
        <w:lastRenderedPageBreak/>
        <w:t xml:space="preserve">posao, </w:t>
      </w:r>
      <w:r w:rsidR="00B0282E">
        <w:rPr>
          <w:rFonts w:ascii="Arial" w:hAnsi="Arial" w:cs="Arial"/>
          <w:b/>
          <w:szCs w:val="22"/>
        </w:rPr>
        <w:t xml:space="preserve">a završiti </w:t>
      </w:r>
      <w:r w:rsidR="00155EFC">
        <w:rPr>
          <w:rFonts w:ascii="Arial" w:hAnsi="Arial" w:cs="Arial"/>
          <w:b/>
          <w:szCs w:val="22"/>
        </w:rPr>
        <w:t>ih u roku od 6</w:t>
      </w:r>
      <w:r w:rsidR="008F3FD2">
        <w:rPr>
          <w:rFonts w:ascii="Arial" w:hAnsi="Arial" w:cs="Arial"/>
          <w:b/>
          <w:szCs w:val="22"/>
        </w:rPr>
        <w:t xml:space="preserve">0 (slovima: </w:t>
      </w:r>
      <w:r w:rsidR="00155EFC">
        <w:rPr>
          <w:rFonts w:ascii="Arial" w:hAnsi="Arial" w:cs="Arial"/>
          <w:b/>
          <w:szCs w:val="22"/>
        </w:rPr>
        <w:t>šezdeset</w:t>
      </w:r>
      <w:r w:rsidR="008F3FD2">
        <w:rPr>
          <w:rFonts w:ascii="Arial" w:hAnsi="Arial" w:cs="Arial"/>
          <w:b/>
          <w:szCs w:val="22"/>
        </w:rPr>
        <w:t>) dana.</w:t>
      </w:r>
    </w:p>
    <w:p w:rsidR="00A716BE" w:rsidRPr="005179C8" w:rsidRDefault="00A716BE" w:rsidP="005179C8">
      <w:pPr>
        <w:widowControl w:val="0"/>
        <w:shd w:val="clear" w:color="auto" w:fill="FFFFFF"/>
        <w:tabs>
          <w:tab w:val="left" w:pos="-1985"/>
        </w:tabs>
        <w:ind w:right="261"/>
        <w:jc w:val="both"/>
        <w:rPr>
          <w:rFonts w:ascii="Arial" w:hAnsi="Arial" w:cs="Arial"/>
          <w:b/>
          <w:szCs w:val="22"/>
        </w:rPr>
      </w:pPr>
      <w:r w:rsidRPr="00134ACA">
        <w:rPr>
          <w:rFonts w:ascii="Arial" w:hAnsi="Arial" w:cs="Arial"/>
          <w:szCs w:val="22"/>
        </w:rPr>
        <w:t>Ukoliko iz opravdanih razloga radovi ne budu gotovi do isteka navedenog roka Izvođač radova se obvezuje dinamiku radova izvoditi u dogovoru s ovlaštenim predstavnikom Naručitelja</w:t>
      </w:r>
      <w:r w:rsidR="00FE4BF3" w:rsidRPr="00134ACA">
        <w:rPr>
          <w:rFonts w:ascii="Arial" w:hAnsi="Arial" w:cs="Arial"/>
          <w:szCs w:val="22"/>
        </w:rPr>
        <w:t>.</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(2) Izvođač radova se obvezuje ugovorene radove tijekom ugovorenog roka izvoditi sukladno </w:t>
      </w:r>
      <w:r w:rsidR="000B0F84">
        <w:rPr>
          <w:rFonts w:cs="Arial"/>
          <w:szCs w:val="22"/>
          <w:lang w:val="hr-HR"/>
        </w:rPr>
        <w:t>T</w:t>
      </w:r>
      <w:r w:rsidR="00FE4BF3">
        <w:rPr>
          <w:rFonts w:cs="Arial"/>
          <w:szCs w:val="22"/>
          <w:lang w:val="hr-HR"/>
        </w:rPr>
        <w:t xml:space="preserve">erminskom </w:t>
      </w:r>
      <w:r w:rsidRPr="004A70A7">
        <w:rPr>
          <w:rFonts w:cs="Arial"/>
          <w:szCs w:val="22"/>
          <w:lang w:val="hr-HR"/>
        </w:rPr>
        <w:t>planu izvođenja radova, koji je sastavni dio ovoga Ugovora.</w:t>
      </w:r>
    </w:p>
    <w:p w:rsidR="00A716BE" w:rsidRPr="004A70A7" w:rsidRDefault="00A716BE" w:rsidP="005179C8">
      <w:pPr>
        <w:pStyle w:val="BodyText"/>
        <w:tabs>
          <w:tab w:val="left" w:pos="9013"/>
          <w:tab w:val="left" w:pos="9063"/>
        </w:tabs>
        <w:ind w:right="-2"/>
        <w:rPr>
          <w:rFonts w:cs="Arial"/>
          <w:szCs w:val="22"/>
          <w:lang w:val="hr-HR"/>
        </w:rPr>
      </w:pPr>
      <w:r w:rsidRPr="004A70A7">
        <w:rPr>
          <w:rFonts w:cs="Arial"/>
          <w:szCs w:val="22"/>
          <w:lang w:val="hr-HR"/>
        </w:rPr>
        <w:t>(3) Ugovorne stranke suglasno utvrđuju da se rok izvođenja ugovorenih radova može izmijeniti samo na temelju pisane suglasnosti Naručitelja.</w:t>
      </w:r>
    </w:p>
    <w:p w:rsidR="00CD119F" w:rsidRPr="004A70A7" w:rsidRDefault="00CD119F" w:rsidP="00CD119F">
      <w:pPr>
        <w:pStyle w:val="BodyText"/>
        <w:tabs>
          <w:tab w:val="left" w:pos="9013"/>
          <w:tab w:val="left" w:pos="9063"/>
        </w:tabs>
        <w:ind w:right="-2"/>
        <w:rPr>
          <w:rFonts w:cs="Arial"/>
          <w:bCs/>
          <w:szCs w:val="22"/>
          <w:lang w:val="hr-HR"/>
        </w:rPr>
      </w:pPr>
      <w:r w:rsidRPr="004A70A7">
        <w:rPr>
          <w:rFonts w:cs="Arial"/>
          <w:bCs/>
          <w:szCs w:val="22"/>
          <w:lang w:val="hr-HR"/>
        </w:rPr>
        <w:t>(</w:t>
      </w:r>
      <w:r w:rsidR="00E04C82" w:rsidRPr="004A70A7">
        <w:rPr>
          <w:rFonts w:cs="Arial"/>
          <w:bCs/>
          <w:szCs w:val="22"/>
          <w:lang w:val="hr-HR"/>
        </w:rPr>
        <w:t>4</w:t>
      </w:r>
      <w:r w:rsidRPr="004A70A7">
        <w:rPr>
          <w:rFonts w:cs="Arial"/>
          <w:bCs/>
          <w:szCs w:val="22"/>
          <w:lang w:val="hr-HR"/>
        </w:rPr>
        <w:t xml:space="preserve">) Radovi se izvode prema unaprijed dogovorenoj dinamici i mogućnosti okončanja pojedine faze rada, a sve u dogovoru </w:t>
      </w:r>
      <w:r w:rsidR="00E04C82" w:rsidRPr="004A70A7">
        <w:rPr>
          <w:rFonts w:cs="Arial"/>
          <w:bCs/>
          <w:szCs w:val="22"/>
          <w:lang w:val="hr-HR"/>
        </w:rPr>
        <w:t>s</w:t>
      </w:r>
      <w:r w:rsidRPr="004A70A7">
        <w:rPr>
          <w:rFonts w:cs="Arial"/>
          <w:bCs/>
          <w:szCs w:val="22"/>
          <w:lang w:val="hr-HR"/>
        </w:rPr>
        <w:t xml:space="preserve"> nadzornim inženje</w:t>
      </w:r>
      <w:r w:rsidR="00E04C82" w:rsidRPr="004A70A7">
        <w:rPr>
          <w:rFonts w:cs="Arial"/>
          <w:bCs/>
          <w:szCs w:val="22"/>
          <w:lang w:val="hr-HR"/>
        </w:rPr>
        <w:t xml:space="preserve">rom i ovlaštenim predstavnikom </w:t>
      </w:r>
      <w:r w:rsidR="00FE4BF3">
        <w:rPr>
          <w:rFonts w:cs="Arial"/>
          <w:bCs/>
          <w:szCs w:val="22"/>
          <w:lang w:val="hr-HR"/>
        </w:rPr>
        <w:t>Naručitelja</w:t>
      </w:r>
      <w:r w:rsidR="00E04C82" w:rsidRPr="004A70A7">
        <w:rPr>
          <w:rFonts w:cs="Arial"/>
          <w:bCs/>
          <w:szCs w:val="22"/>
          <w:lang w:val="hr-HR"/>
        </w:rPr>
        <w:t>.</w:t>
      </w:r>
    </w:p>
    <w:p w:rsidR="00CD119F" w:rsidRPr="004A70A7" w:rsidRDefault="00CD119F" w:rsidP="00CD119F">
      <w:pPr>
        <w:pStyle w:val="BodyText"/>
        <w:tabs>
          <w:tab w:val="left" w:pos="9013"/>
          <w:tab w:val="left" w:pos="9063"/>
        </w:tabs>
        <w:ind w:right="-2"/>
        <w:rPr>
          <w:rFonts w:cs="Arial"/>
          <w:bCs/>
          <w:szCs w:val="22"/>
          <w:lang w:val="hr-HR"/>
        </w:rPr>
      </w:pPr>
    </w:p>
    <w:p w:rsidR="00CD119F" w:rsidRPr="004A70A7" w:rsidRDefault="00CD119F" w:rsidP="00CD119F">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5.</w:t>
      </w:r>
    </w:p>
    <w:p w:rsidR="00A716BE" w:rsidRPr="004A70A7" w:rsidRDefault="00A716BE" w:rsidP="00A716BE">
      <w:pPr>
        <w:pStyle w:val="BodyText"/>
        <w:tabs>
          <w:tab w:val="left" w:pos="9013"/>
          <w:tab w:val="left" w:pos="9063"/>
        </w:tabs>
        <w:ind w:right="-2"/>
        <w:jc w:val="center"/>
        <w:rPr>
          <w:rFonts w:cs="Arial"/>
          <w:b/>
          <w:szCs w:val="22"/>
          <w:lang w:val="hr-HR"/>
        </w:rPr>
      </w:pPr>
    </w:p>
    <w:p w:rsidR="000B2FC2" w:rsidRDefault="00A716BE" w:rsidP="00A716BE">
      <w:pPr>
        <w:pStyle w:val="BodyText"/>
        <w:tabs>
          <w:tab w:val="left" w:pos="9013"/>
          <w:tab w:val="left" w:pos="9063"/>
        </w:tabs>
        <w:ind w:right="-2"/>
        <w:rPr>
          <w:rFonts w:cs="Arial"/>
          <w:color w:val="0070C0"/>
          <w:szCs w:val="22"/>
          <w:lang w:val="hr-HR"/>
        </w:rPr>
      </w:pPr>
      <w:r w:rsidRPr="004A70A7">
        <w:rPr>
          <w:rFonts w:cs="Arial"/>
          <w:szCs w:val="22"/>
          <w:lang w:val="hr-HR"/>
        </w:rPr>
        <w:t xml:space="preserve">(1) Naručitelj će uvesti izvođača u posao </w:t>
      </w:r>
      <w:r w:rsidR="00F54367" w:rsidRPr="000B2FC2">
        <w:rPr>
          <w:rFonts w:cs="Arial"/>
          <w:szCs w:val="22"/>
          <w:lang w:val="hr-HR"/>
        </w:rPr>
        <w:t xml:space="preserve">u roku od </w:t>
      </w:r>
      <w:r w:rsidR="008F3FD2">
        <w:rPr>
          <w:rFonts w:cs="Arial"/>
          <w:szCs w:val="22"/>
          <w:lang w:val="hr-HR"/>
        </w:rPr>
        <w:t xml:space="preserve">maksimalno </w:t>
      </w:r>
      <w:r w:rsidR="00B16C4F">
        <w:rPr>
          <w:rFonts w:cs="Arial"/>
          <w:szCs w:val="22"/>
          <w:lang w:val="hr-HR"/>
        </w:rPr>
        <w:t>5</w:t>
      </w:r>
      <w:r w:rsidR="00F54367" w:rsidRPr="000B2FC2">
        <w:rPr>
          <w:rFonts w:cs="Arial"/>
          <w:szCs w:val="22"/>
          <w:lang w:val="hr-HR"/>
        </w:rPr>
        <w:t xml:space="preserve"> dana od potpisa ugovora</w:t>
      </w:r>
      <w:r w:rsidR="00411E0A" w:rsidRPr="000B2FC2">
        <w:rPr>
          <w:rFonts w:cs="Arial"/>
          <w:szCs w:val="22"/>
          <w:lang w:val="hr-HR"/>
        </w:rPr>
        <w:t>.</w:t>
      </w:r>
      <w:r w:rsidR="00F54367">
        <w:rPr>
          <w:rFonts w:cs="Arial"/>
          <w:color w:val="0070C0"/>
          <w:szCs w:val="22"/>
          <w:lang w:val="hr-HR"/>
        </w:rPr>
        <w:t xml:space="preserve"> </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Smatra se da je Izvođač radova uveden u posao kada mu Naručitelj omogući pr</w:t>
      </w:r>
      <w:r w:rsidR="001714FE">
        <w:rPr>
          <w:rFonts w:cs="Arial"/>
          <w:szCs w:val="22"/>
          <w:lang w:val="hr-HR"/>
        </w:rPr>
        <w:t>istup lokaciji izvođenja radova i dostavi gradilišnu dokumentaciju</w:t>
      </w:r>
      <w:r w:rsidRPr="004A70A7">
        <w:rPr>
          <w:rFonts w:cs="Arial"/>
          <w:szCs w:val="22"/>
          <w:lang w:val="hr-HR"/>
        </w:rPr>
        <w:t xml:space="preserve"> što se utvrđuje zapisnikom kojeg potpisuje ovlašteni predstavnik Naručitelja, ovlašteni predstavnik Izvođača radova i Nadzorni inženjer.</w:t>
      </w:r>
    </w:p>
    <w:p w:rsidR="00F54367" w:rsidRPr="000B2FC2" w:rsidRDefault="00A716BE" w:rsidP="00F54367">
      <w:pPr>
        <w:pStyle w:val="BodyText"/>
        <w:tabs>
          <w:tab w:val="left" w:pos="9013"/>
          <w:tab w:val="left" w:pos="9063"/>
        </w:tabs>
        <w:ind w:right="-2"/>
        <w:rPr>
          <w:rFonts w:cs="Arial"/>
          <w:szCs w:val="22"/>
          <w:lang w:val="hr-HR"/>
        </w:rPr>
      </w:pPr>
      <w:r w:rsidRPr="004A70A7">
        <w:rPr>
          <w:rFonts w:cs="Arial"/>
          <w:szCs w:val="22"/>
          <w:lang w:val="hr-HR"/>
        </w:rPr>
        <w:t>(3) Izvođač je radi praćenja realizacije predmeta ovoga Ugovora dužan najkasnije do dana uvođenja u posao dostaviti Naručitelju Terminski plan ra</w:t>
      </w:r>
      <w:r w:rsidR="00F54367">
        <w:rPr>
          <w:rFonts w:cs="Arial"/>
          <w:szCs w:val="22"/>
          <w:lang w:val="hr-HR"/>
        </w:rPr>
        <w:t xml:space="preserve">dova </w:t>
      </w:r>
      <w:r w:rsidR="00F54367" w:rsidRPr="000B2FC2">
        <w:rPr>
          <w:rFonts w:cs="Arial"/>
          <w:szCs w:val="22"/>
          <w:lang w:val="hr-HR"/>
        </w:rPr>
        <w:t xml:space="preserve">i shemu organizacije gradilišta. </w:t>
      </w:r>
    </w:p>
    <w:p w:rsidR="00A716BE" w:rsidRPr="00F54367" w:rsidRDefault="00F54367" w:rsidP="000B2FC2">
      <w:pPr>
        <w:pStyle w:val="BodyText"/>
        <w:tabs>
          <w:tab w:val="left" w:pos="9013"/>
          <w:tab w:val="left" w:pos="9063"/>
        </w:tabs>
        <w:ind w:right="-2"/>
        <w:rPr>
          <w:rFonts w:cs="Arial"/>
          <w:color w:val="FF0000"/>
          <w:szCs w:val="22"/>
          <w:lang w:val="hr-HR"/>
        </w:rPr>
      </w:pPr>
      <w:r>
        <w:rPr>
          <w:rFonts w:cs="Arial"/>
          <w:color w:val="0070C0"/>
          <w:szCs w:val="22"/>
          <w:lang w:val="hr-HR"/>
        </w:rPr>
        <w:t xml:space="preserve">                  </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 xml:space="preserve">Članak 6. </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(1) Terminski plan radova mora sadržavati dinamiku izvođenja ugovorenih radova po fazama i grupama radova uz naznačene rokove završetka i potrebne kapacitete radne snage za izvođenje ugovorenih radova. </w:t>
      </w:r>
    </w:p>
    <w:p w:rsidR="00A716BE" w:rsidRPr="004A70A7" w:rsidRDefault="00DD3AA3" w:rsidP="00A716BE">
      <w:pPr>
        <w:pStyle w:val="BodyText"/>
        <w:tabs>
          <w:tab w:val="left" w:pos="9013"/>
          <w:tab w:val="left" w:pos="9063"/>
        </w:tabs>
        <w:ind w:right="-2"/>
        <w:rPr>
          <w:rFonts w:cs="Arial"/>
          <w:szCs w:val="22"/>
          <w:lang w:val="hr-HR"/>
        </w:rPr>
      </w:pPr>
      <w:r>
        <w:rPr>
          <w:rFonts w:cs="Arial"/>
          <w:szCs w:val="22"/>
          <w:lang w:val="hr-HR"/>
        </w:rPr>
        <w:t>(2</w:t>
      </w:r>
      <w:r w:rsidR="00A716BE" w:rsidRPr="004A70A7">
        <w:rPr>
          <w:rFonts w:cs="Arial"/>
          <w:szCs w:val="22"/>
          <w:lang w:val="hr-HR"/>
        </w:rPr>
        <w:t xml:space="preserve">) Terminski plan radova </w:t>
      </w:r>
      <w:r>
        <w:rPr>
          <w:rFonts w:cs="Arial"/>
          <w:szCs w:val="22"/>
          <w:lang w:val="hr-HR"/>
        </w:rPr>
        <w:t>mora</w:t>
      </w:r>
      <w:r w:rsidR="00A716BE" w:rsidRPr="004A70A7">
        <w:rPr>
          <w:rFonts w:cs="Arial"/>
          <w:szCs w:val="22"/>
          <w:lang w:val="hr-HR"/>
        </w:rPr>
        <w:t xml:space="preserve"> biti odobreni od strane Nadzornog inženjera i zakonskog zastupnika Naručitelja. </w:t>
      </w:r>
    </w:p>
    <w:p w:rsidR="00A716BE" w:rsidRPr="004A70A7" w:rsidRDefault="005179C8" w:rsidP="00A716BE">
      <w:pPr>
        <w:pStyle w:val="BodyText"/>
        <w:tabs>
          <w:tab w:val="left" w:pos="9013"/>
          <w:tab w:val="left" w:pos="9063"/>
        </w:tabs>
        <w:ind w:right="-2"/>
        <w:rPr>
          <w:rFonts w:cs="Arial"/>
          <w:szCs w:val="22"/>
          <w:lang w:val="hr-HR"/>
        </w:rPr>
      </w:pPr>
      <w:r>
        <w:rPr>
          <w:rFonts w:cs="Arial"/>
          <w:szCs w:val="22"/>
          <w:lang w:val="hr-HR"/>
        </w:rPr>
        <w:t>(3</w:t>
      </w:r>
      <w:r w:rsidR="00A716BE" w:rsidRPr="004A70A7">
        <w:rPr>
          <w:rFonts w:cs="Arial"/>
          <w:szCs w:val="22"/>
          <w:lang w:val="hr-HR"/>
        </w:rPr>
        <w:t>) U slučaju da kod izvedbe radova dođe do odstupanja od Terminskog plana radova, Izvođač radova</w:t>
      </w:r>
      <w:r w:rsidR="00DD3AA3">
        <w:rPr>
          <w:rFonts w:cs="Arial"/>
          <w:szCs w:val="22"/>
          <w:lang w:val="hr-HR"/>
        </w:rPr>
        <w:t xml:space="preserve"> dužan je bez odgode ažurirati Terminski plan</w:t>
      </w:r>
      <w:r w:rsidR="00A716BE" w:rsidRPr="004A70A7">
        <w:rPr>
          <w:rFonts w:cs="Arial"/>
          <w:szCs w:val="22"/>
          <w:lang w:val="hr-HR"/>
        </w:rPr>
        <w:t xml:space="preserve">, a </w:t>
      </w:r>
      <w:r w:rsidR="00DD3AA3">
        <w:rPr>
          <w:rFonts w:cs="Arial"/>
          <w:szCs w:val="22"/>
          <w:lang w:val="hr-HR"/>
        </w:rPr>
        <w:t>isti također mora</w:t>
      </w:r>
      <w:r w:rsidR="00A716BE" w:rsidRPr="004A70A7">
        <w:rPr>
          <w:rFonts w:cs="Arial"/>
          <w:szCs w:val="22"/>
          <w:lang w:val="hr-HR"/>
        </w:rPr>
        <w:t xml:space="preserve"> b</w:t>
      </w:r>
      <w:r w:rsidR="00DD3AA3">
        <w:rPr>
          <w:rFonts w:cs="Arial"/>
          <w:szCs w:val="22"/>
          <w:lang w:val="hr-HR"/>
        </w:rPr>
        <w:t>iti odobren</w:t>
      </w:r>
      <w:r w:rsidR="00A716BE" w:rsidRPr="004A70A7">
        <w:rPr>
          <w:rFonts w:cs="Arial"/>
          <w:szCs w:val="22"/>
          <w:lang w:val="hr-HR"/>
        </w:rPr>
        <w:t xml:space="preserve"> od Nadzornog inženjera i zakonskog zastupnika Naručitelja.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 xml:space="preserve">Članak 7. </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(1) Ugovoreni rok izvođenja radova iz članka 4. ovog Ugovora može se produljiti </w:t>
      </w:r>
      <w:r w:rsidR="0027620A" w:rsidRPr="004A70A7">
        <w:rPr>
          <w:rFonts w:cs="Arial"/>
          <w:szCs w:val="22"/>
          <w:lang w:val="hr-HR"/>
        </w:rPr>
        <w:t xml:space="preserve">bez posljedica za izvođača radova </w:t>
      </w:r>
      <w:r w:rsidRPr="004A70A7">
        <w:rPr>
          <w:rFonts w:cs="Arial"/>
          <w:szCs w:val="22"/>
          <w:lang w:val="hr-HR"/>
        </w:rPr>
        <w:t>u sljedećim slučajevima: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 ako Izvođač radova bez svoje krivnje bude spriječen izvoditi radove, a zbog događaja koji se nisu mogli predvidjeti i čije posljedice Izvođač radova nije mogao predvidjeti, izbjeći ni ukloniti (viša sila), a o čijem je nastupu i prestanku Izvođač </w:t>
      </w:r>
      <w:r w:rsidR="0027620A" w:rsidRPr="004A70A7">
        <w:rPr>
          <w:rFonts w:cs="Arial"/>
          <w:szCs w:val="22"/>
          <w:lang w:val="hr-HR"/>
        </w:rPr>
        <w:t xml:space="preserve">radova </w:t>
      </w:r>
      <w:r w:rsidRPr="004A70A7">
        <w:rPr>
          <w:rFonts w:cs="Arial"/>
          <w:szCs w:val="22"/>
          <w:lang w:val="hr-HR"/>
        </w:rPr>
        <w:t xml:space="preserve">bez odlaganja dužan obavijestiti Naručitelja, </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 zbog nepovoljnih vremenskih prilika koje onemogućavaju izvođenje pojedinih vrsta radova, što se utvrđuje evidencijom meteoroloških uvjeta tijekom izvođenja radova ovjerenih po  nadzornom inženjeru u dnevniku. Navedeno će se priznati samo ukoliko je izvođač radova na gradilištu osigurao prisutnost radnika i dostupnost materijala. </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zbog izdavanja naloga Naručitelja o obustavi radova,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zbog nastupa okolnosti koje onemogućuju ispunjenje ugovorenih obaveza u ugovorenom roku, a koje se ne mogu pripisati višoj sili, niti su uzrokovane postupanjem ijedne ugovorne stranke</w:t>
      </w:r>
      <w:r w:rsidR="0027620A" w:rsidRPr="004A70A7">
        <w:rPr>
          <w:rFonts w:cs="Arial"/>
          <w:szCs w:val="22"/>
          <w:lang w:val="hr-HR"/>
        </w:rPr>
        <w:t>, već su posljedica radnji treće strane</w:t>
      </w:r>
      <w:r w:rsidRPr="004A70A7">
        <w:rPr>
          <w:rFonts w:cs="Arial"/>
          <w:szCs w:val="22"/>
          <w:lang w:val="hr-HR"/>
        </w:rPr>
        <w:t xml:space="preserve">. </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U slučajevima iz stavka 1. ovoga članka, Naručitelj i Izvođač radova zaključit će dodatak ovom Ugovoru, kojim će urediti produljenje</w:t>
      </w:r>
      <w:r w:rsidR="00DD3AA3">
        <w:rPr>
          <w:rFonts w:cs="Arial"/>
          <w:szCs w:val="22"/>
          <w:lang w:val="hr-HR"/>
        </w:rPr>
        <w:t xml:space="preserve"> roka izvođenja radova i regulirati pitanje jamstva za uredno izvršenje ugovora.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(3) Do produljenja roka izvođenja ugovorenih radova može doći, osim u slučajevima iz  stavka 1. ovoga članka i u slučaju da se prilikom izvedbe ugovorenih radova pojavi potreba za izvođenjem neugovorenih radova, u vezi s kojima će se provesti odgovarajući postupak sukladno Zakonu o javnoj nabavi temeljem kojeg će se zaključiti dodatak ovom Ugovoru u kojem će se utvrditi produljenje r</w:t>
      </w:r>
      <w:r w:rsidR="00DD3AA3">
        <w:rPr>
          <w:rFonts w:cs="Arial"/>
          <w:szCs w:val="22"/>
          <w:lang w:val="hr-HR"/>
        </w:rPr>
        <w:t>oka izvođenja ugovorenih radova i pitanje jamstva za uredno izvršenje ugovora.</w:t>
      </w:r>
    </w:p>
    <w:p w:rsidR="00A716BE" w:rsidRPr="004A70A7" w:rsidRDefault="00A716BE" w:rsidP="00A716BE">
      <w:pPr>
        <w:pStyle w:val="BodyText"/>
        <w:tabs>
          <w:tab w:val="left" w:pos="9013"/>
          <w:tab w:val="left" w:pos="9063"/>
        </w:tabs>
        <w:ind w:right="-2"/>
        <w:rPr>
          <w:rFonts w:cs="Arial"/>
          <w:szCs w:val="22"/>
          <w:lang w:val="hr-HR"/>
        </w:rPr>
      </w:pPr>
    </w:p>
    <w:p w:rsidR="00A716BE" w:rsidRDefault="00A716BE" w:rsidP="00A716BE">
      <w:pPr>
        <w:pStyle w:val="BodyText"/>
        <w:tabs>
          <w:tab w:val="left" w:pos="9013"/>
          <w:tab w:val="left" w:pos="9063"/>
        </w:tabs>
        <w:ind w:right="-2"/>
        <w:rPr>
          <w:rFonts w:cs="Arial"/>
          <w:szCs w:val="22"/>
          <w:lang w:val="hr-HR"/>
        </w:rPr>
      </w:pPr>
    </w:p>
    <w:p w:rsidR="00C901A9" w:rsidRPr="004A70A7" w:rsidRDefault="00C901A9" w:rsidP="00A716BE">
      <w:pPr>
        <w:pStyle w:val="BodyText"/>
        <w:tabs>
          <w:tab w:val="left" w:pos="9013"/>
          <w:tab w:val="left" w:pos="9063"/>
        </w:tabs>
        <w:ind w:right="-2"/>
        <w:rPr>
          <w:rFonts w:cs="Arial"/>
          <w:szCs w:val="22"/>
          <w:lang w:val="hr-HR"/>
        </w:rPr>
      </w:pPr>
    </w:p>
    <w:p w:rsidR="00A716BE" w:rsidRPr="004A70A7" w:rsidRDefault="00A716BE" w:rsidP="00745285">
      <w:pPr>
        <w:pStyle w:val="BodyText"/>
        <w:numPr>
          <w:ilvl w:val="0"/>
          <w:numId w:val="1"/>
        </w:numPr>
        <w:tabs>
          <w:tab w:val="left" w:pos="0"/>
        </w:tabs>
        <w:ind w:right="-2"/>
        <w:rPr>
          <w:rFonts w:cs="Arial"/>
          <w:b/>
          <w:szCs w:val="22"/>
          <w:lang w:val="hr-HR"/>
        </w:rPr>
      </w:pPr>
      <w:r w:rsidRPr="004A70A7">
        <w:rPr>
          <w:rFonts w:cs="Arial"/>
          <w:b/>
          <w:szCs w:val="22"/>
          <w:lang w:val="hr-HR"/>
        </w:rPr>
        <w:t xml:space="preserve"> PRIMOPREDAJA RADOVA, OBRAČUN  RADOVA I UVJETI PLAĆANJA</w:t>
      </w:r>
    </w:p>
    <w:p w:rsidR="00A716BE" w:rsidRPr="004A70A7" w:rsidRDefault="00A716BE" w:rsidP="00A716BE">
      <w:pPr>
        <w:pStyle w:val="BodyText"/>
        <w:tabs>
          <w:tab w:val="left" w:pos="9013"/>
          <w:tab w:val="left" w:pos="9063"/>
        </w:tabs>
        <w:ind w:right="-2"/>
        <w:rPr>
          <w:rFonts w:cs="Arial"/>
          <w:b/>
          <w:szCs w:val="22"/>
          <w:lang w:val="hr-HR"/>
        </w:rPr>
      </w:pPr>
      <w:r w:rsidRPr="004A70A7">
        <w:rPr>
          <w:rFonts w:cs="Arial"/>
          <w:b/>
          <w:szCs w:val="22"/>
          <w:lang w:val="hr-HR"/>
        </w:rPr>
        <w:t xml:space="preserve"> </w:t>
      </w: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8.</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Primopredaja izve</w:t>
      </w:r>
      <w:r w:rsidR="000A76E4">
        <w:rPr>
          <w:rFonts w:cs="Arial"/>
          <w:szCs w:val="22"/>
          <w:lang w:val="hr-HR"/>
        </w:rPr>
        <w:t>denih radova vrši se u roku od 15</w:t>
      </w:r>
      <w:r w:rsidRPr="004A70A7">
        <w:rPr>
          <w:rFonts w:cs="Arial"/>
          <w:szCs w:val="22"/>
          <w:lang w:val="hr-HR"/>
        </w:rPr>
        <w:t xml:space="preserve"> dana od dana završetka radova.</w:t>
      </w:r>
    </w:p>
    <w:p w:rsidR="00A716BE" w:rsidRPr="004A70A7" w:rsidRDefault="00A716BE" w:rsidP="00A716BE">
      <w:pPr>
        <w:pStyle w:val="BodyText"/>
        <w:tabs>
          <w:tab w:val="left" w:pos="9013"/>
          <w:tab w:val="left" w:pos="9063"/>
        </w:tabs>
        <w:ind w:right="-2"/>
        <w:rPr>
          <w:rFonts w:cs="Arial"/>
          <w:b/>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9.</w:t>
      </w:r>
    </w:p>
    <w:p w:rsidR="00DD3AA3" w:rsidRDefault="00DD3AA3" w:rsidP="00A716BE">
      <w:pPr>
        <w:pStyle w:val="BodyText"/>
        <w:tabs>
          <w:tab w:val="left" w:pos="9013"/>
          <w:tab w:val="left" w:pos="9063"/>
        </w:tabs>
        <w:ind w:right="-2"/>
        <w:rPr>
          <w:rFonts w:cs="Arial"/>
          <w:szCs w:val="22"/>
          <w:lang w:val="hr-HR"/>
        </w:rPr>
      </w:pP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U slučaju postojanja nedostataka i primjedbi od strane Naručitelja na izvedene radove koji se utvrde tijekom primopredaje izvedenih radova, obveza je Izvođača otkloniti te nedostatke najkasnije u roku od 15 (petnaest) dana od dana pregleda ugovorenih radova.</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Izvođač radova je prilikom primopredaje ugovorenih radova obvezan vratiti svu tehničku dokumentaciju primljenu od Naručitelja, kao i dostaviti Naručitelju ateste za izvedene ugovorene radove, garantne listove za ugrađenu opremu te potrebne upute za rukovanje opremom.</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(3) U slučaju da Izvođač radova nije otklonilo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14. ovog Ugovora.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(4) 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izrada i/ili dorade projektne dokumentacije te produljenog stručnog nadzora, pri čemu je ovlašten namiriti se iz svih raspoloživih sredstava, uključivo uskratu podmirenja već dospjelih, a nepodmirenih obveza, kao i iz bankarske garancije iz članka 14. ovog Ugovora.</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(5) Ugovorne strane će o uspješno izvršenoj primopredaji radova sastaviti zapisnik koji potpisuju osobe koje su izvršile pregled, a ovjeravaju ovlašteni predstavnik Naručitelja i Izvođača te Nadzorni inženjer.</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(6) Zapisnik</w:t>
      </w:r>
      <w:r w:rsidR="000A76E4">
        <w:rPr>
          <w:rFonts w:cs="Arial"/>
          <w:szCs w:val="22"/>
          <w:lang w:val="hr-HR"/>
        </w:rPr>
        <w:t>om</w:t>
      </w:r>
      <w:r w:rsidRPr="004A70A7">
        <w:rPr>
          <w:rFonts w:cs="Arial"/>
          <w:szCs w:val="22"/>
          <w:lang w:val="hr-HR"/>
        </w:rPr>
        <w:t xml:space="preserve"> o izvršenoj primopredaji radova</w:t>
      </w:r>
      <w:r w:rsidR="000A76E4">
        <w:rPr>
          <w:rFonts w:cs="Arial"/>
          <w:szCs w:val="22"/>
          <w:lang w:val="hr-HR"/>
        </w:rPr>
        <w:t xml:space="preserve"> utvrditi će se</w:t>
      </w:r>
      <w:r w:rsidRPr="004A70A7">
        <w:rPr>
          <w:rFonts w:cs="Arial"/>
          <w:szCs w:val="22"/>
          <w:lang w:val="hr-HR"/>
        </w:rPr>
        <w:t>:</w:t>
      </w:r>
    </w:p>
    <w:p w:rsidR="000A76E4"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 jesu li radovi </w:t>
      </w:r>
      <w:r w:rsidR="000A76E4">
        <w:rPr>
          <w:rFonts w:cs="Arial"/>
          <w:szCs w:val="22"/>
          <w:lang w:val="hr-HR"/>
        </w:rPr>
        <w:t>izvedeni u cijelosti prema ugovoru, projektno-tehničkoj dokumentaciji, propisima i pravilima struke;</w:t>
      </w:r>
    </w:p>
    <w:p w:rsidR="0077670F"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 </w:t>
      </w:r>
      <w:r w:rsidR="0077670F">
        <w:rPr>
          <w:rFonts w:cs="Arial"/>
          <w:szCs w:val="22"/>
          <w:lang w:val="hr-HR"/>
        </w:rPr>
        <w:t>da li su radovi izvršeni u ugovorenom roku, a ako nije, odstupanja od ugovorenog roka treba iskazati u danima u odnosu na ugovoreni rok završetka;</w:t>
      </w:r>
    </w:p>
    <w:p w:rsidR="0077670F" w:rsidRDefault="0077670F" w:rsidP="0077670F">
      <w:pPr>
        <w:pStyle w:val="BodyText"/>
        <w:tabs>
          <w:tab w:val="left" w:pos="9013"/>
          <w:tab w:val="left" w:pos="9063"/>
        </w:tabs>
        <w:ind w:right="-2"/>
        <w:rPr>
          <w:rFonts w:cs="Arial"/>
          <w:szCs w:val="22"/>
          <w:lang w:val="hr-HR"/>
        </w:rPr>
      </w:pPr>
      <w:r w:rsidRPr="004A70A7">
        <w:rPr>
          <w:rFonts w:cs="Arial"/>
          <w:szCs w:val="22"/>
          <w:lang w:val="hr-HR"/>
        </w:rPr>
        <w:t xml:space="preserve">• </w:t>
      </w:r>
      <w:r>
        <w:rPr>
          <w:rFonts w:cs="Arial"/>
          <w:szCs w:val="22"/>
          <w:lang w:val="hr-HR"/>
        </w:rPr>
        <w:t>odgovara li kvaliteta izvedenih radova ugovorenoj kvaliteti, odnosno koje radove mora Izvoditelj o svom trošku dovršiti, popraviti ili otkloniti nedostatke i u kojem roku to treba učiniti;</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kon</w:t>
      </w:r>
      <w:r w:rsidR="0077670F">
        <w:rPr>
          <w:rFonts w:cs="Arial"/>
          <w:szCs w:val="22"/>
          <w:lang w:val="hr-HR"/>
        </w:rPr>
        <w:t>statirati primopredaju jamstvenih listova i atesta za opremu koju je Izvoditelj ugradio u građevinu, a za koju jamstvo daje proizvođač te opreme;</w:t>
      </w:r>
    </w:p>
    <w:p w:rsidR="0077670F" w:rsidRDefault="00A716BE" w:rsidP="0077670F">
      <w:pPr>
        <w:pStyle w:val="BodyText"/>
        <w:tabs>
          <w:tab w:val="left" w:pos="9013"/>
          <w:tab w:val="left" w:pos="9063"/>
        </w:tabs>
        <w:ind w:right="-2"/>
        <w:rPr>
          <w:rFonts w:cs="Arial"/>
          <w:szCs w:val="22"/>
          <w:lang w:val="hr-HR"/>
        </w:rPr>
      </w:pPr>
      <w:r w:rsidRPr="004A70A7">
        <w:rPr>
          <w:rFonts w:cs="Arial"/>
          <w:szCs w:val="22"/>
          <w:lang w:val="hr-HR"/>
        </w:rPr>
        <w:t xml:space="preserve">• </w:t>
      </w:r>
      <w:r w:rsidR="0077670F">
        <w:rPr>
          <w:rFonts w:cs="Arial"/>
          <w:szCs w:val="22"/>
          <w:lang w:val="hr-HR"/>
        </w:rPr>
        <w:t>konstatirati primopredaju tehničke dokumentacije;</w:t>
      </w:r>
    </w:p>
    <w:p w:rsidR="00A716BE" w:rsidRDefault="0077670F" w:rsidP="0077670F">
      <w:pPr>
        <w:pStyle w:val="BodyText"/>
        <w:tabs>
          <w:tab w:val="left" w:pos="9013"/>
          <w:tab w:val="left" w:pos="9063"/>
        </w:tabs>
        <w:ind w:right="-2"/>
        <w:rPr>
          <w:rFonts w:cs="Arial"/>
          <w:szCs w:val="22"/>
          <w:lang w:val="hr-HR"/>
        </w:rPr>
      </w:pPr>
      <w:r w:rsidRPr="004A70A7">
        <w:rPr>
          <w:rFonts w:cs="Arial"/>
          <w:szCs w:val="22"/>
          <w:lang w:val="hr-HR"/>
        </w:rPr>
        <w:t xml:space="preserve">• </w:t>
      </w:r>
      <w:r w:rsidR="00A716BE" w:rsidRPr="004A70A7">
        <w:rPr>
          <w:rFonts w:cs="Arial"/>
          <w:szCs w:val="22"/>
          <w:lang w:val="hr-HR"/>
        </w:rPr>
        <w:t>ostalo potrebno.</w:t>
      </w:r>
    </w:p>
    <w:p w:rsidR="0077670F" w:rsidRPr="004A70A7" w:rsidRDefault="0077670F" w:rsidP="0077670F">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10.</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1C3314">
        <w:rPr>
          <w:rFonts w:cs="Arial"/>
          <w:szCs w:val="22"/>
          <w:lang w:val="hr-HR"/>
        </w:rPr>
        <w:t>(1) Okončani obračun izvedenih radova</w:t>
      </w:r>
      <w:r w:rsidR="000B2FC2" w:rsidRPr="001C3314">
        <w:rPr>
          <w:rFonts w:cs="Arial"/>
          <w:szCs w:val="22"/>
          <w:lang w:val="hr-HR"/>
        </w:rPr>
        <w:t xml:space="preserve"> vrši se najkasnije u roku od 15</w:t>
      </w:r>
      <w:r w:rsidRPr="001C3314">
        <w:rPr>
          <w:rFonts w:cs="Arial"/>
          <w:szCs w:val="22"/>
          <w:lang w:val="hr-HR"/>
        </w:rPr>
        <w:t xml:space="preserve"> dana od </w:t>
      </w:r>
      <w:r w:rsidR="000B2FC2" w:rsidRPr="001C3314">
        <w:rPr>
          <w:rFonts w:cs="Arial"/>
          <w:szCs w:val="22"/>
          <w:lang w:val="hr-HR"/>
        </w:rPr>
        <w:t>dana uredne primo</w:t>
      </w:r>
      <w:r w:rsidR="00B12A3F" w:rsidRPr="001C3314">
        <w:rPr>
          <w:rFonts w:cs="Arial"/>
          <w:szCs w:val="22"/>
          <w:lang w:val="hr-HR"/>
        </w:rPr>
        <w:t xml:space="preserve">predaje radova, najkasnije do </w:t>
      </w:r>
      <w:r w:rsidR="00B0282E">
        <w:rPr>
          <w:rFonts w:cs="Arial"/>
          <w:szCs w:val="22"/>
          <w:lang w:val="hr-HR"/>
        </w:rPr>
        <w:t>16</w:t>
      </w:r>
      <w:r w:rsidR="000B2FC2" w:rsidRPr="001C3314">
        <w:rPr>
          <w:rFonts w:cs="Arial"/>
          <w:szCs w:val="22"/>
          <w:lang w:val="hr-HR"/>
        </w:rPr>
        <w:t xml:space="preserve">. </w:t>
      </w:r>
      <w:r w:rsidR="001C3314" w:rsidRPr="001C3314">
        <w:rPr>
          <w:rFonts w:cs="Arial"/>
          <w:szCs w:val="22"/>
          <w:lang w:val="hr-HR"/>
        </w:rPr>
        <w:t>rujna</w:t>
      </w:r>
      <w:r w:rsidR="00B0282E">
        <w:rPr>
          <w:rFonts w:cs="Arial"/>
          <w:szCs w:val="22"/>
          <w:lang w:val="hr-HR"/>
        </w:rPr>
        <w:t xml:space="preserve"> 2017</w:t>
      </w:r>
      <w:r w:rsidR="000B2FC2" w:rsidRPr="001C3314">
        <w:rPr>
          <w:rFonts w:cs="Arial"/>
          <w:szCs w:val="22"/>
          <w:lang w:val="hr-HR"/>
        </w:rPr>
        <w:t>. god.</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Obračun izvedenih radova vršit će se na osnovu stvarno izvedenih radova utvrđenih u građevinskoj knjizi i prema jediničnim cijenama iz ugovornog troškovnika ovjerenih od strane Nadzornog inženjera i ovlaštene osobe Naručitelja</w:t>
      </w:r>
    </w:p>
    <w:p w:rsidR="00203044"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(3) U slučaju smanjenja ili povećanja obima ugovorenih radova osnova za obračun bit će ugovorene jedinične cijene za pojedine vrste radova i to bez obzira na obim povećanja, odnosno smanjenja. Naručitelj zadržava pravo da tijekom radova odustane od izvedbe pojedinih stavki iz ugovornog troškovnika. </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(4) Zapisnik o izvršenom okončanom obračunu sadrži osobito ove podatke:</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vrijednost izvedenih radova prema ugovorenim cijenama,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iznos razlika u cijeni,</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lastRenderedPageBreak/>
        <w:t>• iznos isplaćen po osnovi situacija,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konačni iznos koji Izvođač treba primiti ili vratiti prema nespornom dijelu računa,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podatak jesu li radovi završeni u ugovorenom roku, a ako nisu koliko iznosi prekoračenje roka,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podatak o tome koja ugovorna stranka, po kojoj osnovi i u kojem iznosu zahtijeva naplatu ugovorne kazne i naknadu štete, njihove osporene i neosporene iznose,</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ukupnu cijenu izvedenih radova,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podatke o drugim činjenicama o kojima nije postignuta suglasnost ovlaštenih predstavnika ugovornih stranaka.</w:t>
      </w:r>
    </w:p>
    <w:p w:rsidR="001714FE" w:rsidRDefault="001714FE" w:rsidP="001714FE">
      <w:pPr>
        <w:pStyle w:val="BodyText"/>
        <w:tabs>
          <w:tab w:val="left" w:pos="9013"/>
          <w:tab w:val="left" w:pos="9063"/>
        </w:tabs>
        <w:ind w:right="-2"/>
        <w:rPr>
          <w:rFonts w:cs="Arial"/>
          <w:szCs w:val="22"/>
          <w:lang w:val="hr-HR"/>
        </w:rPr>
      </w:pPr>
      <w:r>
        <w:rPr>
          <w:rFonts w:cs="Arial"/>
          <w:szCs w:val="22"/>
          <w:lang w:val="hr-HR"/>
        </w:rPr>
        <w:t>Sastavni dio ovog zapisnika je izvješće nadzornog inženjera.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 xml:space="preserve">Članak 11. </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Naručitelj će plaćanje vršiti temeljem privremenih mjesečnih i okončane situacije u roku od 30 (slovima: trideset) dana od dana ovjere pojedine situacije, odnosno okončanog obračuna, na račun Izvođača radova, odnosno ako se dio ugovora daje u podugovor, za taj dio ugo</w:t>
      </w:r>
      <w:r w:rsidR="001F3116">
        <w:rPr>
          <w:rFonts w:cs="Arial"/>
          <w:szCs w:val="22"/>
          <w:lang w:val="hr-HR"/>
        </w:rPr>
        <w:t>vora, sukladno odredbi članka 223</w:t>
      </w:r>
      <w:r w:rsidRPr="004A70A7">
        <w:rPr>
          <w:rFonts w:cs="Arial"/>
          <w:szCs w:val="22"/>
          <w:lang w:val="hr-HR"/>
        </w:rPr>
        <w:t xml:space="preserve">. </w:t>
      </w:r>
      <w:r w:rsidR="001F3116">
        <w:rPr>
          <w:rFonts w:cs="Arial"/>
          <w:szCs w:val="22"/>
          <w:lang w:val="hr-HR"/>
        </w:rPr>
        <w:t>Zakona o javnoj nabavi (NN 120/16</w:t>
      </w:r>
      <w:r w:rsidRPr="004A70A7">
        <w:rPr>
          <w:rFonts w:cs="Arial"/>
          <w:szCs w:val="22"/>
          <w:lang w:val="hr-HR"/>
        </w:rPr>
        <w:t>), Naručitelj će plaćanje iz</w:t>
      </w:r>
      <w:r w:rsidR="001F3116">
        <w:rPr>
          <w:rFonts w:cs="Arial"/>
          <w:szCs w:val="22"/>
          <w:lang w:val="hr-HR"/>
        </w:rPr>
        <w:t>vršiti neposredno podugovaratelju</w:t>
      </w:r>
      <w:r w:rsidRPr="004A70A7">
        <w:rPr>
          <w:rFonts w:cs="Arial"/>
          <w:szCs w:val="22"/>
          <w:lang w:val="hr-HR"/>
        </w:rPr>
        <w:t>. Za izvršenje plaćanja Izvođač radova će obavezno svojoj situaciji priložiti račune odnosno</w:t>
      </w:r>
      <w:r w:rsidR="001F3116">
        <w:rPr>
          <w:rFonts w:cs="Arial"/>
          <w:szCs w:val="22"/>
          <w:lang w:val="hr-HR"/>
        </w:rPr>
        <w:t xml:space="preserve"> situacije svojih podugovaratelju</w:t>
      </w:r>
      <w:r w:rsidRPr="004A70A7">
        <w:rPr>
          <w:rFonts w:cs="Arial"/>
          <w:szCs w:val="22"/>
          <w:lang w:val="hr-HR"/>
        </w:rPr>
        <w:t xml:space="preserve"> koje je prethodno potvrdio.</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Situaciju ovjerava Nadzorni inženjer.</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(3) Izvođač radova će privremenu mjesečnu situaciju za radove dostaviti Naručitelju zadnjeg dana u mjesecu za tekući mjesec u 4 (slovima: četiri) primjeraka od kojih nakon ovjere 3 (slovima: tri) primjerka ostaju Naručitelju, a po 1 (slovima: jedan) primjerak se dostavlja Izvođaču radova.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(4) Naručitelj može u opravdanim slučajevima osporiti plaćanje dijela situacije, ali je nesporni dio </w:t>
      </w:r>
      <w:r w:rsidR="001714FE">
        <w:rPr>
          <w:rFonts w:cs="Arial"/>
          <w:szCs w:val="22"/>
          <w:lang w:val="hr-HR"/>
        </w:rPr>
        <w:t>dužan platiti u roku iz stavka 1</w:t>
      </w:r>
      <w:r w:rsidRPr="004A70A7">
        <w:rPr>
          <w:rFonts w:cs="Arial"/>
          <w:szCs w:val="22"/>
          <w:lang w:val="hr-HR"/>
        </w:rPr>
        <w:t>. ovoga članka.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(5) Sva plaćanja vrše se u kunama.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(6) </w:t>
      </w:r>
      <w:r w:rsidR="009D08E3">
        <w:rPr>
          <w:rFonts w:cs="Arial"/>
          <w:szCs w:val="22"/>
          <w:lang w:val="hr-HR"/>
        </w:rPr>
        <w:t>Isključen je p</w:t>
      </w:r>
      <w:r w:rsidRPr="004A70A7">
        <w:rPr>
          <w:rFonts w:cs="Arial"/>
          <w:szCs w:val="22"/>
          <w:lang w:val="hr-HR"/>
        </w:rPr>
        <w:t>redujam</w:t>
      </w:r>
      <w:r w:rsidR="009D08E3">
        <w:rPr>
          <w:rFonts w:cs="Arial"/>
          <w:szCs w:val="22"/>
          <w:lang w:val="hr-HR"/>
        </w:rPr>
        <w:t>, cesije</w:t>
      </w:r>
      <w:r w:rsidRPr="004A70A7">
        <w:rPr>
          <w:rFonts w:cs="Arial"/>
          <w:szCs w:val="22"/>
          <w:lang w:val="hr-HR"/>
        </w:rPr>
        <w:t xml:space="preserve"> kao i tražen</w:t>
      </w:r>
      <w:r w:rsidR="009D08E3">
        <w:rPr>
          <w:rFonts w:cs="Arial"/>
          <w:szCs w:val="22"/>
          <w:lang w:val="hr-HR"/>
        </w:rPr>
        <w:t>j</w:t>
      </w:r>
      <w:r w:rsidR="00203044">
        <w:rPr>
          <w:rFonts w:cs="Arial"/>
          <w:szCs w:val="22"/>
          <w:lang w:val="hr-HR"/>
        </w:rPr>
        <w:t>e sredstva osiguranja plaćanja.</w:t>
      </w:r>
    </w:p>
    <w:p w:rsidR="00A716BE" w:rsidRDefault="00A716BE" w:rsidP="00A716BE">
      <w:pPr>
        <w:pStyle w:val="BodyText"/>
        <w:tabs>
          <w:tab w:val="left" w:pos="9013"/>
          <w:tab w:val="left" w:pos="9063"/>
        </w:tabs>
        <w:ind w:right="-2"/>
        <w:rPr>
          <w:rFonts w:cs="Arial"/>
          <w:szCs w:val="22"/>
          <w:lang w:val="hr-HR"/>
        </w:rPr>
      </w:pPr>
    </w:p>
    <w:p w:rsidR="00B12A3F" w:rsidRDefault="00B12A3F" w:rsidP="00A716BE">
      <w:pPr>
        <w:pStyle w:val="BodyText"/>
        <w:tabs>
          <w:tab w:val="left" w:pos="9013"/>
          <w:tab w:val="left" w:pos="9063"/>
        </w:tabs>
        <w:ind w:right="-2"/>
        <w:rPr>
          <w:rFonts w:cs="Arial"/>
          <w:szCs w:val="22"/>
          <w:lang w:val="hr-HR"/>
        </w:rPr>
      </w:pPr>
    </w:p>
    <w:p w:rsidR="00A716BE" w:rsidRPr="004A70A7" w:rsidRDefault="00A716BE" w:rsidP="00745285">
      <w:pPr>
        <w:pStyle w:val="BodyText"/>
        <w:numPr>
          <w:ilvl w:val="0"/>
          <w:numId w:val="1"/>
        </w:numPr>
        <w:tabs>
          <w:tab w:val="left" w:pos="0"/>
        </w:tabs>
        <w:ind w:right="-2"/>
        <w:rPr>
          <w:rFonts w:cs="Arial"/>
          <w:b/>
          <w:szCs w:val="22"/>
          <w:lang w:val="hr-HR"/>
        </w:rPr>
      </w:pPr>
      <w:r w:rsidRPr="004A70A7">
        <w:rPr>
          <w:rFonts w:cs="Arial"/>
          <w:b/>
          <w:szCs w:val="22"/>
          <w:lang w:val="hr-HR"/>
        </w:rPr>
        <w:t>UGOVORNA KAZNA</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12.</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Ako Izvođač radova ugovorene radove ne dovrši u roku iz čl. 4. i ne izvrši primopredaju radova Naručitelju u roku iz članka 8. ovog Ugovora, obvezuje se da će platiti Naručitelju ugovornu kaznu iznosu od 2 ‰ (dva promila) od ukupne vrijednosti izvedenih radova za svaki dan zakašnjenja, a najviše 5 % (pet posto) ukupne cijene izvedenih radova.</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Radi naplate ugovorne kazne, Naručitelj je ovlašten namiriti se iz bankarske garancije iz članka</w:t>
      </w:r>
      <w:r w:rsidRPr="004A70A7">
        <w:rPr>
          <w:rFonts w:cs="Arial"/>
          <w:color w:val="FF0000"/>
          <w:szCs w:val="22"/>
          <w:lang w:val="hr-HR"/>
        </w:rPr>
        <w:t xml:space="preserve"> </w:t>
      </w:r>
      <w:r w:rsidRPr="004A70A7">
        <w:rPr>
          <w:rFonts w:cs="Arial"/>
          <w:szCs w:val="22"/>
          <w:lang w:val="hr-HR"/>
        </w:rPr>
        <w:t>14. ovog Ugovora, kao i uskrate naplate dospjelih, a nenaplaćenih potraživanja.</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(3) U slučaju da do prekoračenja roka dođe krivnjom Izvođača radova, Izvođač radova je obavezan snositi troškove štete prouzročene Naručitelju kašnjenjem radova i troškove produženog stručnog nadzora i usluga koordinatora II. zaštite na radu.</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(4) Radi naplate naknadne štete i troškova produljenog stručnog nadzora, Naručitelj je ovlašten namiriti se iz svih raspoloživih sredstava, uključivo uskratu podmirenja već dospjelih, a nepodmirenih obveza po izvršenim radovima, kao i naplate ukupnog iznosa bankarske garancije iz članka 14. </w:t>
      </w:r>
      <w:r w:rsidRPr="004A70A7">
        <w:rPr>
          <w:rFonts w:cs="Arial"/>
          <w:color w:val="FF0000"/>
          <w:szCs w:val="22"/>
          <w:lang w:val="hr-HR"/>
        </w:rPr>
        <w:t xml:space="preserve"> </w:t>
      </w:r>
      <w:r w:rsidRPr="004A70A7">
        <w:rPr>
          <w:rFonts w:cs="Arial"/>
          <w:szCs w:val="22"/>
          <w:lang w:val="hr-HR"/>
        </w:rPr>
        <w:t>ovog Ugovora.</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(5) Zahtjev za ostvarivanje prava na ugovornu kaznu Naručitelj može podnijeti do za</w:t>
      </w:r>
      <w:r w:rsidR="00C42B8B">
        <w:rPr>
          <w:rFonts w:cs="Arial"/>
          <w:szCs w:val="22"/>
          <w:lang w:val="hr-HR"/>
        </w:rPr>
        <w:t>ključenja</w:t>
      </w:r>
      <w:r w:rsidRPr="004A70A7">
        <w:rPr>
          <w:rFonts w:cs="Arial"/>
          <w:szCs w:val="22"/>
          <w:lang w:val="hr-HR"/>
        </w:rPr>
        <w:t xml:space="preserve"> okončanog obračuna.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(6) Naručitelj i Izvođač radova sporazumno utvrđuju da se Izvođaču radova neće isplatiti dodatan novčani iznos u slučaju prijevremenog dovršetka ugovorenih radova.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13.</w:t>
      </w:r>
    </w:p>
    <w:p w:rsidR="00A716BE" w:rsidRPr="004A70A7" w:rsidRDefault="00A716BE" w:rsidP="00A716BE">
      <w:pPr>
        <w:pStyle w:val="BodyText"/>
        <w:tabs>
          <w:tab w:val="left" w:pos="9013"/>
          <w:tab w:val="left" w:pos="9063"/>
        </w:tabs>
        <w:ind w:right="-2"/>
        <w:jc w:val="center"/>
        <w:rPr>
          <w:rFonts w:cs="Arial"/>
          <w:b/>
          <w:szCs w:val="22"/>
          <w:lang w:val="hr-HR"/>
        </w:rPr>
      </w:pP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Izvođač radova posebice se obvezuje omogućiti Naručitelju nadzor nad izvršenjem ugovorenih radova, uključivo količinu i kvalitetu upotrijebljenih materijala, a sve sukladno ugovorenim troškovnicima.</w:t>
      </w:r>
    </w:p>
    <w:p w:rsidR="00C42B8B" w:rsidRPr="005179C8" w:rsidRDefault="00A716BE" w:rsidP="00A716BE">
      <w:pPr>
        <w:pStyle w:val="BodyText"/>
        <w:tabs>
          <w:tab w:val="left" w:pos="9013"/>
          <w:tab w:val="left" w:pos="9063"/>
        </w:tabs>
        <w:ind w:right="-2"/>
        <w:rPr>
          <w:rFonts w:cs="Arial"/>
          <w:b/>
          <w:szCs w:val="22"/>
          <w:lang w:val="hr-HR"/>
        </w:rPr>
      </w:pPr>
      <w:r w:rsidRPr="004A70A7">
        <w:rPr>
          <w:rFonts w:cs="Arial"/>
          <w:szCs w:val="22"/>
          <w:lang w:val="hr-HR"/>
        </w:rPr>
        <w:t xml:space="preserve">(2) Nadzor nad izvođenjem radova sastoji se od kontrole ispunjenja ugovornih obveza Izvođača radova i poduzimanja odgovarajućih mjera za realizaciju tih obveza, a što posebice uključuje </w:t>
      </w:r>
      <w:r w:rsidRPr="005179C8">
        <w:rPr>
          <w:rFonts w:cs="Arial"/>
          <w:szCs w:val="22"/>
          <w:lang w:val="hr-HR"/>
        </w:rPr>
        <w:lastRenderedPageBreak/>
        <w:t>kontrolu održavanja rokova isporuke izvođenja radova, kontrolu izvođenja radova te kontrolu kvalitete izvedenih radova.</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(3) U izvršenju nadzora, Naručitelj je posebice ovlašten putem nadzornog tijela kontrolirati izvođenje radova i dinamiku izvođenja radova, zahtijevati dodatna ispitivanja materijala, kontrolirati ispravnost realizacije radova, kontrolirati privremene i okončanu situaciju te ovjeravati i potpisivati građevinski dnevnik.</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(4) Nadzorni inženjer imaju pravo pristupa gradilištu, u radionice, pogone, skladišta materijala i drugo, a sve u svrhu obavljanja nadzora te pravo uvida u svu potrebnu dokumentaciju u okviru kontrole ispunjenja ugovornih obveza Izvođača radova.</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(5) Nadzorni inženjer ima pravo narediti da se u primjerenom roku otklone svi uočeni nedostatci, kao i narediti obustavu izvođenja pojedinih radova koji se izvode nekvalitetno ili na drugi način odstupaju od odredbi ugovora, ako bi nastavljanje izvođenja tih radova moglo izazvati teže posljedice.</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(6) Nadzorni inženjer može narediti i rušenje, odnosno otklanjanje pojedinih nekvalitetnih radova ili onih koji na drugi način bitno odstupaju od ugovora ako se ti radovi ni naknadno ne mogu uskladiti sa zahtjevima ugovora.</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(7) Nadzorni inženjer može u slučaju potrebe, a u svrhu zaštite života, izvedenih radova i drugih materijalnih dobara, narediti Izvođaču da izvede potrebne radove i poduzme mjere koje su po njegovoj ocjeni neophodne za otklanjanje opasnosti.</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(8) Izvođač radova dužan je provesti nalog Nadzornog inženjera, osim kada je zbog istog izgledno nastupanje štetnih posljedica.</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(9) Izvođač radova dužan je putem građevinskog dnevnika pravovremeno obavještavati Nadzornog inženjera o svim pitanjima bitnim za ispunjenje ugovornih obveza, o započinjanju pojedinih tehnoloških faza radova, o izvorištima opskrbe materijalom, o radionicama i pogonima u kojima se obavljaju pripremni radovi ili proizvodnja poluproizvoda i gotovih proizvoda, kao i o mehanizaciji koju angažira za izvođenje radova.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(10) Izvođač radova dužan je od Nadzornog inženjera na vrijeme tražiti potrebna objašnjenja tehničke dokumentacije koji mu je tražena objašnjenja i upute dužan dati putem građevinskog dnevnika.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p>
    <w:p w:rsidR="00A716BE" w:rsidRDefault="00A716BE" w:rsidP="00745285">
      <w:pPr>
        <w:pStyle w:val="BodyText"/>
        <w:numPr>
          <w:ilvl w:val="0"/>
          <w:numId w:val="1"/>
        </w:numPr>
        <w:tabs>
          <w:tab w:val="left" w:pos="0"/>
        </w:tabs>
        <w:ind w:right="-2"/>
        <w:rPr>
          <w:rFonts w:cs="Arial"/>
          <w:b/>
          <w:szCs w:val="22"/>
          <w:lang w:val="hr-HR"/>
        </w:rPr>
      </w:pPr>
      <w:r w:rsidRPr="004A70A7">
        <w:rPr>
          <w:rFonts w:cs="Arial"/>
          <w:b/>
          <w:szCs w:val="22"/>
          <w:lang w:val="hr-HR"/>
        </w:rPr>
        <w:t>OBVEZE IZVOĐAČA</w:t>
      </w: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14.</w:t>
      </w:r>
    </w:p>
    <w:p w:rsidR="000B2FC2" w:rsidRDefault="000B2FC2" w:rsidP="00A716BE">
      <w:pPr>
        <w:pStyle w:val="BodyText"/>
        <w:tabs>
          <w:tab w:val="left" w:pos="9013"/>
          <w:tab w:val="left" w:pos="9063"/>
        </w:tabs>
        <w:ind w:right="-2"/>
        <w:rPr>
          <w:rFonts w:cs="Arial"/>
          <w:b/>
          <w:color w:val="4F81BD" w:themeColor="accent1"/>
          <w:szCs w:val="22"/>
          <w:lang w:val="hr-HR"/>
        </w:rPr>
      </w:pPr>
    </w:p>
    <w:p w:rsidR="00203044" w:rsidRPr="00A74DEC" w:rsidRDefault="00A74DEC" w:rsidP="00A74DEC">
      <w:pPr>
        <w:pStyle w:val="BodyText"/>
        <w:tabs>
          <w:tab w:val="left" w:pos="9013"/>
          <w:tab w:val="left" w:pos="9063"/>
        </w:tabs>
        <w:ind w:right="-2"/>
        <w:rPr>
          <w:rFonts w:cs="Arial"/>
          <w:szCs w:val="22"/>
          <w:lang w:val="hr-HR"/>
        </w:rPr>
      </w:pPr>
      <w:r>
        <w:rPr>
          <w:rFonts w:cs="Arial"/>
          <w:szCs w:val="22"/>
          <w:lang w:val="hr-HR"/>
        </w:rPr>
        <w:t xml:space="preserve">(1) </w:t>
      </w:r>
      <w:r w:rsidR="00C42B8B" w:rsidRPr="000B2FC2">
        <w:rPr>
          <w:rFonts w:cs="Arial"/>
          <w:szCs w:val="22"/>
          <w:lang w:val="hr-HR"/>
        </w:rPr>
        <w:t xml:space="preserve">Izvođač radova obavezan </w:t>
      </w:r>
      <w:r w:rsidR="001F3116">
        <w:rPr>
          <w:rFonts w:cs="Arial"/>
          <w:szCs w:val="22"/>
          <w:lang w:val="hr-HR"/>
        </w:rPr>
        <w:t>je u roku od 8 dana od potpisa ugovora</w:t>
      </w:r>
      <w:r w:rsidR="00203044" w:rsidRPr="00203044">
        <w:rPr>
          <w:rFonts w:cs="Arial"/>
          <w:szCs w:val="22"/>
          <w:lang w:val="hr-HR"/>
        </w:rPr>
        <w:t>, dostaviti jamstvo za uredno ispunjenje ugovora, a koje jamstvo mora biti u vidu b</w:t>
      </w:r>
      <w:r w:rsidR="001F3116">
        <w:rPr>
          <w:rFonts w:cs="Arial"/>
          <w:szCs w:val="22"/>
          <w:lang w:val="hr-HR"/>
        </w:rPr>
        <w:t>ankovne garancije, u visini od 1</w:t>
      </w:r>
      <w:r w:rsidR="00203044" w:rsidRPr="00203044">
        <w:rPr>
          <w:rFonts w:cs="Arial"/>
          <w:szCs w:val="22"/>
          <w:lang w:val="hr-HR"/>
        </w:rPr>
        <w:t xml:space="preserve">0 % (slovima: desetposto) ukupne vrijednosti ugovora s pripadajućim PDV-om s klauzulom "bez prava prigovora", koja mora biti bezuvjetna i s rokom važenja od dana uvođenja u posao </w:t>
      </w:r>
      <w:r w:rsidR="007B5B73">
        <w:rPr>
          <w:rFonts w:cs="Arial"/>
          <w:b/>
          <w:szCs w:val="22"/>
          <w:lang w:val="hr-HR"/>
        </w:rPr>
        <w:t>do 30</w:t>
      </w:r>
      <w:r w:rsidR="00203044" w:rsidRPr="00E101B6">
        <w:rPr>
          <w:rFonts w:cs="Arial"/>
          <w:b/>
          <w:szCs w:val="22"/>
          <w:lang w:val="hr-HR"/>
        </w:rPr>
        <w:t xml:space="preserve">. </w:t>
      </w:r>
      <w:r w:rsidR="00155EFC">
        <w:rPr>
          <w:rFonts w:cs="Arial"/>
          <w:b/>
          <w:szCs w:val="22"/>
          <w:lang w:val="hr-HR"/>
        </w:rPr>
        <w:t>rujna</w:t>
      </w:r>
      <w:r w:rsidR="00203044" w:rsidRPr="00E101B6">
        <w:rPr>
          <w:rFonts w:cs="Arial"/>
          <w:b/>
          <w:szCs w:val="22"/>
          <w:lang w:val="hr-HR"/>
        </w:rPr>
        <w:t xml:space="preserve"> </w:t>
      </w:r>
      <w:r w:rsidR="00B0282E">
        <w:rPr>
          <w:rFonts w:cs="Arial"/>
          <w:b/>
          <w:szCs w:val="22"/>
          <w:lang w:val="hr-HR"/>
        </w:rPr>
        <w:t>2017</w:t>
      </w:r>
      <w:r w:rsidR="00203044" w:rsidRPr="00E101B6">
        <w:rPr>
          <w:rFonts w:cs="Arial"/>
          <w:b/>
          <w:szCs w:val="22"/>
          <w:lang w:val="hr-HR"/>
        </w:rPr>
        <w:t>. god</w:t>
      </w:r>
      <w:r w:rsidR="00203044" w:rsidRPr="00E101B6">
        <w:rPr>
          <w:rFonts w:cs="Arial"/>
          <w:szCs w:val="22"/>
          <w:lang w:val="hr-HR"/>
        </w:rPr>
        <w:t>.</w:t>
      </w:r>
      <w:r w:rsidR="00203044" w:rsidRPr="00203044">
        <w:rPr>
          <w:rFonts w:cs="Arial"/>
          <w:szCs w:val="22"/>
          <w:lang w:val="hr-HR"/>
        </w:rPr>
        <w:t xml:space="preserve"> </w:t>
      </w:r>
      <w:r w:rsidR="00203044" w:rsidRPr="00A74DEC">
        <w:rPr>
          <w:rFonts w:cs="Arial"/>
          <w:szCs w:val="22"/>
          <w:lang w:val="hr-HR"/>
        </w:rPr>
        <w:t>Izvođač je dužan produljiti rok važenja jamstva ukoliko se u vrijeme izvođenja radova pokaže potreba za produljenjem roka izvođenja istih sukladno utvrđenjima iz dodatka ugovora k</w:t>
      </w:r>
      <w:r>
        <w:rPr>
          <w:rFonts w:cs="Arial"/>
          <w:szCs w:val="22"/>
          <w:lang w:val="hr-HR"/>
        </w:rPr>
        <w:t>o</w:t>
      </w:r>
      <w:r w:rsidR="00203044" w:rsidRPr="00A74DEC">
        <w:rPr>
          <w:rFonts w:cs="Arial"/>
          <w:szCs w:val="22"/>
          <w:lang w:val="hr-HR"/>
        </w:rPr>
        <w:t xml:space="preserve">ji će se sklopiti za potrebe produljenja roka izvođenja.Jednako tako u slučaju naplate ovog jamstva sukladno odredbama </w:t>
      </w:r>
      <w:r w:rsidRPr="00A74DEC">
        <w:rPr>
          <w:rFonts w:cs="Arial"/>
          <w:szCs w:val="22"/>
          <w:lang w:val="hr-HR"/>
        </w:rPr>
        <w:t xml:space="preserve">ovog ugovora izvođač </w:t>
      </w:r>
      <w:r w:rsidR="00203044" w:rsidRPr="00A74DEC">
        <w:rPr>
          <w:rFonts w:cs="Arial"/>
          <w:szCs w:val="22"/>
          <w:lang w:val="hr-HR"/>
        </w:rPr>
        <w:t>je dužan dostaviti novo jamstvo za uredno ispunjenje ugovora.</w:t>
      </w:r>
    </w:p>
    <w:p w:rsidR="00A716BE" w:rsidRPr="004A70A7" w:rsidRDefault="00203044" w:rsidP="00A716BE">
      <w:pPr>
        <w:pStyle w:val="BodyText"/>
        <w:tabs>
          <w:tab w:val="left" w:pos="9013"/>
          <w:tab w:val="left" w:pos="9063"/>
        </w:tabs>
        <w:ind w:right="-2"/>
        <w:rPr>
          <w:rFonts w:cs="Arial"/>
          <w:szCs w:val="22"/>
          <w:lang w:val="hr-HR"/>
        </w:rPr>
      </w:pPr>
      <w:r w:rsidRPr="00203044">
        <w:rPr>
          <w:rFonts w:cs="Arial"/>
          <w:szCs w:val="22"/>
          <w:lang w:val="hr-HR"/>
        </w:rPr>
        <w:t>Jamstvo za uredno ispunjenje ugovora naplatit će se u slučaju povrede ugovornih obveza. Ako jamstvo ne bude naplaćeno, korisnik će ga vratiti odabranom ponuditelju odnosno izvođaču radova neposredno po zaprimanju jamst</w:t>
      </w:r>
      <w:r w:rsidR="00A74DEC">
        <w:rPr>
          <w:rFonts w:cs="Arial"/>
          <w:szCs w:val="22"/>
          <w:lang w:val="hr-HR"/>
        </w:rPr>
        <w:t>a</w:t>
      </w:r>
      <w:r w:rsidRPr="00203044">
        <w:rPr>
          <w:rFonts w:cs="Arial"/>
          <w:szCs w:val="22"/>
          <w:lang w:val="hr-HR"/>
        </w:rPr>
        <w:t>va za j</w:t>
      </w:r>
      <w:r w:rsidR="00A74DEC">
        <w:rPr>
          <w:rFonts w:cs="Arial"/>
          <w:szCs w:val="22"/>
          <w:lang w:val="hr-HR"/>
        </w:rPr>
        <w:t>amstveni rok.</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Ukoliko Izvođač radova ne dostavi jamstvo iz stavka 1. ovoga članka u utvrđenom roku, odgovara Naručitelju za štetu u visini jamstva za ozbiljnost ponude. U tom se slučaju ovaj Ugovor raskida pisanom jednostranom izjavom Naručitelja.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15.</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Izvođač radova daje di</w:t>
      </w:r>
      <w:r w:rsidR="001F3116">
        <w:rPr>
          <w:rFonts w:cs="Arial"/>
          <w:szCs w:val="22"/>
          <w:lang w:val="hr-HR"/>
        </w:rPr>
        <w:t xml:space="preserve">o ovog Ugovora u podugovor podugovarateljima </w:t>
      </w:r>
      <w:r w:rsidRPr="004A70A7">
        <w:rPr>
          <w:rFonts w:cs="Arial"/>
          <w:szCs w:val="22"/>
          <w:lang w:val="hr-HR"/>
        </w:rPr>
        <w:t>koji su navedeni u Ponudi Izvođača radova i dužan je u svemu pridržava</w:t>
      </w:r>
      <w:r w:rsidR="001F3116">
        <w:rPr>
          <w:rFonts w:cs="Arial"/>
          <w:szCs w:val="22"/>
          <w:lang w:val="hr-HR"/>
        </w:rPr>
        <w:t>ti se odredbi o podugovarateljima iz Dokumentacije o nabavi koja je prethodila</w:t>
      </w:r>
      <w:r w:rsidRPr="004A70A7">
        <w:rPr>
          <w:rFonts w:cs="Arial"/>
          <w:szCs w:val="22"/>
          <w:lang w:val="hr-HR"/>
        </w:rPr>
        <w:t xml:space="preserve"> sklapanju ovog Ugovora.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lastRenderedPageBreak/>
        <w:t>(2) Dio radova iz članka 1. ov</w:t>
      </w:r>
      <w:r w:rsidR="001F3116">
        <w:rPr>
          <w:rFonts w:cs="Arial"/>
          <w:szCs w:val="22"/>
          <w:lang w:val="hr-HR"/>
        </w:rPr>
        <w:t>og Ugovora, Izvođač ustupa podugovaretelju</w:t>
      </w:r>
      <w:r w:rsidRPr="004A70A7">
        <w:rPr>
          <w:rFonts w:cs="Arial"/>
          <w:szCs w:val="22"/>
          <w:lang w:val="hr-HR"/>
        </w:rPr>
        <w:t>:________________________________________________________ (ime, tvrtka, skraćena tvrtka, sjedište, OIB i broj računa).</w:t>
      </w:r>
    </w:p>
    <w:p w:rsidR="00A716BE" w:rsidRPr="004A70A7" w:rsidRDefault="001F3116" w:rsidP="00A716BE">
      <w:pPr>
        <w:pStyle w:val="BodyText"/>
        <w:tabs>
          <w:tab w:val="left" w:pos="9013"/>
          <w:tab w:val="left" w:pos="9063"/>
        </w:tabs>
        <w:ind w:right="-2"/>
        <w:rPr>
          <w:rFonts w:cs="Arial"/>
          <w:szCs w:val="22"/>
          <w:lang w:val="hr-HR"/>
        </w:rPr>
      </w:pPr>
      <w:r>
        <w:rPr>
          <w:rFonts w:cs="Arial"/>
          <w:szCs w:val="22"/>
          <w:lang w:val="hr-HR"/>
        </w:rPr>
        <w:t xml:space="preserve">Podugovaretelju </w:t>
      </w:r>
      <w:r w:rsidR="00A716BE" w:rsidRPr="004A70A7">
        <w:rPr>
          <w:rFonts w:cs="Arial"/>
          <w:szCs w:val="22"/>
          <w:lang w:val="hr-HR"/>
        </w:rPr>
        <w:t>će izvesti sljedeće radove: ___________________________________________</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Cijena radova koje će izvesti Podizvoditelj iznosi: ____________________________________.</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(3) Izvođač radova mora s</w:t>
      </w:r>
      <w:r w:rsidR="001F3116">
        <w:rPr>
          <w:rFonts w:cs="Arial"/>
          <w:szCs w:val="22"/>
          <w:lang w:val="hr-HR"/>
        </w:rPr>
        <w:t xml:space="preserve"> podugovareteljima</w:t>
      </w:r>
      <w:r w:rsidRPr="004A70A7">
        <w:rPr>
          <w:rFonts w:cs="Arial"/>
          <w:szCs w:val="22"/>
          <w:lang w:val="hr-HR"/>
        </w:rPr>
        <w:t xml:space="preserve"> iz stavka 2. ovog članka prije početka radova koje im je prepustio i koje će oni izvoditi, sklopiti podugovore i iste bez odgađanja dostaviti Naručitelju, a Naručitelj je duža</w:t>
      </w:r>
      <w:r w:rsidR="001F3116">
        <w:rPr>
          <w:rFonts w:cs="Arial"/>
          <w:szCs w:val="22"/>
          <w:lang w:val="hr-HR"/>
        </w:rPr>
        <w:t>n te radove koje će izvesti podugovaretelj</w:t>
      </w:r>
      <w:r w:rsidRPr="004A70A7">
        <w:rPr>
          <w:rFonts w:cs="Arial"/>
          <w:szCs w:val="22"/>
          <w:lang w:val="hr-HR"/>
        </w:rPr>
        <w:t xml:space="preserve"> neposredno platiti po</w:t>
      </w:r>
      <w:r w:rsidR="001F3116">
        <w:rPr>
          <w:rFonts w:cs="Arial"/>
          <w:szCs w:val="22"/>
          <w:lang w:val="hr-HR"/>
        </w:rPr>
        <w:t>dugovarateljima.</w:t>
      </w:r>
    </w:p>
    <w:p w:rsidR="00A716BE" w:rsidRPr="004A70A7" w:rsidRDefault="001F3116" w:rsidP="00A716BE">
      <w:pPr>
        <w:pStyle w:val="BodyText"/>
        <w:tabs>
          <w:tab w:val="left" w:pos="9013"/>
          <w:tab w:val="left" w:pos="9063"/>
        </w:tabs>
        <w:ind w:right="-2"/>
        <w:rPr>
          <w:rFonts w:cs="Arial"/>
          <w:szCs w:val="22"/>
          <w:lang w:val="hr-HR"/>
        </w:rPr>
      </w:pPr>
      <w:r>
        <w:rPr>
          <w:rFonts w:cs="Arial"/>
          <w:szCs w:val="22"/>
          <w:lang w:val="hr-HR"/>
        </w:rPr>
        <w:t xml:space="preserve">(4) Sudjelovanje podugovarateljima </w:t>
      </w:r>
      <w:r w:rsidR="00A716BE" w:rsidRPr="004A70A7">
        <w:rPr>
          <w:rFonts w:cs="Arial"/>
          <w:szCs w:val="22"/>
          <w:lang w:val="hr-HR"/>
        </w:rPr>
        <w:t>ne utječe na odgovornost Izvođača radova za izvršenje ovog Ugovora.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(5) Za</w:t>
      </w:r>
      <w:r w:rsidR="001F3116">
        <w:rPr>
          <w:rFonts w:cs="Arial"/>
          <w:szCs w:val="22"/>
          <w:lang w:val="hr-HR"/>
        </w:rPr>
        <w:t xml:space="preserve"> sve radove koje će izvesti podugovaratelji</w:t>
      </w:r>
      <w:r w:rsidRPr="004A70A7">
        <w:rPr>
          <w:rFonts w:cs="Arial"/>
          <w:szCs w:val="22"/>
          <w:lang w:val="hr-HR"/>
        </w:rPr>
        <w:t>, Naručitelj je obvezan pl</w:t>
      </w:r>
      <w:r w:rsidR="001F3116">
        <w:rPr>
          <w:rFonts w:cs="Arial"/>
          <w:szCs w:val="22"/>
          <w:lang w:val="hr-HR"/>
        </w:rPr>
        <w:t>aćanje izvršiti neposredno podugovaretelju</w:t>
      </w:r>
      <w:r w:rsidRPr="004A70A7">
        <w:rPr>
          <w:rFonts w:cs="Arial"/>
          <w:szCs w:val="22"/>
          <w:lang w:val="hr-HR"/>
        </w:rPr>
        <w:t>, a Izvođač radova mora svom računu odnosno situaciji obvezno priložiti račune</w:t>
      </w:r>
      <w:r w:rsidR="001F3116">
        <w:rPr>
          <w:rFonts w:cs="Arial"/>
          <w:szCs w:val="22"/>
          <w:lang w:val="hr-HR"/>
        </w:rPr>
        <w:t xml:space="preserve"> odnosno situacije svojih podugovaratelja</w:t>
      </w:r>
      <w:r w:rsidRPr="004A70A7">
        <w:rPr>
          <w:rFonts w:cs="Arial"/>
          <w:szCs w:val="22"/>
          <w:lang w:val="hr-HR"/>
        </w:rPr>
        <w:t xml:space="preserve"> koje je prethodno potvrdio.</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(6) Izvođač radova smije tijekom izvršenja ovog Ugovora mijenjati p</w:t>
      </w:r>
      <w:r w:rsidR="001F3116">
        <w:rPr>
          <w:rFonts w:cs="Arial"/>
          <w:szCs w:val="22"/>
          <w:lang w:val="hr-HR"/>
        </w:rPr>
        <w:t>odugovaratelje</w:t>
      </w:r>
      <w:r w:rsidRPr="004A70A7">
        <w:rPr>
          <w:rFonts w:cs="Arial"/>
          <w:szCs w:val="22"/>
          <w:lang w:val="hr-HR"/>
        </w:rPr>
        <w:t xml:space="preserve"> za onaj dio Ugovora koji je dao u podugovor samo uz pristanak Naručitelja.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(7) Ako se tijekom iz</w:t>
      </w:r>
      <w:r w:rsidR="001F3116">
        <w:rPr>
          <w:rFonts w:cs="Arial"/>
          <w:szCs w:val="22"/>
          <w:lang w:val="hr-HR"/>
        </w:rPr>
        <w:t>vršenja ovog Ugovora mijenja podugovaretelju</w:t>
      </w:r>
      <w:r w:rsidRPr="004A70A7">
        <w:rPr>
          <w:rFonts w:cs="Arial"/>
          <w:szCs w:val="22"/>
          <w:lang w:val="hr-HR"/>
        </w:rPr>
        <w:t>, pod uvjetom da je Naručitelj na tu okolnost dao svoj pristanak, Izvođač radova je dužan, odmah (bez odlaganja), najkasnije u roku od pet dana od dana pristanka, Naručitelju dost</w:t>
      </w:r>
      <w:r w:rsidR="001F3116">
        <w:rPr>
          <w:rFonts w:cs="Arial"/>
          <w:szCs w:val="22"/>
          <w:lang w:val="hr-HR"/>
        </w:rPr>
        <w:t>aviti iste podatke za novog podugovaretelju</w:t>
      </w:r>
      <w:r w:rsidRPr="004A70A7">
        <w:rPr>
          <w:rFonts w:cs="Arial"/>
          <w:szCs w:val="22"/>
          <w:lang w:val="hr-HR"/>
        </w:rPr>
        <w:t>, koje je u Obracu Ponudbeni list dostavio i za prvotnog podizvoditelja.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b/>
          <w:szCs w:val="22"/>
          <w:lang w:val="hr-HR"/>
        </w:rPr>
      </w:pPr>
      <w:r w:rsidRPr="004A70A7">
        <w:rPr>
          <w:rFonts w:cs="Arial"/>
          <w:b/>
          <w:szCs w:val="22"/>
          <w:lang w:val="hr-HR"/>
        </w:rPr>
        <w:t xml:space="preserve">alternativno </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Izvođač radova ne daje</w:t>
      </w:r>
      <w:r w:rsidR="001F3116">
        <w:rPr>
          <w:rFonts w:cs="Arial"/>
          <w:szCs w:val="22"/>
          <w:lang w:val="hr-HR"/>
        </w:rPr>
        <w:t xml:space="preserve"> dio ovog Ugovora u podugovor podugovareteljima</w:t>
      </w:r>
      <w:r w:rsidRPr="004A70A7">
        <w:rPr>
          <w:rFonts w:cs="Arial"/>
          <w:szCs w:val="22"/>
          <w:lang w:val="hr-HR"/>
        </w:rPr>
        <w:t>.</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 xml:space="preserve">Članak 16. </w:t>
      </w:r>
    </w:p>
    <w:p w:rsidR="00A716BE" w:rsidRPr="004A70A7" w:rsidRDefault="00A716BE" w:rsidP="00A716BE">
      <w:pPr>
        <w:pStyle w:val="BodyText"/>
        <w:tabs>
          <w:tab w:val="left" w:pos="9013"/>
          <w:tab w:val="left" w:pos="9063"/>
        </w:tabs>
        <w:ind w:right="-2"/>
        <w:jc w:val="center"/>
        <w:rPr>
          <w:rFonts w:cs="Arial"/>
          <w:b/>
          <w:szCs w:val="22"/>
          <w:lang w:val="hr-HR"/>
        </w:rPr>
      </w:pP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Izvođač radova obvezuje se da će prilikom izvođenja radova na građevini pravovremeno poduzimati sve mjere radi zaštite sigurnosti objekata, radova, opreme i materijala, zaposlenika, prolaznika, prometa i okoline prema važećim propisima te da će naknaditi svaku štetu trećim osobama koja nastane izvođenjem ugovorenih radova.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(2) Izvođač radova obvezan je </w:t>
      </w:r>
      <w:r w:rsidRPr="00B94247">
        <w:rPr>
          <w:rFonts w:cs="Arial"/>
          <w:b/>
          <w:szCs w:val="22"/>
          <w:lang w:val="hr-HR"/>
        </w:rPr>
        <w:t>osigurati gradilište</w:t>
      </w:r>
      <w:r w:rsidRPr="004A70A7">
        <w:rPr>
          <w:rFonts w:cs="Arial"/>
          <w:szCs w:val="22"/>
          <w:lang w:val="hr-HR"/>
        </w:rPr>
        <w:t xml:space="preserve"> za vrijeme izvođenja radova koje mora osobito pokrivati slučajeve:</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požara i udara groma, eksplozije, oluje, tuče, manifestacija i demonstracija, izlijevanja vode, udara vlastitog motornog vozila i vlastitog pokretnog radnog stroja i nepoznatog motornog vozila u osigurani građevni objekt, pad i udar letjelice, mraz, snijeg i led, snježna lavina, kiša, odronjavanje tla, slijeganja tla;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građevne nezgode;</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nespretnosti, nemara ili zle namjere radnika ili neke druge osobe;</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provalne krađe;</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odgovornosti izvođača radova za štete prema trećim osobama i njegovim djelatnicima</w:t>
      </w:r>
    </w:p>
    <w:p w:rsidR="00C42B8B" w:rsidRDefault="00A716BE" w:rsidP="00A716BE">
      <w:pPr>
        <w:pStyle w:val="BodyText"/>
        <w:tabs>
          <w:tab w:val="left" w:pos="9013"/>
          <w:tab w:val="left" w:pos="9063"/>
        </w:tabs>
        <w:ind w:right="-2"/>
        <w:rPr>
          <w:rFonts w:cs="Arial"/>
          <w:szCs w:val="22"/>
          <w:lang w:val="hr-HR"/>
        </w:rPr>
      </w:pPr>
      <w:r w:rsidRPr="00C42B8B">
        <w:rPr>
          <w:rFonts w:cs="Arial"/>
          <w:szCs w:val="22"/>
          <w:lang w:val="hr-HR"/>
        </w:rPr>
        <w:t>(3</w:t>
      </w:r>
      <w:r w:rsidRPr="000B2FC2">
        <w:rPr>
          <w:rFonts w:cs="Arial"/>
          <w:szCs w:val="22"/>
          <w:lang w:val="hr-HR"/>
        </w:rPr>
        <w:t xml:space="preserve">) </w:t>
      </w:r>
      <w:r w:rsidR="0056714E" w:rsidRPr="000B2FC2">
        <w:rPr>
          <w:rFonts w:cs="Arial"/>
          <w:szCs w:val="22"/>
          <w:lang w:val="hr-HR"/>
        </w:rPr>
        <w:t>Polica za osiguranje iz stavka 2. ovog članka mora biti vinkulirana u korist Naručitelja i</w:t>
      </w:r>
      <w:r w:rsidRPr="000B2FC2">
        <w:rPr>
          <w:rFonts w:cs="Arial"/>
          <w:szCs w:val="22"/>
          <w:lang w:val="hr-HR"/>
        </w:rPr>
        <w:t xml:space="preserve"> vrijediti do </w:t>
      </w:r>
      <w:r w:rsidR="00B94247" w:rsidRPr="000B2FC2">
        <w:rPr>
          <w:rFonts w:cs="Arial"/>
          <w:szCs w:val="22"/>
          <w:lang w:val="hr-HR"/>
        </w:rPr>
        <w:t xml:space="preserve">dana </w:t>
      </w:r>
      <w:r w:rsidR="0056714E" w:rsidRPr="000B2FC2">
        <w:rPr>
          <w:rFonts w:cs="Arial"/>
          <w:szCs w:val="22"/>
          <w:lang w:val="hr-HR"/>
        </w:rPr>
        <w:t xml:space="preserve">završetka radova i </w:t>
      </w:r>
      <w:r w:rsidR="00C42B8B" w:rsidRPr="000B2FC2">
        <w:rPr>
          <w:rFonts w:cs="Arial"/>
          <w:szCs w:val="22"/>
          <w:lang w:val="hr-HR"/>
        </w:rPr>
        <w:t xml:space="preserve">zaključenja </w:t>
      </w:r>
      <w:r w:rsidR="0056714E" w:rsidRPr="000B2FC2">
        <w:rPr>
          <w:rFonts w:cs="Arial"/>
          <w:szCs w:val="22"/>
          <w:lang w:val="hr-HR"/>
        </w:rPr>
        <w:t>Zapisnika o primopredaji radova</w:t>
      </w:r>
      <w:r w:rsidR="000B2FC2">
        <w:rPr>
          <w:rFonts w:cs="Arial"/>
          <w:szCs w:val="22"/>
          <w:lang w:val="hr-HR"/>
        </w:rPr>
        <w:t>, određeno kalendarskim danom.</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(4) Izvođač radova dužan je dostaviti Naručitelju presliku police za osiguranje iz stavka 2. ovog članka najkasnije danom uvođenja u posao. </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(5) Ukoliko dođe do produljenja roka izvođenja radova iz čl. 4. i 5. ovoga Ugovora Izvođač radova dužan je dostaviti presliku police osiguranja gradilišta iz koje je razvidno da je nova ugovorena pod istim uvjetima s rokom važenja do roka ugovorenog dodatkom ugovora.</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(6) Izvođač </w:t>
      </w:r>
      <w:r w:rsidRPr="00980690">
        <w:rPr>
          <w:rFonts w:cs="Arial"/>
          <w:szCs w:val="22"/>
          <w:lang w:val="hr-HR"/>
        </w:rPr>
        <w:t xml:space="preserve">radova dužan je za cijelo vrijeme trajanja ovog Ugovora imati važeću policu osiguranja za pokriće od odgovornosti iz djelatnosti te presliku iste dostaviti Naručitelju najkasnije </w:t>
      </w:r>
      <w:r w:rsidR="00411E0A" w:rsidRPr="00980690">
        <w:rPr>
          <w:rFonts w:cs="Arial"/>
          <w:szCs w:val="22"/>
          <w:lang w:val="hr-HR"/>
        </w:rPr>
        <w:t xml:space="preserve">do dana uvođenja u posao.    </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(7) U slučaju isteka roka važenja police osiguranja iz stavka 4. ovog članka, Izvođač radova je istu dužan bez odgode odgovarajuće produljiti i u preslici dostaviti Naručitelju najkasnije u roku od narednih 8 dana.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lastRenderedPageBreak/>
        <w:t>(8) U slučaju neispunjenja obveza Izvođača radova iz ovog članka, Naručitelj može bez dodatnog roka za ispunjenje jednostrano raskinuti ovaj Ugovor na štetu Izvođača, i naplatiti si svu štetu prouzročenu raskidom ugovora, pri čemu se može naplatiti iz bankarske garancije iz čl. 14. ovoga Ugovora, a u kojem slučaju se ovaj Ugovor smatra raskinutim danom proteka roka za ispunjenje tih obveza.</w:t>
      </w:r>
    </w:p>
    <w:p w:rsidR="00A716BE" w:rsidRPr="004A70A7" w:rsidRDefault="00A716BE" w:rsidP="00A716BE">
      <w:pPr>
        <w:pStyle w:val="BodyText"/>
        <w:tabs>
          <w:tab w:val="left" w:pos="9013"/>
          <w:tab w:val="left" w:pos="9063"/>
        </w:tabs>
        <w:ind w:right="-2"/>
        <w:rPr>
          <w:rFonts w:cs="Arial"/>
          <w:b/>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17.</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U izvođenju ugovorenih radova, Izvođač radova je u pogledu svojih radnika posebice dužan:</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prije početka izvođenja ugovorenih radova imenovati voditelja gradilišta za ugovorene radove,</w:t>
      </w:r>
    </w:p>
    <w:p w:rsidR="00A716BE" w:rsidRPr="00E657CA" w:rsidRDefault="00A716BE" w:rsidP="00A716BE">
      <w:pPr>
        <w:pStyle w:val="BodyText"/>
        <w:tabs>
          <w:tab w:val="left" w:pos="9013"/>
          <w:tab w:val="left" w:pos="9063"/>
        </w:tabs>
        <w:ind w:right="-2"/>
        <w:rPr>
          <w:rFonts w:cs="Arial"/>
          <w:color w:val="4F81BD" w:themeColor="accent1"/>
          <w:szCs w:val="22"/>
          <w:lang w:val="hr-HR"/>
        </w:rPr>
      </w:pPr>
      <w:r w:rsidRPr="00980690">
        <w:rPr>
          <w:rFonts w:cs="Arial"/>
          <w:szCs w:val="22"/>
          <w:lang w:val="hr-HR"/>
        </w:rPr>
        <w:t>• za cijelo vrijeme izvođenja ugovorenih radova osigurati dovoljan broj kvalificiranog stručnog rukovodećeg osoblja kao i svu potrebnu radnu snagu kako bi se ugovoreni radovi mogli izvoditi pravovremeno</w:t>
      </w:r>
      <w:r w:rsidR="00470E18">
        <w:rPr>
          <w:rFonts w:cs="Arial"/>
          <w:szCs w:val="22"/>
          <w:lang w:val="hr-HR"/>
        </w:rPr>
        <w:t>,</w:t>
      </w:r>
      <w:r w:rsidR="00980690">
        <w:rPr>
          <w:rFonts w:cs="Arial"/>
          <w:lang w:val="hr-HR"/>
        </w:rPr>
        <w:t xml:space="preserve"> </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po zahtjevu Naručitelja odmah zamijeniti svakog svog radnika uključivo voditelja gradilišta kao i radnika podizvoditelja ukoliko isti prekrši pravila općeg reda na gradilištu, ako isti nije kooperativan ili ako po ocijeni Nadzornog inženjera nije dovoljno stručan,</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osigurati nazočnost ovlaštenih osoba za vođenje pojedinih grupa radova, a posebice voditelja gradilišta te ovlaštenih osoba podizvoditelja na redovnim tjednim koordinacijskim sastancima ili izvanrednim koordinacijskim sastancima sazivanim po zahtjevu Naručitelja,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Izvođač radova je obvezan svoje radnike i radnike podizvoditelja posebno upozoriti na korektno i fer ponašanje na gradilištu kako ne bi vlastitim ponašanjem narušavali poslovni ugled Naručitelja,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Izvođač radova je obvezan osigurati da sva radna i zaštitna odjeća, obuća i ostala oprema njegovih radnika bude uniformna, uredna i po propisima zaštite na radu te provedbu odredbi ove točke osigurati na strani podizvoditelja</w:t>
      </w:r>
    </w:p>
    <w:p w:rsidR="00A716BE" w:rsidRPr="004A70A7" w:rsidRDefault="00A716BE" w:rsidP="00745285">
      <w:pPr>
        <w:pStyle w:val="BodyText"/>
        <w:numPr>
          <w:ilvl w:val="0"/>
          <w:numId w:val="5"/>
        </w:numPr>
        <w:tabs>
          <w:tab w:val="left" w:pos="0"/>
          <w:tab w:val="left" w:pos="142"/>
          <w:tab w:val="left" w:pos="9063"/>
        </w:tabs>
        <w:ind w:left="142" w:right="-2" w:hanging="142"/>
        <w:rPr>
          <w:rFonts w:cs="Arial"/>
          <w:szCs w:val="22"/>
          <w:vertAlign w:val="superscript"/>
          <w:lang w:val="hr-HR"/>
        </w:rPr>
      </w:pPr>
      <w:r w:rsidRPr="004A70A7">
        <w:rPr>
          <w:rFonts w:cs="Arial"/>
          <w:szCs w:val="22"/>
          <w:lang w:val="hr-HR"/>
        </w:rPr>
        <w:t xml:space="preserve">Izvođač radova je obvezan osigurati za cijelo vrijeme izvođenja ugovornih radova </w:t>
      </w:r>
    </w:p>
    <w:p w:rsidR="00A716BE" w:rsidRPr="004A70A7" w:rsidRDefault="00A716BE" w:rsidP="00A716BE">
      <w:pPr>
        <w:pStyle w:val="BodyText"/>
        <w:tabs>
          <w:tab w:val="left" w:pos="0"/>
          <w:tab w:val="left" w:pos="142"/>
          <w:tab w:val="left" w:pos="9063"/>
        </w:tabs>
        <w:ind w:right="-2"/>
        <w:rPr>
          <w:rFonts w:cs="Arial"/>
          <w:szCs w:val="22"/>
          <w:vertAlign w:val="superscript"/>
          <w:lang w:val="hr-HR"/>
        </w:rPr>
      </w:pPr>
      <w:r w:rsidRPr="004A70A7">
        <w:rPr>
          <w:rFonts w:cs="Arial"/>
          <w:szCs w:val="22"/>
          <w:lang w:val="hr-HR"/>
        </w:rPr>
        <w:t>dostupnost potrebnu mehaniz</w:t>
      </w:r>
      <w:r w:rsidR="006F4D40" w:rsidRPr="004A70A7">
        <w:rPr>
          <w:rFonts w:cs="Arial"/>
          <w:szCs w:val="22"/>
          <w:lang w:val="hr-HR"/>
        </w:rPr>
        <w:t>acije i opreme,</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Izvođač radova je obvezan za sve vrijeme izvođenja ugovorenih radova, na svoj trošak i na vlastitu odgovornost, provoditi mjere zaštite na radu, sukladno odredbama Zakona o zaštiti na radu i podzakonskim propisima donesenim na temelju tog Zakona,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Izvođač radova je obvezan provesti najveće moguće mjere sigurnosti za svoje radnike i radove koje izvodi te osigurati provedbu ovih mjera na strani podizvoditelja, pri čemu je obvezan uvažiti sugestije i primjedbe Naručitelja vezane uz sigurnost radnika i prolaznika.</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18.</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U izvođenju ugovorenih radova, Izvođač radova je u pogledu materijala za izvođenje ugovorenih radova posebice dužan:</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za cijelo vrijeme izvođenja ugovorenih radova osigurati dovoljnu količinu materijala, kako bi se ugovoreni radovi mogli pravovremeno obavljati,</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na zahtjev Naručitelja odmah dostaviti dokumentaciju iz koje je vidljivo da su ugovoreni materijali i oprema naručeni od izvornog dobavljača, na način previđen projektom i troškovnikom,</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vršiti potrebna prethodna i tekuća ispitivanja po vrsti i obimu predviđenom u tehničkim uvjetima kao i kontrolna ispitivanja u okviru vrsta i obima predviđenih normama,</w:t>
      </w:r>
    </w:p>
    <w:p w:rsidR="00C42B8B" w:rsidRDefault="00A716BE" w:rsidP="00A716BE">
      <w:pPr>
        <w:pStyle w:val="BodyText"/>
        <w:tabs>
          <w:tab w:val="left" w:pos="9013"/>
          <w:tab w:val="left" w:pos="9063"/>
        </w:tabs>
        <w:ind w:right="-2"/>
        <w:rPr>
          <w:rFonts w:cs="Arial"/>
          <w:szCs w:val="22"/>
          <w:lang w:val="hr-HR"/>
        </w:rPr>
      </w:pPr>
      <w:r w:rsidRPr="004A70A7">
        <w:rPr>
          <w:rFonts w:cs="Arial"/>
          <w:szCs w:val="22"/>
          <w:lang w:val="hr-HR"/>
        </w:rPr>
        <w:t>• koristiti materijale u izvođenju ugovorenih radova koji imaju ateste, koje je ateste obvezan redovno arhivirati u posebnu knjigu i po zahtjevu Naručitelja pružiti mu ih na uvid,</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Izvođač radova je obvezan svaki dio instalacije koju izvodi i opreme koju montira, a koje su dio ugovorenih radova, o svom trošku neprestano štititi od eventualnih oštećenja, vodeći pri tom računa da ih zaštićuje na adekvatan način - prozirnom plastikom, papirom, kartonom, ivericom ili na način kako mu to Naručitelj odnosno Nadzorni inženjer naloži.</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19.</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U izvođenju ugovorenih radova, Izvođač radova je u pogledu dokumentacije posebice dužan:</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u tijeku izvođenja ugovorenih radova ažurno voditi Građevinski dnevnik sa svim podacima o tijeku, vrsti i opsegu radova, kao i svim promjenama, izmjenama i više radnjama sukladno pozitivnim propisima;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lastRenderedPageBreak/>
        <w:t>• osigurati da Građevinski dnevnik bude svakodnevno potpisivan od strane voditelja gradilišta i omogućiti to Nadzornom inženjeru Naručitelja;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Građevinski dnevnik vodi se u obliku uvezane knjige s dvostruko obilježenim stranicama (original i kopija) čija se kopija može iz knjige trgati;</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Građevinski dnevnik vodi voditelj gradilišta/inženjer gradilišta ili osoba koju on odredi od dana uvođenja Izvođača u posao do dana primopredaje nakon završetka radova;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U građevinski dnevnik se svakodnevno upisuju podaci o tijeku i načinu izvođenja radova kao i svi oni podaci koji mogu utjecati na sigurnost i kvalitetu radova, kao što su podaci o: pregledu svih onih radova koji se u slijedećim fazama neće moći pregledati, uzimanju uzorka materijala za ispitivanje, ispitivanjima na gradilištu, rezultatima ispitivanja i atestiranja, odstupanja od projekta, vremenskim prilikama i temperaturi, eventualnim prirodnim događajima i udesima, prispijeću, porijeklu i kvaliteti materijala i opreme koji se isporučuju na gradilište, visinskim točkama, iskolčenju i sl., ispitivanju terena, pregledu gradilišta po inspekcijskim organima i njihovim nalazima, kao i o drugim radovima i događajima od utjecaja na sigurnost i kvalitetu radova;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Nadalje, upisuju se svi oni podaci o: izmjenama i dopunama projekta, zastojima i prekidima radova, nepredviđenim i naknadnim radovima, izmjenama uvjeta rada, broju uposlenih i njihovoj kvalifikacijskoj strukturi, mehanizaciji na gradilištu, kotama iskopa, kategoriji zemljišta, izmijenjenim uvjetima rada i dr.;</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Nadzorni inženjer i Izvođač korespondiraju putem građevinskog dnevnika u vezi s navedenim podacima kao i drugim problemima, a osobito u vezi s održavanjem rokova, pribavljanja potrebne dokumentacije, otklanjanja uočenih nedostataka, ocjene kvalitete, isplatom radova itd., posebno putem dnevnika. Nadzorni inženjer daje Izvođaču sve potrebne upute;</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Točnost podataka upisanih u tijeku jednog dana svakodnevno potvrđuju svojim potpisom voditelj gradilišta i Nadzorni inženjer;</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Nadzorni inženjer svakodnevno pohranjuje kod Naručitelja kopiju potpisanih stranica, dok drugi primjerak ostaje kod Izvođača radova;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Podaci upisani u građevinski dnevnik ne smiju se ispravljati, mijenjati niti nadopunjavati. Eventualne ispravke, dopune ili promjene unose se u dnevnik novim upisom;</w:t>
      </w:r>
    </w:p>
    <w:p w:rsidR="00C42B8B" w:rsidRDefault="00A716BE" w:rsidP="00A716BE">
      <w:pPr>
        <w:pStyle w:val="BodyText"/>
        <w:tabs>
          <w:tab w:val="left" w:pos="9013"/>
          <w:tab w:val="left" w:pos="9063"/>
        </w:tabs>
        <w:ind w:right="-2"/>
        <w:rPr>
          <w:rFonts w:cs="Arial"/>
          <w:szCs w:val="22"/>
          <w:lang w:val="hr-HR"/>
        </w:rPr>
      </w:pPr>
      <w:r w:rsidRPr="004A70A7">
        <w:rPr>
          <w:rFonts w:cs="Arial"/>
          <w:szCs w:val="22"/>
          <w:lang w:val="hr-HR"/>
        </w:rPr>
        <w:t>• Svi upisi u građevinski dnevnik smatraju se istinitim dok se ne dokaže suprotno. Troškove dokazivanja snosi ona strana koja je upisala neistiniti podatak u građevinski dnevnik;</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Izvođač radova se obvezuje da će stalno na gradilištu imati:</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dokumentaciju iz koje se može utvrditi da li se radovi izvode prema postojećim propisima, tehničkim propisima i normama (ateste, rezultate ispitivanja itd.),</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rješenje o upisu u sudski  registar, obrtni, strukovni ili drugi odgovarajući registar, odnosno drugi jednakovrijedan dokument,</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akt o postavljanju voditelja radova, ing. gradilišta ili glavnog ing. gradilišta,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tehnički opis organizacije izvođenja radova,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shemu organizacije gradilišta,</w:t>
      </w:r>
    </w:p>
    <w:p w:rsidR="00A716BE" w:rsidRPr="004A70A7" w:rsidRDefault="003D7FF2" w:rsidP="00A716BE">
      <w:pPr>
        <w:pStyle w:val="BodyText"/>
        <w:tabs>
          <w:tab w:val="left" w:pos="9013"/>
          <w:tab w:val="left" w:pos="9063"/>
        </w:tabs>
        <w:ind w:right="-2"/>
        <w:rPr>
          <w:rFonts w:cs="Arial"/>
          <w:szCs w:val="22"/>
          <w:lang w:val="hr-HR"/>
        </w:rPr>
      </w:pPr>
      <w:r w:rsidRPr="004A70A7">
        <w:rPr>
          <w:rFonts w:cs="Arial"/>
          <w:szCs w:val="22"/>
          <w:lang w:val="hr-HR"/>
        </w:rPr>
        <w:t>•  t</w:t>
      </w:r>
      <w:r w:rsidR="00A716BE" w:rsidRPr="004A70A7">
        <w:rPr>
          <w:rFonts w:cs="Arial"/>
          <w:szCs w:val="22"/>
          <w:lang w:val="hr-HR"/>
        </w:rPr>
        <w:t>erminski i financijski plan izvođenja radova,</w:t>
      </w:r>
    </w:p>
    <w:p w:rsidR="00EA50E0" w:rsidRDefault="00A716BE" w:rsidP="00A716BE">
      <w:pPr>
        <w:pStyle w:val="BodyText"/>
        <w:tabs>
          <w:tab w:val="left" w:pos="9013"/>
          <w:tab w:val="left" w:pos="9063"/>
        </w:tabs>
        <w:ind w:right="-2"/>
        <w:rPr>
          <w:rFonts w:cs="Arial"/>
          <w:szCs w:val="22"/>
          <w:lang w:val="hr-HR"/>
        </w:rPr>
      </w:pPr>
      <w:r w:rsidRPr="004A70A7">
        <w:rPr>
          <w:rFonts w:cs="Arial"/>
          <w:szCs w:val="22"/>
          <w:lang w:val="hr-HR"/>
        </w:rPr>
        <w:t>• drugu dokumentaciju ako je to određeno pozitivnim propisima ili ugovorom.</w:t>
      </w:r>
    </w:p>
    <w:p w:rsidR="00EA50E0" w:rsidRPr="004A70A7" w:rsidRDefault="00EA50E0" w:rsidP="00A716BE">
      <w:pPr>
        <w:pStyle w:val="BodyText"/>
        <w:tabs>
          <w:tab w:val="left" w:pos="9013"/>
          <w:tab w:val="left" w:pos="9063"/>
        </w:tabs>
        <w:ind w:right="-2"/>
        <w:rPr>
          <w:rFonts w:cs="Arial"/>
          <w:szCs w:val="22"/>
          <w:lang w:val="hr-HR"/>
        </w:rPr>
      </w:pPr>
      <w:r>
        <w:rPr>
          <w:rFonts w:cs="Arial"/>
          <w:szCs w:val="22"/>
          <w:lang w:val="hr-HR"/>
        </w:rPr>
        <w:t>(3) Izvođač radova jamči da će postupati s građevinskim otpadom koji adrži azbest sukladno svim pozitivnim propisima Republike Hrvatske te da će Naručitelju dostaviti potvrdu o deponiranju građevinskog materijala koji sadrži azbest izdanu od ovlaštene osobe za deponiranje opasnog otpada.</w:t>
      </w:r>
    </w:p>
    <w:p w:rsidR="00895006" w:rsidRDefault="00895006" w:rsidP="00A716BE">
      <w:pPr>
        <w:pStyle w:val="BodyText"/>
        <w:tabs>
          <w:tab w:val="left" w:pos="9013"/>
          <w:tab w:val="left" w:pos="9063"/>
        </w:tabs>
        <w:ind w:right="-2"/>
        <w:rPr>
          <w:rFonts w:cs="Arial"/>
          <w:szCs w:val="22"/>
          <w:lang w:val="hr-HR"/>
        </w:rPr>
      </w:pPr>
    </w:p>
    <w:p w:rsidR="00895006" w:rsidRPr="004A70A7" w:rsidRDefault="00895006"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20.</w:t>
      </w:r>
    </w:p>
    <w:p w:rsidR="00A716BE" w:rsidRPr="004A70A7" w:rsidRDefault="00A716BE" w:rsidP="00A716BE">
      <w:pPr>
        <w:pStyle w:val="BodyText"/>
        <w:tabs>
          <w:tab w:val="left" w:pos="9013"/>
          <w:tab w:val="left" w:pos="9063"/>
        </w:tabs>
        <w:ind w:right="-2"/>
        <w:jc w:val="center"/>
        <w:rPr>
          <w:rFonts w:cs="Arial"/>
          <w:b/>
          <w:szCs w:val="22"/>
          <w:lang w:val="hr-HR"/>
        </w:rPr>
      </w:pPr>
    </w:p>
    <w:p w:rsidR="00C42B8B" w:rsidRDefault="00A716BE" w:rsidP="00A716BE">
      <w:pPr>
        <w:pStyle w:val="BodyText"/>
        <w:tabs>
          <w:tab w:val="left" w:pos="9013"/>
          <w:tab w:val="left" w:pos="9063"/>
        </w:tabs>
        <w:ind w:right="-2"/>
        <w:rPr>
          <w:rFonts w:cs="Arial"/>
          <w:szCs w:val="22"/>
          <w:lang w:val="hr-HR"/>
        </w:rPr>
      </w:pPr>
      <w:r w:rsidRPr="004A70A7">
        <w:rPr>
          <w:rFonts w:cs="Arial"/>
          <w:szCs w:val="22"/>
          <w:lang w:val="hr-HR"/>
        </w:rPr>
        <w:t>(1) Izvođač radova izričito jamči da zadovoljava uvjete stručne i tehničke sposobnosti iz postupka javne nabave koji je prethodio sklapanju ovog Ugovora te da će tijekom cijelog razdoblja izvršenja ugovora osiguravati zadovoljenje istih, u mjeri u kojoj je to potrebno za izvršenje Ugovora.</w:t>
      </w:r>
    </w:p>
    <w:p w:rsidR="00A716BE"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(2) Ugovorne stranke suglasno utvrđuju da je u slučaju kršenja obveza Izvođača radova iz ovog članka, Naručitelj ovlašten naplatiti svu nastalu štetu na svaki mogući način uključivo i uskratom dijela ili cjelokupne isplate po osnovi podmirenja obveza za već izvršene radove te iz </w:t>
      </w:r>
      <w:r w:rsidR="003D7FF2" w:rsidRPr="004A70A7">
        <w:rPr>
          <w:rFonts w:cs="Arial"/>
          <w:szCs w:val="22"/>
          <w:lang w:val="hr-HR"/>
        </w:rPr>
        <w:t>bankarske garancije iz članka 14</w:t>
      </w:r>
      <w:r w:rsidRPr="004A70A7">
        <w:rPr>
          <w:rFonts w:cs="Arial"/>
          <w:szCs w:val="22"/>
          <w:lang w:val="hr-HR"/>
        </w:rPr>
        <w:t>. ovog Ugovora.</w:t>
      </w:r>
    </w:p>
    <w:p w:rsidR="001F3116" w:rsidRPr="004A70A7" w:rsidRDefault="001F3116" w:rsidP="00A716BE">
      <w:pPr>
        <w:pStyle w:val="BodyText"/>
        <w:tabs>
          <w:tab w:val="left" w:pos="9013"/>
          <w:tab w:val="left" w:pos="9063"/>
        </w:tabs>
        <w:ind w:right="-2"/>
        <w:rPr>
          <w:rFonts w:cs="Arial"/>
          <w:szCs w:val="22"/>
          <w:lang w:val="hr-HR"/>
        </w:rPr>
      </w:pPr>
    </w:p>
    <w:p w:rsidR="005179C8" w:rsidRPr="004A70A7" w:rsidRDefault="005179C8"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lastRenderedPageBreak/>
        <w:t>Članak 21.</w:t>
      </w:r>
    </w:p>
    <w:p w:rsidR="00A716BE" w:rsidRPr="004A70A7" w:rsidRDefault="00A716BE" w:rsidP="00A716BE">
      <w:pPr>
        <w:pStyle w:val="BodyText"/>
        <w:tabs>
          <w:tab w:val="left" w:pos="9013"/>
          <w:tab w:val="left" w:pos="9063"/>
        </w:tabs>
        <w:ind w:right="-2"/>
        <w:jc w:val="center"/>
        <w:rPr>
          <w:rFonts w:cs="Arial"/>
          <w:b/>
          <w:szCs w:val="22"/>
          <w:lang w:val="hr-HR"/>
        </w:rPr>
      </w:pPr>
    </w:p>
    <w:p w:rsidR="00C42B8B" w:rsidRDefault="00A716BE" w:rsidP="00A716BE">
      <w:pPr>
        <w:pStyle w:val="BodyText"/>
        <w:tabs>
          <w:tab w:val="left" w:pos="9013"/>
          <w:tab w:val="left" w:pos="9063"/>
        </w:tabs>
        <w:ind w:right="-2"/>
        <w:rPr>
          <w:rFonts w:cs="Arial"/>
          <w:szCs w:val="22"/>
          <w:lang w:val="hr-HR"/>
        </w:rPr>
      </w:pPr>
      <w:r w:rsidRPr="004A70A7">
        <w:rPr>
          <w:rFonts w:cs="Arial"/>
          <w:szCs w:val="22"/>
          <w:lang w:val="hr-HR"/>
        </w:rPr>
        <w:t>(1) Izvođač radova daje Naručitelju jamstvo za rokove, solidnost i kvalitetu izvedenih radova, materijala i opreme.</w:t>
      </w:r>
    </w:p>
    <w:p w:rsidR="00C42B8B" w:rsidRDefault="00A716BE" w:rsidP="00A716BE">
      <w:pPr>
        <w:pStyle w:val="BodyText"/>
        <w:tabs>
          <w:tab w:val="left" w:pos="9013"/>
          <w:tab w:val="left" w:pos="9063"/>
        </w:tabs>
        <w:ind w:right="-2"/>
        <w:rPr>
          <w:rFonts w:cs="Arial"/>
          <w:szCs w:val="22"/>
          <w:lang w:val="hr-HR"/>
        </w:rPr>
      </w:pPr>
      <w:r w:rsidRPr="004A70A7">
        <w:rPr>
          <w:rFonts w:cs="Arial"/>
          <w:szCs w:val="22"/>
          <w:lang w:val="hr-HR"/>
        </w:rPr>
        <w:t>(2) Ugovorne stranke suglasno utvrđuju da jamstveni rok teče od dana uspješno izvršene primopredaje ugovorenih radova, a traje do isteka zakonom propisanih jamstvenih rokova.</w:t>
      </w:r>
    </w:p>
    <w:p w:rsidR="00C42B8B" w:rsidRDefault="00A716BE" w:rsidP="00A716BE">
      <w:pPr>
        <w:pStyle w:val="BodyText"/>
        <w:tabs>
          <w:tab w:val="left" w:pos="9013"/>
          <w:tab w:val="left" w:pos="9063"/>
        </w:tabs>
        <w:ind w:right="-2"/>
        <w:rPr>
          <w:rFonts w:cs="Arial"/>
          <w:szCs w:val="22"/>
          <w:lang w:val="hr-HR"/>
        </w:rPr>
      </w:pPr>
      <w:r w:rsidRPr="004A70A7">
        <w:rPr>
          <w:rFonts w:cs="Arial"/>
          <w:szCs w:val="22"/>
          <w:lang w:val="hr-HR"/>
        </w:rPr>
        <w:t>(3) U slučaju pojave nedostataka na izvedenim radovima za vrijeme izvođenja radova i u jamstvenom roku, Izvođač radova obvezan je po pozivu Naručitelja i o svom trošku odmah, a najkasnije u roku od 10 (slovima: deset) dana od dana upućivanja poziva pristupiti otklanjanju svih uočenih nedostataka.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(4) Izvođač će naknaditi Naručitelju svu štetu koja bi nastala uslijed nekvalitetno izvedenih ugovorenih radova u jamstvenom roku, a u slučaju da Izvođač u primjerenom roku, ovisno o prirodi nedostatka, ne otkloni utvrđene nedostatke, Naručitelj ih je ovlašten otkloniti po drugom izvoditelju iste struke, na teret Izvođača radova, koristeći se pri tome i bankarskom garancijom za jamstveni rok.</w:t>
      </w:r>
    </w:p>
    <w:p w:rsidR="001E2DC8" w:rsidRPr="004A70A7" w:rsidRDefault="001E2DC8"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22.</w:t>
      </w:r>
    </w:p>
    <w:p w:rsidR="00A716BE" w:rsidRPr="004A70A7" w:rsidRDefault="00A716BE" w:rsidP="00A716BE">
      <w:pPr>
        <w:pStyle w:val="BodyText"/>
        <w:tabs>
          <w:tab w:val="left" w:pos="9013"/>
          <w:tab w:val="left" w:pos="9063"/>
        </w:tabs>
        <w:ind w:right="-2"/>
        <w:rPr>
          <w:rFonts w:cs="Arial"/>
          <w:szCs w:val="22"/>
          <w:lang w:val="hr-HR"/>
        </w:rPr>
      </w:pPr>
    </w:p>
    <w:p w:rsidR="00F77612" w:rsidRPr="001F3116" w:rsidRDefault="00A716BE" w:rsidP="00A716BE">
      <w:pPr>
        <w:pStyle w:val="BodyText"/>
        <w:tabs>
          <w:tab w:val="left" w:pos="9013"/>
          <w:tab w:val="left" w:pos="9063"/>
        </w:tabs>
        <w:ind w:right="-2"/>
        <w:rPr>
          <w:rFonts w:cs="Arial"/>
          <w:szCs w:val="22"/>
          <w:lang w:val="hr-HR"/>
        </w:rPr>
      </w:pPr>
      <w:r w:rsidRPr="004A70A7">
        <w:rPr>
          <w:rFonts w:cs="Arial"/>
          <w:szCs w:val="22"/>
          <w:lang w:val="hr-HR"/>
        </w:rPr>
        <w:t>(</w:t>
      </w:r>
      <w:r w:rsidRPr="001F3116">
        <w:rPr>
          <w:rFonts w:cs="Arial"/>
          <w:szCs w:val="22"/>
          <w:lang w:val="hr-HR"/>
        </w:rPr>
        <w:t>1) Jamstveni rok za kvalitetu izvedenih radova iznosi 2 (slovima: dvije) godine</w:t>
      </w:r>
      <w:r w:rsidR="00155EFC">
        <w:rPr>
          <w:rFonts w:cs="Arial"/>
          <w:szCs w:val="22"/>
          <w:lang w:val="hr-HR"/>
        </w:rPr>
        <w:t>.</w:t>
      </w:r>
    </w:p>
    <w:p w:rsidR="00C42B8B" w:rsidRPr="001F3116" w:rsidRDefault="00155EFC" w:rsidP="00A716BE">
      <w:pPr>
        <w:pStyle w:val="BodyText"/>
        <w:tabs>
          <w:tab w:val="left" w:pos="9013"/>
          <w:tab w:val="left" w:pos="9063"/>
        </w:tabs>
        <w:ind w:right="-2"/>
        <w:rPr>
          <w:rFonts w:cs="Arial"/>
          <w:szCs w:val="22"/>
          <w:lang w:val="hr-HR"/>
        </w:rPr>
      </w:pPr>
      <w:r>
        <w:rPr>
          <w:rFonts w:cs="Arial"/>
          <w:szCs w:val="22"/>
          <w:lang w:val="hr-HR"/>
        </w:rPr>
        <w:t>(2</w:t>
      </w:r>
      <w:r w:rsidR="00A716BE" w:rsidRPr="001F3116">
        <w:rPr>
          <w:rFonts w:cs="Arial"/>
          <w:szCs w:val="22"/>
          <w:lang w:val="hr-HR"/>
        </w:rPr>
        <w:t>) Za ugrađenu opremu vrijede jamstva proizvođača opreme.</w:t>
      </w:r>
    </w:p>
    <w:p w:rsidR="00A716BE" w:rsidRPr="004A70A7" w:rsidRDefault="00155EFC" w:rsidP="00A716BE">
      <w:pPr>
        <w:pStyle w:val="BodyText"/>
        <w:tabs>
          <w:tab w:val="left" w:pos="9013"/>
          <w:tab w:val="left" w:pos="9063"/>
        </w:tabs>
        <w:ind w:right="-2"/>
        <w:rPr>
          <w:rFonts w:cs="Arial"/>
          <w:szCs w:val="22"/>
          <w:lang w:val="hr-HR"/>
        </w:rPr>
      </w:pPr>
      <w:r>
        <w:rPr>
          <w:rFonts w:cs="Arial"/>
          <w:szCs w:val="22"/>
          <w:lang w:val="hr-HR"/>
        </w:rPr>
        <w:t xml:space="preserve">(3) </w:t>
      </w:r>
      <w:r w:rsidR="00A716BE" w:rsidRPr="001F3116">
        <w:rPr>
          <w:rFonts w:cs="Arial"/>
          <w:szCs w:val="22"/>
          <w:lang w:val="hr-HR"/>
        </w:rPr>
        <w:t>Jamstveni rok počinje teći danom uspješno izvršene primopredaje izvedenih radova Naručitelju.</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B2315F" w:rsidP="00A716BE">
      <w:pPr>
        <w:pStyle w:val="BodyText"/>
        <w:tabs>
          <w:tab w:val="left" w:pos="9013"/>
          <w:tab w:val="left" w:pos="9063"/>
        </w:tabs>
        <w:ind w:right="-2"/>
        <w:jc w:val="center"/>
        <w:rPr>
          <w:rFonts w:cs="Arial"/>
          <w:b/>
          <w:szCs w:val="22"/>
          <w:lang w:val="hr-HR"/>
        </w:rPr>
      </w:pPr>
      <w:r w:rsidRPr="004A70A7">
        <w:rPr>
          <w:rFonts w:cs="Arial"/>
          <w:b/>
          <w:szCs w:val="22"/>
          <w:lang w:val="hr-HR"/>
        </w:rPr>
        <w:t>Č</w:t>
      </w:r>
      <w:r w:rsidR="00A716BE" w:rsidRPr="004A70A7">
        <w:rPr>
          <w:rFonts w:cs="Arial"/>
          <w:b/>
          <w:szCs w:val="22"/>
          <w:lang w:val="hr-HR"/>
        </w:rPr>
        <w:t>lanak 23.</w:t>
      </w:r>
    </w:p>
    <w:p w:rsidR="00A716BE" w:rsidRPr="004A70A7" w:rsidRDefault="00A716BE" w:rsidP="00A716BE">
      <w:pPr>
        <w:pStyle w:val="BodyText"/>
        <w:tabs>
          <w:tab w:val="left" w:pos="9013"/>
          <w:tab w:val="left" w:pos="9063"/>
        </w:tabs>
        <w:ind w:right="-2"/>
        <w:jc w:val="center"/>
        <w:rPr>
          <w:rFonts w:cs="Arial"/>
          <w:b/>
          <w:szCs w:val="22"/>
          <w:lang w:val="hr-HR"/>
        </w:rPr>
      </w:pPr>
    </w:p>
    <w:p w:rsidR="005179C8" w:rsidRPr="005179C8" w:rsidRDefault="00A716BE" w:rsidP="005179C8">
      <w:pPr>
        <w:pStyle w:val="BodyText"/>
        <w:tabs>
          <w:tab w:val="left" w:pos="9013"/>
          <w:tab w:val="left" w:pos="9063"/>
        </w:tabs>
        <w:ind w:right="-2"/>
        <w:rPr>
          <w:rFonts w:cs="Arial"/>
          <w:szCs w:val="22"/>
          <w:lang w:val="hr-HR"/>
        </w:rPr>
      </w:pPr>
      <w:r w:rsidRPr="004A70A7">
        <w:rPr>
          <w:rFonts w:cs="Arial"/>
          <w:szCs w:val="22"/>
          <w:lang w:val="hr-HR"/>
        </w:rPr>
        <w:t xml:space="preserve">(1) </w:t>
      </w:r>
      <w:r w:rsidRPr="00980690">
        <w:rPr>
          <w:rFonts w:cs="Arial"/>
          <w:szCs w:val="22"/>
          <w:lang w:val="hr-HR"/>
        </w:rPr>
        <w:t xml:space="preserve">Izvođač je dužan </w:t>
      </w:r>
      <w:r w:rsidR="005179C8" w:rsidRPr="005179C8">
        <w:rPr>
          <w:rFonts w:cs="Arial"/>
          <w:szCs w:val="22"/>
          <w:lang w:val="hr-HR"/>
        </w:rPr>
        <w:t>u roku od maksimalno 15 (petnaest) dana od dana uredno izvršene primopredaje dostaviti Naručitelju jamstvo za otklanjanje nedostataka u jamstvenom roku, a koje jamstvo mora biti u obliku BANKOVNE GARANCIJE u visini 10% od ukupne konačne vrijednosti svih ugovorenih i eventualno do-ugovorenih te izvedenih radova s uključenim porezom na dodanu vrijednost s klauzulom "plativo na prvi poziv", odnosno "bez prava prigovora", koja mora biti bezuvjetna i s rokom važenja 2 (slovima: dvije) godine od dana uspješno obavljen</w:t>
      </w:r>
      <w:r w:rsidR="005179C8">
        <w:rPr>
          <w:rFonts w:cs="Arial"/>
          <w:szCs w:val="22"/>
          <w:lang w:val="hr-HR"/>
        </w:rPr>
        <w:t>e primopredaje izvedenih radova</w:t>
      </w:r>
      <w:r w:rsidR="005179C8" w:rsidRPr="005179C8">
        <w:rPr>
          <w:rFonts w:cs="Arial"/>
          <w:szCs w:val="22"/>
          <w:lang w:val="hr-HR"/>
        </w:rPr>
        <w:t>.</w:t>
      </w:r>
    </w:p>
    <w:p w:rsidR="005179C8" w:rsidRPr="005179C8" w:rsidRDefault="005179C8" w:rsidP="005179C8">
      <w:pPr>
        <w:pStyle w:val="BodyText"/>
        <w:tabs>
          <w:tab w:val="left" w:pos="9013"/>
          <w:tab w:val="left" w:pos="9063"/>
        </w:tabs>
        <w:ind w:right="-2"/>
        <w:rPr>
          <w:rFonts w:cs="Arial"/>
          <w:szCs w:val="22"/>
          <w:lang w:val="hr-HR"/>
        </w:rPr>
      </w:pPr>
      <w:r>
        <w:rPr>
          <w:rFonts w:cs="Arial"/>
          <w:szCs w:val="22"/>
          <w:lang w:val="hr-HR"/>
        </w:rPr>
        <w:t xml:space="preserve">(2) </w:t>
      </w:r>
      <w:r w:rsidRPr="005179C8">
        <w:rPr>
          <w:rFonts w:cs="Arial"/>
          <w:szCs w:val="22"/>
          <w:lang w:val="hr-HR"/>
        </w:rPr>
        <w:t>Izvođač je dužan u roku od maksimalno 15 (petnaest) dana od dana uspješno izvršene primopredaje dostaviti jamstvo za otklanjanje nedostataka koje se odn</w:t>
      </w:r>
      <w:r w:rsidR="00385E97">
        <w:rPr>
          <w:rFonts w:cs="Arial"/>
          <w:szCs w:val="22"/>
          <w:lang w:val="hr-HR"/>
        </w:rPr>
        <w:t>o</w:t>
      </w:r>
      <w:r w:rsidRPr="005179C8">
        <w:rPr>
          <w:rFonts w:cs="Arial"/>
          <w:szCs w:val="22"/>
          <w:lang w:val="hr-HR"/>
        </w:rPr>
        <w:t xml:space="preserve">si na </w:t>
      </w:r>
      <w:r w:rsidR="00385E97">
        <w:rPr>
          <w:rFonts w:cs="Arial"/>
          <w:szCs w:val="22"/>
          <w:lang w:val="hr-HR"/>
        </w:rPr>
        <w:t xml:space="preserve">temeljne </w:t>
      </w:r>
      <w:r w:rsidRPr="005179C8">
        <w:rPr>
          <w:rFonts w:cs="Arial"/>
          <w:szCs w:val="22"/>
          <w:lang w:val="hr-HR"/>
        </w:rPr>
        <w:t xml:space="preserve">zahtjeve za građevinu iz </w:t>
      </w:r>
      <w:r w:rsidR="00385E97">
        <w:rPr>
          <w:rFonts w:cs="Arial"/>
          <w:szCs w:val="22"/>
          <w:lang w:val="hr-HR"/>
        </w:rPr>
        <w:t xml:space="preserve">čl. 8. Zakona o gradnji. </w:t>
      </w:r>
      <w:r w:rsidRPr="005179C8">
        <w:rPr>
          <w:rFonts w:cs="Arial"/>
          <w:szCs w:val="22"/>
          <w:lang w:val="hr-HR"/>
        </w:rPr>
        <w:t>Navedeno jamstvo se dostavlja u obliku dovoljnog broja bjanko zadužnica solemniziranih od strane javnog bilježnika čija nominalna vrijednost mora biti u iznosu od najmanje 5% ukupne ukupne konačne vrijednosti svih ugovorenih i eventualno do-ugovorenih te izvedenih radova s uključenim porezom na dodanu vrijednost.</w:t>
      </w:r>
    </w:p>
    <w:p w:rsidR="00C42B8B" w:rsidRDefault="005179C8" w:rsidP="00A716BE">
      <w:pPr>
        <w:pStyle w:val="BodyText"/>
        <w:tabs>
          <w:tab w:val="left" w:pos="9013"/>
          <w:tab w:val="left" w:pos="9063"/>
        </w:tabs>
        <w:ind w:right="-2"/>
        <w:rPr>
          <w:rFonts w:cs="Arial"/>
          <w:szCs w:val="22"/>
          <w:lang w:val="hr-HR"/>
        </w:rPr>
      </w:pPr>
      <w:r w:rsidRPr="005179C8">
        <w:rPr>
          <w:rFonts w:cs="Arial"/>
          <w:szCs w:val="22"/>
          <w:lang w:val="hr-HR"/>
        </w:rPr>
        <w:t>Navedeno jamstvo će se naplatiti u ukupnom iznosu u člučaju da se u roku od 10 godina od dana primopredaje radova pokažu nedostatci građevine koji se tiču ispunjavanja zakonom određenih bitnih zahtjeva za građevinu.</w:t>
      </w:r>
    </w:p>
    <w:p w:rsidR="00A716BE" w:rsidRDefault="005179C8" w:rsidP="00A716BE">
      <w:pPr>
        <w:pStyle w:val="BodyText"/>
        <w:tabs>
          <w:tab w:val="left" w:pos="9013"/>
          <w:tab w:val="left" w:pos="9063"/>
        </w:tabs>
        <w:ind w:right="-2"/>
        <w:rPr>
          <w:rFonts w:cs="Arial"/>
          <w:szCs w:val="22"/>
          <w:lang w:val="hr-HR"/>
        </w:rPr>
      </w:pPr>
      <w:r>
        <w:rPr>
          <w:rFonts w:cs="Arial"/>
          <w:szCs w:val="22"/>
          <w:lang w:val="hr-HR"/>
        </w:rPr>
        <w:t>(3</w:t>
      </w:r>
      <w:r w:rsidR="00A716BE" w:rsidRPr="004A70A7">
        <w:rPr>
          <w:rFonts w:cs="Arial"/>
          <w:szCs w:val="22"/>
          <w:lang w:val="hr-HR"/>
        </w:rPr>
        <w:t>) Izvođač radova ovlašćuje Naručitelja da se namiri iz bankarske garancije iz stavka 1. ovoga članka u slučaju da se za vrijeme jamstvenog roka pokaže potreba za popravcima ili otklanjanjem skrivenih mana.</w:t>
      </w:r>
    </w:p>
    <w:p w:rsidR="005179C8" w:rsidRDefault="005179C8" w:rsidP="00A716BE">
      <w:pPr>
        <w:pStyle w:val="BodyText"/>
        <w:tabs>
          <w:tab w:val="left" w:pos="9013"/>
          <w:tab w:val="left" w:pos="9063"/>
        </w:tabs>
        <w:ind w:right="-2"/>
        <w:rPr>
          <w:rFonts w:cs="Arial"/>
          <w:szCs w:val="22"/>
          <w:lang w:val="hr-HR"/>
        </w:rPr>
      </w:pPr>
      <w:r>
        <w:rPr>
          <w:rFonts w:cs="Arial"/>
          <w:szCs w:val="22"/>
          <w:lang w:val="hr-HR"/>
        </w:rPr>
        <w:t xml:space="preserve">(4) </w:t>
      </w:r>
      <w:r w:rsidRPr="005179C8">
        <w:rPr>
          <w:rFonts w:cs="Arial"/>
          <w:szCs w:val="22"/>
          <w:lang w:val="hr-HR"/>
        </w:rPr>
        <w:t>U trenutku zaprimanja jamstva za jamstveni rok</w:t>
      </w:r>
      <w:r>
        <w:rPr>
          <w:rFonts w:cs="Arial"/>
          <w:szCs w:val="22"/>
          <w:lang w:val="hr-HR"/>
        </w:rPr>
        <w:t xml:space="preserve"> iz stavka 1 i 2 ovog članka,</w:t>
      </w:r>
      <w:r w:rsidRPr="005179C8">
        <w:rPr>
          <w:rFonts w:cs="Arial"/>
          <w:szCs w:val="22"/>
          <w:lang w:val="hr-HR"/>
        </w:rPr>
        <w:t xml:space="preserve"> Naručitelj će odabranom ponuditelju vratiti jamstvo za uredno ispunjenje ugovora</w:t>
      </w:r>
      <w:r>
        <w:rPr>
          <w:rFonts w:cs="Arial"/>
          <w:szCs w:val="22"/>
          <w:lang w:val="hr-HR"/>
        </w:rPr>
        <w:t>.</w:t>
      </w:r>
      <w:r w:rsidRPr="005179C8">
        <w:rPr>
          <w:rFonts w:cs="Arial"/>
          <w:szCs w:val="22"/>
          <w:lang w:val="hr-HR"/>
        </w:rPr>
        <w:t xml:space="preserve"> Ukoliko Izvoditelj ne dostavi jamstvo za jamstveni rok u navedenom roku, Naručitelj će naplatiti jamstvo za uredno ispunjenje ugovora na način da će isto unovčiti i položiti kao depozit na račun Naručitelja</w:t>
      </w:r>
      <w:r>
        <w:rPr>
          <w:rFonts w:cs="Arial"/>
          <w:szCs w:val="22"/>
          <w:lang w:val="hr-HR"/>
        </w:rPr>
        <w:t>.</w:t>
      </w:r>
    </w:p>
    <w:p w:rsidR="00815F2C" w:rsidRDefault="00815F2C" w:rsidP="00A716BE">
      <w:pPr>
        <w:pStyle w:val="BodyText"/>
        <w:tabs>
          <w:tab w:val="left" w:pos="9013"/>
          <w:tab w:val="left" w:pos="9063"/>
        </w:tabs>
        <w:ind w:right="-2"/>
        <w:rPr>
          <w:rFonts w:cs="Arial"/>
          <w:szCs w:val="22"/>
          <w:lang w:val="hr-HR"/>
        </w:rPr>
      </w:pPr>
    </w:p>
    <w:p w:rsidR="005179C8" w:rsidRDefault="005179C8" w:rsidP="00A716BE">
      <w:pPr>
        <w:pStyle w:val="BodyText"/>
        <w:tabs>
          <w:tab w:val="left" w:pos="9013"/>
          <w:tab w:val="left" w:pos="9063"/>
        </w:tabs>
        <w:ind w:right="-2"/>
        <w:rPr>
          <w:rFonts w:cs="Arial"/>
          <w:szCs w:val="22"/>
          <w:lang w:val="hr-HR"/>
        </w:rPr>
      </w:pPr>
    </w:p>
    <w:p w:rsidR="005179C8" w:rsidRDefault="005179C8" w:rsidP="00A716BE">
      <w:pPr>
        <w:pStyle w:val="BodyText"/>
        <w:tabs>
          <w:tab w:val="left" w:pos="9013"/>
          <w:tab w:val="left" w:pos="9063"/>
        </w:tabs>
        <w:ind w:right="-2"/>
        <w:rPr>
          <w:rFonts w:cs="Arial"/>
          <w:szCs w:val="22"/>
          <w:lang w:val="hr-HR"/>
        </w:rPr>
      </w:pPr>
    </w:p>
    <w:p w:rsidR="00227269" w:rsidRPr="004A70A7" w:rsidRDefault="00227269" w:rsidP="00A716BE">
      <w:pPr>
        <w:pStyle w:val="BodyText"/>
        <w:tabs>
          <w:tab w:val="left" w:pos="9013"/>
          <w:tab w:val="left" w:pos="9063"/>
        </w:tabs>
        <w:ind w:right="-2"/>
        <w:rPr>
          <w:rFonts w:cs="Arial"/>
          <w:szCs w:val="22"/>
          <w:lang w:val="hr-HR"/>
        </w:rPr>
      </w:pPr>
    </w:p>
    <w:p w:rsidR="00A716BE" w:rsidRPr="004A70A7" w:rsidRDefault="00A716BE" w:rsidP="00745285">
      <w:pPr>
        <w:pStyle w:val="BodyText"/>
        <w:numPr>
          <w:ilvl w:val="0"/>
          <w:numId w:val="1"/>
        </w:numPr>
        <w:tabs>
          <w:tab w:val="left" w:pos="0"/>
        </w:tabs>
        <w:ind w:right="-2"/>
        <w:rPr>
          <w:rFonts w:cs="Arial"/>
          <w:b/>
          <w:szCs w:val="22"/>
          <w:lang w:val="hr-HR"/>
        </w:rPr>
      </w:pPr>
      <w:r w:rsidRPr="004A70A7">
        <w:rPr>
          <w:rFonts w:cs="Arial"/>
          <w:b/>
          <w:szCs w:val="22"/>
          <w:lang w:val="hr-HR"/>
        </w:rPr>
        <w:t>NEUGOVORENI RADOVI</w:t>
      </w: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24.</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Pod neugovorenim radovima, u smislu stavka 1. ovog članka, smatraju se:</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lastRenderedPageBreak/>
        <w:t>• hitni nepredviđeni radovi na osiguranju stabilnosti objekata ili sprječavanju nastanka štete, sukladno odredbi članka 624. Zakona o obveznim odnosima,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dodatni nepredviđeni radovi koji nisu uključeni u projektni zadatak na temelju kojeg je sklopljen ovaj Ugovor i nisu dio troškovnika i dokumentacije iz članka 3. stavka 1. ovog Ugovora, a prijeko su potrebni za izvršenje predmeta ovog Ugovora,</w:t>
      </w:r>
    </w:p>
    <w:p w:rsidR="00C42B8B" w:rsidRDefault="00A716BE" w:rsidP="00A716BE">
      <w:pPr>
        <w:pStyle w:val="BodyText"/>
        <w:tabs>
          <w:tab w:val="left" w:pos="9013"/>
          <w:tab w:val="left" w:pos="9063"/>
        </w:tabs>
        <w:ind w:right="-2"/>
        <w:rPr>
          <w:rFonts w:cs="Arial"/>
          <w:szCs w:val="22"/>
          <w:lang w:val="hr-HR"/>
        </w:rPr>
      </w:pPr>
      <w:r w:rsidRPr="004A70A7">
        <w:rPr>
          <w:rFonts w:cs="Arial"/>
          <w:szCs w:val="22"/>
          <w:lang w:val="hr-HR"/>
        </w:rPr>
        <w:t>• dodatni nepredviđeni radovi po zahtjevu Naručitelja, koji nisu uključeni u projektni zadatak na temelju kojeg je sklopljen ovaj Ugovor niti u ovaj Ugovor i nisu dio troškovnika i dokumentacije iz članka 3. stavka 1. ovog Ugovora, a koji su prijeko potrebni za izvršenje predmeta ovog Ugovora.</w:t>
      </w:r>
    </w:p>
    <w:p w:rsidR="002C0204" w:rsidRDefault="002C0204" w:rsidP="00A716BE">
      <w:pPr>
        <w:pStyle w:val="BodyText"/>
        <w:tabs>
          <w:tab w:val="left" w:pos="9013"/>
          <w:tab w:val="left" w:pos="9063"/>
        </w:tabs>
        <w:ind w:right="-2"/>
        <w:rPr>
          <w:rFonts w:cs="Arial"/>
          <w:szCs w:val="22"/>
          <w:lang w:val="hr-HR"/>
        </w:rPr>
      </w:pPr>
      <w:r>
        <w:rPr>
          <w:rFonts w:cs="Arial"/>
          <w:szCs w:val="22"/>
          <w:lang w:val="hr-HR"/>
        </w:rPr>
        <w:t>(2) Za navedene radove sklopiti će se dodatak ugovoru sukladno odredbama članka 320. Zakona o javnoj nabavi (NN 120/16)</w:t>
      </w:r>
    </w:p>
    <w:p w:rsidR="00A716BE" w:rsidRPr="004A70A7" w:rsidRDefault="002C0204" w:rsidP="00A716BE">
      <w:pPr>
        <w:pStyle w:val="BodyText"/>
        <w:tabs>
          <w:tab w:val="left" w:pos="9013"/>
          <w:tab w:val="left" w:pos="9063"/>
        </w:tabs>
        <w:ind w:right="-2"/>
        <w:rPr>
          <w:rFonts w:cs="Arial"/>
          <w:szCs w:val="22"/>
          <w:highlight w:val="green"/>
          <w:lang w:val="hr-HR"/>
        </w:rPr>
      </w:pPr>
      <w:r>
        <w:rPr>
          <w:rFonts w:cs="Arial"/>
          <w:szCs w:val="22"/>
          <w:lang w:val="hr-HR"/>
        </w:rPr>
        <w:t>(3</w:t>
      </w:r>
      <w:r w:rsidR="00A716BE" w:rsidRPr="004A70A7">
        <w:rPr>
          <w:rFonts w:cs="Arial"/>
          <w:szCs w:val="22"/>
          <w:lang w:val="hr-HR"/>
        </w:rPr>
        <w:t xml:space="preserve">) Neugovorenim radovima u smislu ovog članka ne smatraju se radovi koje je potrebno izvesti sukladno projektnom zadatku ali nisu uopće ili su nedovoljno precizno ili pogrešno opisani ili navedeni u projektnom zadatku ili troškovniku, jer se isti smatraju uključenim u cijenu i način utvrđivanja cijene ugovorenih radova iz članka </w:t>
      </w:r>
      <w:r w:rsidR="003D7FF2" w:rsidRPr="004A70A7">
        <w:rPr>
          <w:rFonts w:cs="Arial"/>
          <w:szCs w:val="22"/>
          <w:lang w:val="hr-HR"/>
        </w:rPr>
        <w:t>3</w:t>
      </w:r>
      <w:r w:rsidR="00A716BE" w:rsidRPr="004A70A7">
        <w:rPr>
          <w:rFonts w:cs="Arial"/>
          <w:szCs w:val="22"/>
          <w:lang w:val="hr-HR"/>
        </w:rPr>
        <w:t>. ovog Ugovora.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szCs w:val="22"/>
          <w:lang w:val="hr-HR"/>
        </w:rPr>
      </w:pPr>
    </w:p>
    <w:p w:rsidR="00A716BE" w:rsidRPr="004A70A7" w:rsidRDefault="00A716BE" w:rsidP="00745285">
      <w:pPr>
        <w:pStyle w:val="BodyText"/>
        <w:numPr>
          <w:ilvl w:val="0"/>
          <w:numId w:val="1"/>
        </w:numPr>
        <w:tabs>
          <w:tab w:val="left" w:pos="0"/>
        </w:tabs>
        <w:ind w:right="-2"/>
        <w:rPr>
          <w:rFonts w:cs="Arial"/>
          <w:b/>
          <w:szCs w:val="22"/>
          <w:lang w:val="hr-HR"/>
        </w:rPr>
      </w:pPr>
      <w:r w:rsidRPr="004A70A7">
        <w:rPr>
          <w:rFonts w:cs="Arial"/>
          <w:b/>
          <w:szCs w:val="22"/>
          <w:lang w:val="hr-HR"/>
        </w:rPr>
        <w:t>RASKID UGOVORA</w:t>
      </w: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25.</w:t>
      </w:r>
    </w:p>
    <w:p w:rsidR="00A716BE" w:rsidRPr="004A70A7" w:rsidRDefault="00A716BE" w:rsidP="00A716BE">
      <w:pPr>
        <w:pStyle w:val="BodyText"/>
        <w:tabs>
          <w:tab w:val="left" w:pos="9013"/>
          <w:tab w:val="left" w:pos="9063"/>
        </w:tabs>
        <w:ind w:right="-2"/>
        <w:rPr>
          <w:rFonts w:cs="Arial"/>
          <w:szCs w:val="22"/>
          <w:lang w:val="hr-HR"/>
        </w:rPr>
      </w:pP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U slučaju</w:t>
      </w:r>
      <w:r w:rsidR="00C42B8B">
        <w:rPr>
          <w:rFonts w:cs="Arial"/>
          <w:szCs w:val="22"/>
          <w:lang w:val="hr-HR"/>
        </w:rPr>
        <w:t xml:space="preserve"> da Izvođač radova ne započne s</w:t>
      </w:r>
      <w:r w:rsidRPr="004A70A7">
        <w:rPr>
          <w:rFonts w:cs="Arial"/>
          <w:szCs w:val="22"/>
          <w:lang w:val="hr-HR"/>
        </w:rPr>
        <w:t xml:space="preserve"> izvođenjem ugovorenih radova u ugovorenom roku, ako radovi ne bi napredovali kako je ovim Ugovorom predviđeno (u skladu s terminskim i financijskim planom), kao i u slučaju ako Izvođač radova ne obavlja radove kvalitetno i u skladu s pravilima struke, Naručitelj će ga na to upozoriti i odrediti mu dodatni primjereni rok</w:t>
      </w:r>
      <w:r w:rsidR="00C42B8B">
        <w:rPr>
          <w:rFonts w:cs="Arial"/>
          <w:szCs w:val="22"/>
          <w:lang w:val="hr-HR"/>
        </w:rPr>
        <w:t xml:space="preserve"> za ispunjenje ugovornih obveza.</w:t>
      </w:r>
    </w:p>
    <w:p w:rsidR="00C42B8B"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Ukoliko niti po proteku određenog primjerenog roka Izvođač radova ne ispuni svoje ugovorne obveze, a za to nema opravdanog razloga, Naručitelj je ovlašten jednostrano raskinuti ovaj Ugovor te izvođenje radova ili dijela radova povjeriti drugom izvođaču, uz provedbu odgovarajućeg postupka sukladno Zakonu o javnoj nabavi.</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(3) U slučaju raskida iz stavka 2. ovog članka, Naručitelj </w:t>
      </w:r>
      <w:r w:rsidR="00C42B8B">
        <w:rPr>
          <w:rFonts w:cs="Arial"/>
          <w:szCs w:val="22"/>
          <w:lang w:val="hr-HR"/>
        </w:rPr>
        <w:t>će</w:t>
      </w:r>
      <w:r w:rsidRPr="004A70A7">
        <w:rPr>
          <w:rFonts w:cs="Arial"/>
          <w:szCs w:val="22"/>
          <w:lang w:val="hr-HR"/>
        </w:rPr>
        <w:t xml:space="preserve"> naplatiti bankarsku garanciju iz članka </w:t>
      </w:r>
      <w:r w:rsidRPr="00C42B8B">
        <w:rPr>
          <w:rFonts w:cs="Arial"/>
          <w:szCs w:val="22"/>
          <w:lang w:val="hr-HR"/>
        </w:rPr>
        <w:t xml:space="preserve">14. ovoga Ugovora u cijelosti ili se naplatiti iz svih drugih Naručitelju raspoloživih </w:t>
      </w:r>
      <w:r w:rsidR="00C42B8B" w:rsidRPr="00C42B8B">
        <w:rPr>
          <w:rFonts w:cs="Arial"/>
          <w:szCs w:val="22"/>
          <w:lang w:val="hr-HR"/>
        </w:rPr>
        <w:t>sredstava,</w:t>
      </w:r>
      <w:r w:rsidRPr="004A70A7">
        <w:rPr>
          <w:rFonts w:cs="Arial"/>
          <w:szCs w:val="22"/>
          <w:lang w:val="hr-HR"/>
        </w:rPr>
        <w:t xml:space="preserve"> uključivo i uskratu isplate za podmirenje obveza po već izvedenim radovima.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26.</w:t>
      </w:r>
    </w:p>
    <w:p w:rsidR="00A716BE" w:rsidRPr="004A70A7" w:rsidRDefault="00A716BE" w:rsidP="00A716BE">
      <w:pPr>
        <w:pStyle w:val="BodyText"/>
        <w:tabs>
          <w:tab w:val="left" w:pos="0"/>
          <w:tab w:val="left" w:pos="9013"/>
          <w:tab w:val="left" w:pos="9063"/>
        </w:tabs>
        <w:ind w:right="-2"/>
        <w:jc w:val="center"/>
        <w:rPr>
          <w:rFonts w:cs="Arial"/>
          <w:szCs w:val="22"/>
          <w:lang w:val="hr-HR"/>
        </w:rPr>
      </w:pPr>
    </w:p>
    <w:p w:rsidR="00A716BE" w:rsidRPr="004A70A7" w:rsidRDefault="00A716BE" w:rsidP="00A716BE">
      <w:pPr>
        <w:pStyle w:val="BodyText"/>
        <w:tabs>
          <w:tab w:val="left" w:pos="0"/>
          <w:tab w:val="left" w:pos="9013"/>
          <w:tab w:val="left" w:pos="9063"/>
        </w:tabs>
        <w:ind w:right="-2"/>
        <w:rPr>
          <w:rFonts w:cs="Arial"/>
          <w:szCs w:val="22"/>
          <w:lang w:val="hr-HR"/>
        </w:rPr>
      </w:pPr>
      <w:r w:rsidRPr="004A70A7">
        <w:rPr>
          <w:rFonts w:cs="Arial"/>
          <w:szCs w:val="22"/>
          <w:lang w:val="hr-HR"/>
        </w:rPr>
        <w:t>(1) Naručitelj može raskinuti ugovor o javnim radovima i naplatiti u cijelosti iznos iz bankarske garancije iz čl. 14. ovoga Ugovora u sljedećim slučajevima:</w:t>
      </w:r>
    </w:p>
    <w:p w:rsidR="00A716BE" w:rsidRPr="004A70A7" w:rsidRDefault="00A716BE" w:rsidP="00745285">
      <w:pPr>
        <w:pStyle w:val="BodyText"/>
        <w:numPr>
          <w:ilvl w:val="0"/>
          <w:numId w:val="4"/>
        </w:numPr>
        <w:tabs>
          <w:tab w:val="left" w:pos="0"/>
          <w:tab w:val="left" w:pos="284"/>
          <w:tab w:val="left" w:pos="9063"/>
        </w:tabs>
        <w:ind w:right="-2" w:hanging="720"/>
        <w:rPr>
          <w:rFonts w:cs="Arial"/>
          <w:szCs w:val="22"/>
          <w:lang w:val="hr-HR"/>
        </w:rPr>
      </w:pPr>
      <w:r w:rsidRPr="004A70A7">
        <w:rPr>
          <w:rFonts w:cs="Arial"/>
          <w:szCs w:val="22"/>
          <w:lang w:val="hr-HR"/>
        </w:rPr>
        <w:t xml:space="preserve">ako Izvođač radova neopravdano kasni s izvođenjem radova više od 15 kalendarskih </w:t>
      </w:r>
    </w:p>
    <w:p w:rsidR="00A716BE" w:rsidRPr="004A70A7" w:rsidRDefault="00A716BE" w:rsidP="00A716BE">
      <w:pPr>
        <w:pStyle w:val="BodyText"/>
        <w:tabs>
          <w:tab w:val="left" w:pos="0"/>
          <w:tab w:val="left" w:pos="284"/>
          <w:tab w:val="left" w:pos="9063"/>
        </w:tabs>
        <w:ind w:right="-2"/>
        <w:rPr>
          <w:rFonts w:cs="Arial"/>
          <w:szCs w:val="22"/>
          <w:lang w:val="hr-HR"/>
        </w:rPr>
      </w:pPr>
      <w:r w:rsidRPr="004A70A7">
        <w:rPr>
          <w:rFonts w:cs="Arial"/>
          <w:szCs w:val="22"/>
          <w:lang w:val="hr-HR"/>
        </w:rPr>
        <w:t>dana</w:t>
      </w:r>
    </w:p>
    <w:p w:rsidR="00A716BE" w:rsidRPr="004A70A7" w:rsidRDefault="00A716BE" w:rsidP="00745285">
      <w:pPr>
        <w:pStyle w:val="BodyText"/>
        <w:numPr>
          <w:ilvl w:val="0"/>
          <w:numId w:val="4"/>
        </w:numPr>
        <w:tabs>
          <w:tab w:val="left" w:pos="0"/>
          <w:tab w:val="left" w:pos="284"/>
          <w:tab w:val="left" w:pos="9063"/>
        </w:tabs>
        <w:ind w:right="-2" w:hanging="720"/>
        <w:rPr>
          <w:rFonts w:cs="Arial"/>
          <w:szCs w:val="22"/>
          <w:lang w:val="hr-HR"/>
        </w:rPr>
      </w:pPr>
      <w:r w:rsidRPr="004A70A7">
        <w:rPr>
          <w:rFonts w:cs="Arial"/>
          <w:szCs w:val="22"/>
          <w:lang w:val="hr-HR"/>
        </w:rPr>
        <w:t xml:space="preserve">ako je Izvođač radova izgubio pravnu i poslovnu sposobnost ili tehničku i stručnu </w:t>
      </w:r>
    </w:p>
    <w:p w:rsidR="00A716BE" w:rsidRPr="004A70A7" w:rsidRDefault="00A716BE" w:rsidP="00A716BE">
      <w:pPr>
        <w:pStyle w:val="BodyText"/>
        <w:tabs>
          <w:tab w:val="left" w:pos="0"/>
          <w:tab w:val="left" w:pos="284"/>
          <w:tab w:val="left" w:pos="9063"/>
        </w:tabs>
        <w:ind w:right="-2"/>
        <w:rPr>
          <w:rFonts w:cs="Arial"/>
          <w:szCs w:val="22"/>
          <w:lang w:val="hr-HR"/>
        </w:rPr>
      </w:pPr>
      <w:r w:rsidRPr="004A70A7">
        <w:rPr>
          <w:rFonts w:cs="Arial"/>
          <w:szCs w:val="22"/>
          <w:lang w:val="hr-HR"/>
        </w:rPr>
        <w:t xml:space="preserve">sposobnost, a nije dostavio dokaz o tome da je istu ponovno stekao ili produljio </w:t>
      </w:r>
    </w:p>
    <w:p w:rsidR="00A716BE" w:rsidRPr="004A70A7" w:rsidRDefault="00A716BE" w:rsidP="00745285">
      <w:pPr>
        <w:pStyle w:val="BodyText"/>
        <w:numPr>
          <w:ilvl w:val="0"/>
          <w:numId w:val="4"/>
        </w:numPr>
        <w:tabs>
          <w:tab w:val="left" w:pos="0"/>
          <w:tab w:val="left" w:pos="284"/>
          <w:tab w:val="left" w:pos="9063"/>
        </w:tabs>
        <w:ind w:right="-2" w:hanging="720"/>
        <w:rPr>
          <w:rFonts w:cs="Arial"/>
          <w:szCs w:val="22"/>
          <w:lang w:val="hr-HR"/>
        </w:rPr>
      </w:pPr>
      <w:r w:rsidRPr="004A70A7">
        <w:rPr>
          <w:rFonts w:cs="Arial"/>
          <w:szCs w:val="22"/>
          <w:lang w:val="hr-HR"/>
        </w:rPr>
        <w:t xml:space="preserve">ako je Izvođač radova u ponudi izjavio da radove izvodi samostalno vlastitim kapacitetima, </w:t>
      </w:r>
    </w:p>
    <w:p w:rsidR="00A716BE" w:rsidRPr="004A70A7" w:rsidRDefault="00A716BE" w:rsidP="00A716BE">
      <w:pPr>
        <w:pStyle w:val="BodyText"/>
        <w:tabs>
          <w:tab w:val="left" w:pos="0"/>
          <w:tab w:val="left" w:pos="284"/>
          <w:tab w:val="left" w:pos="9063"/>
        </w:tabs>
        <w:ind w:right="-2"/>
        <w:rPr>
          <w:rFonts w:cs="Arial"/>
          <w:szCs w:val="22"/>
          <w:lang w:val="hr-HR"/>
        </w:rPr>
      </w:pPr>
      <w:r w:rsidRPr="004A70A7">
        <w:rPr>
          <w:rFonts w:cs="Arial"/>
          <w:szCs w:val="22"/>
          <w:lang w:val="hr-HR"/>
        </w:rPr>
        <w:t>a na gradilištu se zateknu radnici koji nisu zaposlenici izvođača radova,</w:t>
      </w:r>
    </w:p>
    <w:p w:rsidR="00A716BE" w:rsidRPr="005179C8" w:rsidRDefault="00A716BE" w:rsidP="00745285">
      <w:pPr>
        <w:pStyle w:val="BodyText"/>
        <w:numPr>
          <w:ilvl w:val="0"/>
          <w:numId w:val="4"/>
        </w:numPr>
        <w:tabs>
          <w:tab w:val="left" w:pos="0"/>
          <w:tab w:val="left" w:pos="284"/>
          <w:tab w:val="left" w:pos="9063"/>
        </w:tabs>
        <w:ind w:right="-2" w:hanging="720"/>
        <w:rPr>
          <w:rFonts w:cs="Arial"/>
          <w:szCs w:val="22"/>
          <w:lang w:val="hr-HR"/>
        </w:rPr>
      </w:pPr>
      <w:r w:rsidRPr="004A70A7">
        <w:rPr>
          <w:rFonts w:cs="Arial"/>
          <w:szCs w:val="22"/>
          <w:lang w:val="hr-HR"/>
        </w:rPr>
        <w:t>ako je Izvođaču radova izdana zabrana za obavljanje profesionalne djelatnosti</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Naručitelj može raskinuti ovaj Ugovor u sljedećim slučajevima: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ako nadležno tijelo uprave zabrani daljnje izvođenje ugovorenih radova,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ako prestane potreba za izvođenjem radova,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ako nastupe druge okolnosti ili događaji koji onemogućavaju izvršenje ugovora.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(3) Ugovor se neće raskinuti zbog neispunjenja neznatnog dijela ugovorne obveze.</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27.</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(1) Naručitelj ima pravo otkazati izvođenje ugovorenih radova i to kako prije početka radova, tako i za vrijeme izvođenja radova, zbog nemogućnosti izvođenja ugovorenih radova, odnosno općenito zbog nemogućnosti izvršenja ugovorenih obveza, a uslijed razloga koji se ne mogu pripisati krivnji Naručitelja.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lastRenderedPageBreak/>
        <w:t>(2) Svaka ugovorna stranka ima pravo otkazati ovaj Ugovor i iz razloga predviđenih člankom 369.  Zakona o obveznim odnosima (clausula rebus sic stantibus).</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28.</w:t>
      </w:r>
    </w:p>
    <w:p w:rsidR="00A716BE" w:rsidRPr="004A70A7" w:rsidRDefault="00A716BE" w:rsidP="00A716BE">
      <w:pPr>
        <w:pStyle w:val="BodyText"/>
        <w:tabs>
          <w:tab w:val="left" w:pos="9013"/>
          <w:tab w:val="left" w:pos="9063"/>
        </w:tabs>
        <w:ind w:right="-2"/>
        <w:rPr>
          <w:rFonts w:cs="Arial"/>
          <w:szCs w:val="22"/>
          <w:lang w:val="hr-HR"/>
        </w:rPr>
      </w:pPr>
    </w:p>
    <w:p w:rsidR="00C42B8B" w:rsidRDefault="00A716BE" w:rsidP="00A716BE">
      <w:pPr>
        <w:pStyle w:val="BodyText"/>
        <w:tabs>
          <w:tab w:val="left" w:pos="9013"/>
          <w:tab w:val="left" w:pos="9063"/>
        </w:tabs>
        <w:ind w:right="-2"/>
        <w:rPr>
          <w:rFonts w:cs="Arial"/>
          <w:szCs w:val="22"/>
          <w:lang w:val="hr-HR"/>
        </w:rPr>
      </w:pPr>
      <w:r w:rsidRPr="004A70A7">
        <w:rPr>
          <w:rFonts w:cs="Arial"/>
          <w:szCs w:val="22"/>
          <w:lang w:val="hr-HR"/>
        </w:rPr>
        <w:t>(1) Za slučaj prestanka ovog Ugovora po bilo kojoj osnovi, Izvođač radova je dužan u roku od 8 (osam) dana od dana nastupa prestanka predati Naručitelju u posjed gradilište slobodno od osoba i stvari te propisno zaštićeno (konzervirano), kao i dostaviti Naručitelju cjelokupnu tehničku dokumentaciju, o čemu će se između Naručitelja i Izvođača radova sačiniti zapisnik kojim će se evidentirati stanje gradilišta na dan predaje u posjed naručitelju.</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(2) U slučaju nepostupanja Izvođača radova sukladno obvezi iz prethodnog stavka, naručitelj ima pravo na ugovornu kaznu u visini jamstva iz članka 14. Ugovora te ima pravo namiriti se na svaki raspoloživi način, uključivo uskratu nedospjelih i dospjelih obveza po osnovi već izvršenih radova te naplatom jamstva iz članka 14. ovog Ugovora u punom iznosu.</w:t>
      </w:r>
    </w:p>
    <w:p w:rsidR="00A716BE" w:rsidRPr="004A70A7" w:rsidRDefault="00A716BE" w:rsidP="00A716BE">
      <w:pPr>
        <w:pStyle w:val="BodyText"/>
        <w:tabs>
          <w:tab w:val="left" w:pos="9013"/>
          <w:tab w:val="left" w:pos="9063"/>
        </w:tabs>
        <w:ind w:right="-2"/>
        <w:rPr>
          <w:rFonts w:cs="Arial"/>
          <w:szCs w:val="22"/>
          <w:lang w:val="hr-HR"/>
        </w:rPr>
      </w:pPr>
    </w:p>
    <w:p w:rsidR="005473E6" w:rsidRPr="004A70A7" w:rsidRDefault="005473E6"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29.</w:t>
      </w:r>
    </w:p>
    <w:p w:rsidR="00A716BE" w:rsidRPr="004A70A7" w:rsidRDefault="00A716BE"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Otkaz ili raskid ovog Ugovora, osim u slučajevima iz članka 14. ovog Ugovora i u slučajevima izričito navedenim u ovom Ugovoru, nastupa protekom roka od 30 (slovima: trideset) dana od dana upućivanja pismena o otkazu ili raskidu ovog Ugovora drugoj ugovornoj stranci.</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30.</w:t>
      </w:r>
    </w:p>
    <w:p w:rsidR="00A716BE" w:rsidRPr="004A70A7" w:rsidRDefault="00A716BE" w:rsidP="00A716BE">
      <w:pPr>
        <w:pStyle w:val="BodyText"/>
        <w:tabs>
          <w:tab w:val="left" w:pos="9013"/>
          <w:tab w:val="left" w:pos="9063"/>
        </w:tabs>
        <w:ind w:right="-2"/>
        <w:jc w:val="center"/>
        <w:rPr>
          <w:rFonts w:cs="Arial"/>
          <w:b/>
          <w:szCs w:val="22"/>
          <w:lang w:val="hr-HR"/>
        </w:rPr>
      </w:pPr>
    </w:p>
    <w:p w:rsidR="00C42B8B" w:rsidRDefault="00A716BE" w:rsidP="00A716BE">
      <w:pPr>
        <w:pStyle w:val="BodyText"/>
        <w:tabs>
          <w:tab w:val="left" w:pos="9013"/>
          <w:tab w:val="left" w:pos="9063"/>
        </w:tabs>
        <w:ind w:right="-2"/>
        <w:rPr>
          <w:rFonts w:cs="Arial"/>
          <w:szCs w:val="22"/>
          <w:lang w:val="hr-HR"/>
        </w:rPr>
      </w:pPr>
      <w:r w:rsidRPr="004A70A7">
        <w:rPr>
          <w:rFonts w:cs="Arial"/>
          <w:szCs w:val="22"/>
          <w:lang w:val="hr-HR"/>
        </w:rPr>
        <w:t>(1) U slučaju raskida ili otkaza ovog Ugovora ili potpune obustave izvođenja ugovorenih radova, okončani obračun i predaju radova Naručitelju izvršit će posebna komisija od 3 (slovima: tri) člana u koju ulaze ovlašteni predstavnik Naručitelja, ovlašteni predstavnik Izvođača radova i Nadzorni inženjer.</w:t>
      </w:r>
    </w:p>
    <w:p w:rsidR="00C42B8B"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(2) Obračun radova u slučaju iz stavka 1. ovoga članka mora se započeti najkasnije u roku od 10 </w:t>
      </w:r>
    </w:p>
    <w:p w:rsidR="00A716BE" w:rsidRPr="004A70A7" w:rsidRDefault="00C42B8B" w:rsidP="00A716BE">
      <w:pPr>
        <w:pStyle w:val="BodyText"/>
        <w:tabs>
          <w:tab w:val="left" w:pos="9013"/>
          <w:tab w:val="left" w:pos="9063"/>
        </w:tabs>
        <w:ind w:right="-2"/>
        <w:rPr>
          <w:rFonts w:cs="Arial"/>
          <w:szCs w:val="22"/>
          <w:lang w:val="hr-HR"/>
        </w:rPr>
      </w:pPr>
      <w:r>
        <w:rPr>
          <w:rFonts w:cs="Arial"/>
          <w:szCs w:val="22"/>
          <w:lang w:val="hr-HR"/>
        </w:rPr>
        <w:t xml:space="preserve"> </w:t>
      </w:r>
      <w:r w:rsidR="00A716BE" w:rsidRPr="004A70A7">
        <w:rPr>
          <w:rFonts w:cs="Arial"/>
          <w:szCs w:val="22"/>
          <w:lang w:val="hr-HR"/>
        </w:rPr>
        <w:t>(slovima: deset) dana od nastupa raskida ili otkaza ovog Ugovora ili obustave izvođenja ugovorenih radova i završiti u krajnjem roku od 30 (slovima: trideset) dana</w:t>
      </w:r>
    </w:p>
    <w:p w:rsidR="005179C8" w:rsidRDefault="005179C8" w:rsidP="00A716BE">
      <w:pPr>
        <w:pStyle w:val="BodyText"/>
        <w:tabs>
          <w:tab w:val="left" w:pos="9013"/>
          <w:tab w:val="left" w:pos="9063"/>
        </w:tabs>
        <w:ind w:right="-2"/>
        <w:rPr>
          <w:rFonts w:cs="Arial"/>
          <w:szCs w:val="22"/>
          <w:lang w:val="hr-HR"/>
        </w:rPr>
      </w:pPr>
    </w:p>
    <w:p w:rsidR="00A716BE" w:rsidRPr="004A70A7" w:rsidRDefault="00A716BE" w:rsidP="00745285">
      <w:pPr>
        <w:pStyle w:val="BodyText"/>
        <w:numPr>
          <w:ilvl w:val="0"/>
          <w:numId w:val="1"/>
        </w:numPr>
        <w:tabs>
          <w:tab w:val="left" w:pos="142"/>
        </w:tabs>
        <w:ind w:right="-2"/>
        <w:rPr>
          <w:rFonts w:cs="Arial"/>
          <w:b/>
          <w:szCs w:val="22"/>
          <w:lang w:val="hr-HR"/>
        </w:rPr>
      </w:pPr>
      <w:r w:rsidRPr="004A70A7">
        <w:rPr>
          <w:rFonts w:cs="Arial"/>
          <w:b/>
          <w:szCs w:val="22"/>
          <w:lang w:val="hr-HR"/>
        </w:rPr>
        <w:t>STRUČNI NADZOR</w:t>
      </w:r>
    </w:p>
    <w:p w:rsidR="00A716BE" w:rsidRPr="004A70A7" w:rsidRDefault="00A716BE" w:rsidP="00A716BE">
      <w:pPr>
        <w:pStyle w:val="BodyText"/>
        <w:tabs>
          <w:tab w:val="left" w:pos="142"/>
        </w:tabs>
        <w:ind w:right="-2"/>
        <w:rPr>
          <w:rFonts w:cs="Arial"/>
          <w:b/>
          <w:szCs w:val="22"/>
          <w:lang w:val="hr-HR"/>
        </w:rPr>
      </w:pPr>
    </w:p>
    <w:p w:rsidR="00A716BE" w:rsidRPr="004A70A7" w:rsidRDefault="00A716BE" w:rsidP="00A716BE">
      <w:pPr>
        <w:pStyle w:val="BodyText"/>
        <w:tabs>
          <w:tab w:val="left" w:pos="142"/>
        </w:tabs>
        <w:ind w:right="-2"/>
        <w:jc w:val="center"/>
        <w:rPr>
          <w:rFonts w:cs="Arial"/>
          <w:b/>
          <w:szCs w:val="22"/>
          <w:lang w:val="hr-HR"/>
        </w:rPr>
      </w:pPr>
      <w:r w:rsidRPr="004A70A7">
        <w:rPr>
          <w:rFonts w:cs="Arial"/>
          <w:b/>
          <w:szCs w:val="22"/>
          <w:lang w:val="hr-HR"/>
        </w:rPr>
        <w:t>Članak 31.</w:t>
      </w:r>
    </w:p>
    <w:p w:rsidR="00A716BE" w:rsidRPr="004A70A7" w:rsidRDefault="00A716BE" w:rsidP="00A716BE">
      <w:pPr>
        <w:pStyle w:val="BodyText"/>
        <w:tabs>
          <w:tab w:val="left" w:pos="142"/>
        </w:tabs>
        <w:ind w:right="-2"/>
        <w:jc w:val="center"/>
        <w:rPr>
          <w:rFonts w:cs="Arial"/>
          <w:b/>
          <w:szCs w:val="22"/>
          <w:lang w:val="hr-HR"/>
        </w:rPr>
      </w:pPr>
    </w:p>
    <w:p w:rsidR="00A716BE" w:rsidRPr="004A70A7" w:rsidRDefault="00A716BE" w:rsidP="00A716BE">
      <w:pPr>
        <w:pStyle w:val="BodyText"/>
        <w:tabs>
          <w:tab w:val="left" w:pos="142"/>
        </w:tabs>
        <w:ind w:right="-2"/>
        <w:rPr>
          <w:rFonts w:cs="Arial"/>
          <w:szCs w:val="22"/>
          <w:lang w:val="hr-HR"/>
        </w:rPr>
      </w:pPr>
      <w:r w:rsidRPr="004A70A7">
        <w:rPr>
          <w:rFonts w:cs="Arial"/>
          <w:szCs w:val="22"/>
          <w:lang w:val="hr-HR"/>
        </w:rPr>
        <w:t>(1) Izvođenje ugovorenih radova Naručitelj će neposredno nadzirati putem nadzornog inženjera, koji zastupa Naručitelja pri izvođenju ugovorenih radova.</w:t>
      </w:r>
    </w:p>
    <w:p w:rsidR="00C42B8B" w:rsidRDefault="00A716BE" w:rsidP="00A716BE">
      <w:pPr>
        <w:pStyle w:val="BodyText"/>
        <w:tabs>
          <w:tab w:val="left" w:pos="142"/>
        </w:tabs>
        <w:ind w:right="-2"/>
        <w:rPr>
          <w:rFonts w:cs="Arial"/>
          <w:szCs w:val="22"/>
          <w:lang w:val="hr-HR"/>
        </w:rPr>
      </w:pPr>
      <w:r w:rsidRPr="004A70A7">
        <w:rPr>
          <w:rFonts w:cs="Arial"/>
          <w:szCs w:val="22"/>
          <w:lang w:val="hr-HR"/>
        </w:rPr>
        <w:t>(2) Naručitelj je dužan prije početka izvođenja ugovorenih radova Izvođaču radova pisanim putem dostaviti ime Nadzornog inženjera.</w:t>
      </w:r>
    </w:p>
    <w:p w:rsidR="00A716BE" w:rsidRPr="004A70A7" w:rsidRDefault="00A716BE" w:rsidP="00A716BE">
      <w:pPr>
        <w:pStyle w:val="BodyText"/>
        <w:tabs>
          <w:tab w:val="left" w:pos="142"/>
        </w:tabs>
        <w:ind w:right="-2"/>
        <w:rPr>
          <w:rFonts w:cs="Arial"/>
          <w:szCs w:val="22"/>
          <w:lang w:val="hr-HR"/>
        </w:rPr>
      </w:pPr>
      <w:r w:rsidRPr="004A70A7">
        <w:rPr>
          <w:rFonts w:cs="Arial"/>
          <w:szCs w:val="22"/>
          <w:lang w:val="hr-HR"/>
        </w:rPr>
        <w:t>(3) Odluke i obveze koje Nadzorni inženjer donese i preuzme tijekom izvođenja radova obvezuju u cijelosti Izvođača radova.</w:t>
      </w:r>
    </w:p>
    <w:p w:rsidR="00C502E3" w:rsidRPr="004A70A7" w:rsidRDefault="00C502E3" w:rsidP="005179C8">
      <w:pPr>
        <w:pStyle w:val="BodyText"/>
        <w:tabs>
          <w:tab w:val="left" w:pos="142"/>
        </w:tabs>
        <w:ind w:right="-2"/>
        <w:rPr>
          <w:rFonts w:cs="Arial"/>
          <w:szCs w:val="22"/>
          <w:lang w:val="hr-HR"/>
        </w:rPr>
      </w:pPr>
    </w:p>
    <w:p w:rsidR="00A716BE" w:rsidRPr="004A70A7" w:rsidRDefault="00A716BE" w:rsidP="00A716BE">
      <w:pPr>
        <w:pStyle w:val="BodyText"/>
        <w:tabs>
          <w:tab w:val="left" w:pos="142"/>
        </w:tabs>
        <w:ind w:left="1080" w:right="-2"/>
        <w:rPr>
          <w:rFonts w:cs="Arial"/>
          <w:b/>
          <w:szCs w:val="22"/>
          <w:lang w:val="hr-HR"/>
        </w:rPr>
      </w:pPr>
    </w:p>
    <w:p w:rsidR="00A716BE" w:rsidRPr="004A70A7" w:rsidRDefault="00A716BE" w:rsidP="00745285">
      <w:pPr>
        <w:pStyle w:val="BodyText"/>
        <w:numPr>
          <w:ilvl w:val="0"/>
          <w:numId w:val="1"/>
        </w:numPr>
        <w:tabs>
          <w:tab w:val="left" w:pos="142"/>
        </w:tabs>
        <w:ind w:right="-2"/>
        <w:rPr>
          <w:rFonts w:cs="Arial"/>
          <w:b/>
          <w:szCs w:val="22"/>
          <w:lang w:val="hr-HR"/>
        </w:rPr>
      </w:pPr>
      <w:r w:rsidRPr="004A70A7">
        <w:rPr>
          <w:rFonts w:cs="Arial"/>
          <w:b/>
          <w:szCs w:val="22"/>
          <w:lang w:val="hr-HR"/>
        </w:rPr>
        <w:t>PRIJELAZNE I ZAVRŠNE ODREDBE</w:t>
      </w:r>
    </w:p>
    <w:p w:rsidR="00A716BE" w:rsidRPr="004A70A7" w:rsidRDefault="00A716BE" w:rsidP="00A716BE">
      <w:pPr>
        <w:pStyle w:val="BodyText"/>
        <w:tabs>
          <w:tab w:val="left" w:pos="142"/>
        </w:tabs>
        <w:ind w:left="1080" w:right="-2"/>
        <w:rPr>
          <w:rFonts w:cs="Arial"/>
          <w:b/>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32.</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Ugovorne stranke za realizaciju ovog Ugovora imenuju svoje ovlaštene predstavnike i to:</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745285">
      <w:pPr>
        <w:pStyle w:val="BodyText"/>
        <w:numPr>
          <w:ilvl w:val="0"/>
          <w:numId w:val="2"/>
        </w:numPr>
        <w:tabs>
          <w:tab w:val="left" w:pos="0"/>
        </w:tabs>
        <w:ind w:right="-2"/>
        <w:rPr>
          <w:rFonts w:cs="Arial"/>
          <w:szCs w:val="22"/>
          <w:lang w:val="hr-HR"/>
        </w:rPr>
      </w:pPr>
      <w:r w:rsidRPr="004A70A7">
        <w:rPr>
          <w:rFonts w:cs="Arial"/>
          <w:szCs w:val="22"/>
          <w:lang w:val="hr-HR"/>
        </w:rPr>
        <w:t xml:space="preserve">za Naručitelja: </w:t>
      </w:r>
      <w:r w:rsidR="00387514">
        <w:rPr>
          <w:rFonts w:cs="Arial"/>
          <w:szCs w:val="22"/>
          <w:lang w:val="hr-HR"/>
        </w:rPr>
        <w:t>Marko Vukušić</w:t>
      </w:r>
    </w:p>
    <w:p w:rsidR="00A716BE" w:rsidRPr="004A70A7" w:rsidRDefault="00A716BE" w:rsidP="00745285">
      <w:pPr>
        <w:pStyle w:val="BodyText"/>
        <w:numPr>
          <w:ilvl w:val="0"/>
          <w:numId w:val="2"/>
        </w:numPr>
        <w:tabs>
          <w:tab w:val="left" w:pos="0"/>
        </w:tabs>
        <w:ind w:right="-2"/>
        <w:rPr>
          <w:rFonts w:cs="Arial"/>
          <w:szCs w:val="22"/>
          <w:lang w:val="hr-HR"/>
        </w:rPr>
      </w:pPr>
      <w:r w:rsidRPr="004A70A7">
        <w:rPr>
          <w:rFonts w:cs="Arial"/>
          <w:szCs w:val="22"/>
          <w:lang w:val="hr-HR"/>
        </w:rPr>
        <w:t>za</w:t>
      </w:r>
      <w:r w:rsidR="00D17178">
        <w:rPr>
          <w:rFonts w:cs="Arial"/>
          <w:szCs w:val="22"/>
          <w:lang w:val="hr-HR"/>
        </w:rPr>
        <w:t xml:space="preserve"> </w:t>
      </w:r>
      <w:r w:rsidRPr="004A70A7">
        <w:rPr>
          <w:rFonts w:cs="Arial"/>
          <w:szCs w:val="22"/>
          <w:lang w:val="hr-HR"/>
        </w:rPr>
        <w:t>Izvođača</w:t>
      </w:r>
      <w:r w:rsidR="00C42B8B">
        <w:rPr>
          <w:rFonts w:cs="Arial"/>
          <w:szCs w:val="22"/>
          <w:lang w:val="hr-HR"/>
        </w:rPr>
        <w:t xml:space="preserve"> radova</w:t>
      </w:r>
      <w:r w:rsidRPr="004A70A7">
        <w:rPr>
          <w:rFonts w:cs="Arial"/>
          <w:szCs w:val="22"/>
          <w:lang w:val="hr-HR"/>
        </w:rPr>
        <w:t>: ______________________________________, koji rukovodi izvedbom radova.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33.</w:t>
      </w:r>
    </w:p>
    <w:p w:rsidR="00A716BE" w:rsidRPr="004A70A7" w:rsidRDefault="00A716BE" w:rsidP="00A716BE">
      <w:pPr>
        <w:pStyle w:val="BodyText"/>
        <w:tabs>
          <w:tab w:val="left" w:pos="9013"/>
          <w:tab w:val="left" w:pos="9063"/>
        </w:tabs>
        <w:ind w:right="-2"/>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Sve izmjene i dopune ovog Ugovora bit će pravovaljane ukoliko budu sačinjene u pisanom obliku.</w:t>
      </w:r>
    </w:p>
    <w:p w:rsidR="003D7FF2" w:rsidRPr="004A70A7" w:rsidRDefault="003D7FF2"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34.</w:t>
      </w:r>
    </w:p>
    <w:p w:rsidR="00A716BE" w:rsidRPr="004A70A7" w:rsidRDefault="00A716BE" w:rsidP="00A716BE">
      <w:pPr>
        <w:pStyle w:val="BodyText"/>
        <w:tabs>
          <w:tab w:val="left" w:pos="9013"/>
          <w:tab w:val="left" w:pos="9063"/>
        </w:tabs>
        <w:ind w:right="-2"/>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Za sve što nije regulirano ovim Ugovorom važe odredbe Zakona o obveznim odnosima.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35.</w:t>
      </w:r>
    </w:p>
    <w:p w:rsidR="00A716BE" w:rsidRPr="004A70A7" w:rsidRDefault="00A716BE" w:rsidP="00A716BE">
      <w:pPr>
        <w:pStyle w:val="BodyText"/>
        <w:tabs>
          <w:tab w:val="left" w:pos="9013"/>
          <w:tab w:val="left" w:pos="9063"/>
        </w:tabs>
        <w:ind w:right="-2"/>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Sporove koji bi proizašli iz ovog Ugovora ugovorne stranke nastojat će riješiti sporazumno. Ukoliko se sporazum ne postigne, nadležan je stvarno nadležni sud u Rijeci.</w:t>
      </w:r>
    </w:p>
    <w:p w:rsidR="005473E6" w:rsidRPr="004A70A7" w:rsidRDefault="005473E6" w:rsidP="005179C8">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36.</w:t>
      </w:r>
    </w:p>
    <w:p w:rsidR="00A716BE" w:rsidRPr="004A70A7" w:rsidRDefault="00A716BE" w:rsidP="00A716BE">
      <w:pPr>
        <w:pStyle w:val="BodyText"/>
        <w:tabs>
          <w:tab w:val="left" w:pos="9013"/>
          <w:tab w:val="left" w:pos="9063"/>
        </w:tabs>
        <w:ind w:right="-2"/>
        <w:rPr>
          <w:rFonts w:cs="Arial"/>
          <w:b/>
          <w:szCs w:val="22"/>
          <w:lang w:val="hr-HR"/>
        </w:rPr>
      </w:pPr>
    </w:p>
    <w:p w:rsidR="00A716BE" w:rsidRPr="004A70A7" w:rsidRDefault="00A716BE" w:rsidP="00A716BE">
      <w:pPr>
        <w:pStyle w:val="BodyText2"/>
        <w:tabs>
          <w:tab w:val="left" w:pos="426"/>
        </w:tabs>
        <w:rPr>
          <w:rFonts w:cs="Arial"/>
          <w:b w:val="0"/>
          <w:i w:val="0"/>
          <w:sz w:val="22"/>
          <w:szCs w:val="22"/>
        </w:rPr>
      </w:pPr>
      <w:r w:rsidRPr="004A70A7">
        <w:rPr>
          <w:rFonts w:cs="Arial"/>
          <w:b w:val="0"/>
          <w:i w:val="0"/>
          <w:sz w:val="22"/>
          <w:szCs w:val="22"/>
        </w:rPr>
        <w:t xml:space="preserve">(1) Ugovorne strane potvrđuju da su upoznate sa sadržajem i značenjem odredbi ovoga Ugovora te se odriču prava pobijanja istog iz razloga nerazumijevanja istog. </w:t>
      </w:r>
    </w:p>
    <w:p w:rsidR="00A716BE" w:rsidRPr="004A70A7" w:rsidRDefault="00A716BE" w:rsidP="00C42B8B">
      <w:pPr>
        <w:pStyle w:val="BodyText2"/>
        <w:tabs>
          <w:tab w:val="left" w:pos="426"/>
        </w:tabs>
        <w:rPr>
          <w:rFonts w:cs="Arial"/>
          <w:b w:val="0"/>
          <w:szCs w:val="22"/>
        </w:rPr>
      </w:pPr>
      <w:r w:rsidRPr="004A70A7">
        <w:rPr>
          <w:rFonts w:cs="Arial"/>
          <w:b w:val="0"/>
          <w:i w:val="0"/>
          <w:sz w:val="22"/>
          <w:szCs w:val="22"/>
        </w:rPr>
        <w:t>(2) Ugovorne strane primaju prava i obveze određene ovim Ugovorom u cijelosti te ga u znak prihvata potpisuju.</w:t>
      </w:r>
    </w:p>
    <w:p w:rsidR="00B2315F" w:rsidRPr="004A70A7" w:rsidRDefault="00B2315F" w:rsidP="00A716BE">
      <w:pPr>
        <w:pStyle w:val="BodyText"/>
        <w:tabs>
          <w:tab w:val="left" w:pos="9013"/>
          <w:tab w:val="left" w:pos="9063"/>
        </w:tabs>
        <w:ind w:right="-2"/>
        <w:jc w:val="center"/>
        <w:rPr>
          <w:rFonts w:cs="Arial"/>
          <w:b/>
          <w:szCs w:val="22"/>
          <w:lang w:val="hr-HR"/>
        </w:rPr>
      </w:pPr>
    </w:p>
    <w:p w:rsidR="00A716BE" w:rsidRPr="004A70A7" w:rsidRDefault="00A716BE" w:rsidP="00A716BE">
      <w:pPr>
        <w:pStyle w:val="BodyText"/>
        <w:tabs>
          <w:tab w:val="left" w:pos="9013"/>
          <w:tab w:val="left" w:pos="9063"/>
        </w:tabs>
        <w:ind w:right="-2"/>
        <w:jc w:val="center"/>
        <w:rPr>
          <w:rFonts w:cs="Arial"/>
          <w:b/>
          <w:szCs w:val="22"/>
          <w:lang w:val="hr-HR"/>
        </w:rPr>
      </w:pPr>
      <w:r w:rsidRPr="004A70A7">
        <w:rPr>
          <w:rFonts w:cs="Arial"/>
          <w:b/>
          <w:szCs w:val="22"/>
          <w:lang w:val="hr-HR"/>
        </w:rPr>
        <w:t>Članak 37.</w:t>
      </w:r>
    </w:p>
    <w:p w:rsidR="00A716BE" w:rsidRPr="004A70A7" w:rsidRDefault="00A716BE" w:rsidP="00A716BE">
      <w:pPr>
        <w:pStyle w:val="BodyText"/>
        <w:tabs>
          <w:tab w:val="left" w:pos="9013"/>
          <w:tab w:val="left" w:pos="9063"/>
        </w:tabs>
        <w:ind w:right="-2"/>
        <w:rPr>
          <w:rFonts w:cs="Arial"/>
          <w:b/>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Ugovor je sastavljen u 6 (šest) istovjetnih primjeraka, od kojih 2 (dva) primjerka za Izvođača radova, a 4 (četiri) primjerka za Naručitelja.</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                                                                       </w:t>
      </w:r>
      <w:r w:rsidR="003D7FF2" w:rsidRPr="004A70A7">
        <w:rPr>
          <w:rFonts w:cs="Arial"/>
          <w:szCs w:val="22"/>
          <w:lang w:val="hr-HR"/>
        </w:rPr>
        <w:t xml:space="preserve">             </w:t>
      </w:r>
      <w:r w:rsidR="00815F2C">
        <w:rPr>
          <w:rFonts w:cs="Arial"/>
          <w:szCs w:val="22"/>
          <w:lang w:val="hr-HR"/>
        </w:rPr>
        <w:t xml:space="preserve">   KLASA: </w:t>
      </w:r>
    </w:p>
    <w:p w:rsidR="00A716BE" w:rsidRPr="00980690"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                                                                                       </w:t>
      </w:r>
      <w:r w:rsidRPr="00980690">
        <w:rPr>
          <w:rFonts w:cs="Arial"/>
          <w:szCs w:val="22"/>
          <w:lang w:val="hr-HR"/>
        </w:rPr>
        <w:t xml:space="preserve">UR.BROJ: </w:t>
      </w:r>
    </w:p>
    <w:p w:rsidR="00A716BE" w:rsidRPr="004A70A7" w:rsidRDefault="00A716BE" w:rsidP="00A716BE">
      <w:pPr>
        <w:pStyle w:val="BodyText"/>
        <w:tabs>
          <w:tab w:val="left" w:pos="9013"/>
          <w:tab w:val="left" w:pos="9063"/>
        </w:tabs>
        <w:ind w:right="-2"/>
        <w:rPr>
          <w:rFonts w:cs="Arial"/>
          <w:szCs w:val="22"/>
          <w:lang w:val="hr-HR"/>
        </w:rPr>
      </w:pPr>
      <w:r w:rsidRPr="00980690">
        <w:rPr>
          <w:rFonts w:cs="Arial"/>
          <w:szCs w:val="22"/>
          <w:lang w:val="hr-HR"/>
        </w:rPr>
        <w:t xml:space="preserve"> U _______________, _______201</w:t>
      </w:r>
      <w:r w:rsidR="00B0282E">
        <w:rPr>
          <w:rFonts w:cs="Arial"/>
          <w:szCs w:val="22"/>
          <w:lang w:val="hr-HR"/>
        </w:rPr>
        <w:t>7</w:t>
      </w:r>
      <w:r w:rsidRPr="00980690">
        <w:rPr>
          <w:rFonts w:cs="Arial"/>
          <w:szCs w:val="22"/>
          <w:lang w:val="hr-HR"/>
        </w:rPr>
        <w:t xml:space="preserve">. god.                </w:t>
      </w:r>
      <w:r w:rsidR="003D7FF2" w:rsidRPr="00980690">
        <w:rPr>
          <w:rFonts w:cs="Arial"/>
          <w:szCs w:val="22"/>
          <w:lang w:val="hr-HR"/>
        </w:rPr>
        <w:t xml:space="preserve">   </w:t>
      </w:r>
      <w:r w:rsidRPr="00980690">
        <w:rPr>
          <w:rFonts w:cs="Arial"/>
          <w:szCs w:val="22"/>
          <w:lang w:val="hr-HR"/>
        </w:rPr>
        <w:t xml:space="preserve"> U Rijeci, ___________201</w:t>
      </w:r>
      <w:r w:rsidR="00B0282E">
        <w:rPr>
          <w:rFonts w:cs="Arial"/>
          <w:szCs w:val="22"/>
          <w:lang w:val="hr-HR"/>
        </w:rPr>
        <w:t>7</w:t>
      </w:r>
      <w:r w:rsidRPr="00980690">
        <w:rPr>
          <w:rFonts w:cs="Arial"/>
          <w:szCs w:val="22"/>
          <w:lang w:val="hr-HR"/>
        </w:rPr>
        <w:t>. god.</w:t>
      </w:r>
    </w:p>
    <w:p w:rsidR="00A716BE" w:rsidRDefault="00A716BE" w:rsidP="00A716BE">
      <w:pPr>
        <w:pStyle w:val="BodyText"/>
        <w:tabs>
          <w:tab w:val="left" w:pos="9013"/>
          <w:tab w:val="left" w:pos="9063"/>
        </w:tabs>
        <w:ind w:right="-2"/>
        <w:rPr>
          <w:rFonts w:cs="Arial"/>
          <w:szCs w:val="22"/>
          <w:lang w:val="hr-HR"/>
        </w:rPr>
      </w:pPr>
    </w:p>
    <w:p w:rsidR="00155EFC" w:rsidRPr="004A70A7" w:rsidRDefault="00155EFC"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za Izvođača radova:                                                        za Naručitelja:</w:t>
      </w: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 xml:space="preserve">Direktor                                                                            </w:t>
      </w: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p>
    <w:p w:rsidR="00A716BE" w:rsidRPr="004A70A7" w:rsidRDefault="00A716BE" w:rsidP="00A716BE">
      <w:pPr>
        <w:pStyle w:val="BodyText"/>
        <w:tabs>
          <w:tab w:val="left" w:pos="9013"/>
          <w:tab w:val="left" w:pos="9063"/>
        </w:tabs>
        <w:ind w:right="-2"/>
        <w:rPr>
          <w:rFonts w:cs="Arial"/>
          <w:szCs w:val="22"/>
          <w:lang w:val="hr-HR"/>
        </w:rPr>
      </w:pPr>
      <w:r w:rsidRPr="004A70A7">
        <w:rPr>
          <w:rFonts w:cs="Arial"/>
          <w:szCs w:val="22"/>
          <w:lang w:val="hr-HR"/>
        </w:rPr>
        <w:t>____________</w:t>
      </w:r>
      <w:r w:rsidR="00CD2548" w:rsidRPr="004A70A7">
        <w:rPr>
          <w:rFonts w:cs="Arial"/>
          <w:szCs w:val="22"/>
          <w:lang w:val="hr-HR"/>
        </w:rPr>
        <w:t>_____</w:t>
      </w:r>
      <w:r w:rsidRPr="004A70A7">
        <w:rPr>
          <w:rFonts w:cs="Arial"/>
          <w:szCs w:val="22"/>
          <w:lang w:val="hr-HR"/>
        </w:rPr>
        <w:t>_______                                        ___________________</w:t>
      </w:r>
      <w:r w:rsidR="007A467E">
        <w:rPr>
          <w:rFonts w:cs="Arial"/>
          <w:szCs w:val="22"/>
          <w:lang w:val="hr-HR"/>
        </w:rPr>
        <w:t>__</w:t>
      </w:r>
      <w:r w:rsidRPr="004A70A7">
        <w:rPr>
          <w:rFonts w:cs="Arial"/>
          <w:szCs w:val="22"/>
          <w:lang w:val="hr-HR"/>
        </w:rPr>
        <w:t xml:space="preserve">____         </w:t>
      </w:r>
    </w:p>
    <w:p w:rsidR="00A716BE" w:rsidRDefault="00815F2C">
      <w:pPr>
        <w:pStyle w:val="Header"/>
        <w:widowControl w:val="0"/>
        <w:tabs>
          <w:tab w:val="clear" w:pos="4320"/>
          <w:tab w:val="clear" w:pos="8640"/>
          <w:tab w:val="right" w:pos="-2127"/>
        </w:tabs>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     Gradonačelnik</w:t>
      </w:r>
    </w:p>
    <w:p w:rsidR="005179C8" w:rsidRDefault="005179C8">
      <w:pPr>
        <w:pStyle w:val="Header"/>
        <w:widowControl w:val="0"/>
        <w:tabs>
          <w:tab w:val="clear" w:pos="4320"/>
          <w:tab w:val="clear" w:pos="8640"/>
          <w:tab w:val="right" w:pos="-2127"/>
        </w:tabs>
        <w:jc w:val="both"/>
        <w:rPr>
          <w:rFonts w:ascii="Arial" w:hAnsi="Arial" w:cs="Arial"/>
          <w:szCs w:val="22"/>
        </w:rPr>
      </w:pPr>
    </w:p>
    <w:p w:rsidR="00EA2C2C" w:rsidRDefault="00EA2C2C"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8378F1" w:rsidRDefault="008378F1" w:rsidP="00304E81">
      <w:pPr>
        <w:rPr>
          <w:rFonts w:ascii="Arial" w:hAnsi="Arial" w:cs="Arial"/>
          <w:szCs w:val="22"/>
        </w:rPr>
      </w:pPr>
    </w:p>
    <w:p w:rsidR="007B5B73" w:rsidRDefault="007B5B73" w:rsidP="00304E81">
      <w:pPr>
        <w:rPr>
          <w:rFonts w:ascii="Arial" w:hAnsi="Arial" w:cs="Arial"/>
          <w:szCs w:val="22"/>
        </w:rPr>
      </w:pPr>
    </w:p>
    <w:p w:rsidR="007B5B73" w:rsidRDefault="007B5B73" w:rsidP="00304E81">
      <w:pPr>
        <w:rPr>
          <w:rFonts w:ascii="Arial" w:hAnsi="Arial" w:cs="Arial"/>
          <w:szCs w:val="22"/>
        </w:rPr>
      </w:pPr>
    </w:p>
    <w:p w:rsidR="00D859F7" w:rsidRDefault="00D859F7" w:rsidP="00304E81">
      <w:pPr>
        <w:rPr>
          <w:rFonts w:ascii="Arial" w:hAnsi="Arial" w:cs="Arial"/>
          <w:szCs w:val="22"/>
        </w:rPr>
      </w:pPr>
    </w:p>
    <w:p w:rsidR="00D859F7" w:rsidRDefault="00D859F7" w:rsidP="00304E81">
      <w:pPr>
        <w:rPr>
          <w:rFonts w:ascii="Arial" w:hAnsi="Arial" w:cs="Arial"/>
          <w:szCs w:val="22"/>
        </w:rPr>
      </w:pPr>
    </w:p>
    <w:p w:rsidR="00D859F7" w:rsidRDefault="00D859F7" w:rsidP="00304E81">
      <w:pPr>
        <w:rPr>
          <w:rFonts w:ascii="Arial" w:hAnsi="Arial" w:cs="Arial"/>
          <w:szCs w:val="22"/>
        </w:rPr>
      </w:pPr>
    </w:p>
    <w:p w:rsidR="00D859F7" w:rsidRDefault="00D859F7" w:rsidP="00304E81">
      <w:pPr>
        <w:rPr>
          <w:rFonts w:ascii="Arial" w:hAnsi="Arial" w:cs="Arial"/>
          <w:szCs w:val="22"/>
        </w:rPr>
      </w:pPr>
    </w:p>
    <w:p w:rsidR="007B5B73" w:rsidRDefault="007B5B73" w:rsidP="00304E81">
      <w:pPr>
        <w:rPr>
          <w:rFonts w:ascii="Arial" w:hAnsi="Arial" w:cs="Arial"/>
          <w:szCs w:val="22"/>
        </w:rPr>
      </w:pPr>
    </w:p>
    <w:p w:rsidR="008378F1" w:rsidRPr="008378F1" w:rsidRDefault="005E4A01" w:rsidP="008378F1">
      <w:pPr>
        <w:spacing w:before="120" w:after="120"/>
        <w:jc w:val="center"/>
        <w:rPr>
          <w:rFonts w:eastAsia="Calibri"/>
          <w:b/>
          <w:sz w:val="24"/>
          <w:szCs w:val="22"/>
          <w:u w:val="single"/>
          <w:lang w:eastAsia="en-GB"/>
        </w:rPr>
      </w:pPr>
      <w:r>
        <w:rPr>
          <w:rFonts w:eastAsia="Calibri"/>
          <w:b/>
          <w:szCs w:val="22"/>
          <w:u w:val="single"/>
          <w:lang w:eastAsia="en-GB"/>
        </w:rPr>
        <w:lastRenderedPageBreak/>
        <w:t>P</w:t>
      </w:r>
      <w:r w:rsidR="008378F1" w:rsidRPr="008378F1">
        <w:rPr>
          <w:rFonts w:eastAsia="Calibri"/>
          <w:b/>
          <w:szCs w:val="22"/>
          <w:u w:val="single"/>
          <w:lang w:eastAsia="en-GB"/>
        </w:rPr>
        <w:t xml:space="preserve">RILOG II.:  </w:t>
      </w:r>
      <w:r w:rsidR="008378F1" w:rsidRPr="008378F1">
        <w:rPr>
          <w:rFonts w:eastAsia="Calibri"/>
          <w:b/>
          <w:sz w:val="24"/>
          <w:szCs w:val="22"/>
          <w:u w:val="single"/>
          <w:lang w:eastAsia="en-GB"/>
        </w:rPr>
        <w:t>Standardni obrazac za</w:t>
      </w:r>
      <w:r w:rsidR="008378F1" w:rsidRPr="008378F1">
        <w:rPr>
          <w:rFonts w:eastAsia="Calibri"/>
          <w:b/>
          <w:sz w:val="24"/>
          <w:szCs w:val="22"/>
          <w:u w:val="single"/>
          <w:lang w:eastAsia="en-GB"/>
        </w:rPr>
        <w:br/>
        <w:t>europsku jedinstvenu dokumentaciju o nabavi (ESPD)</w:t>
      </w:r>
    </w:p>
    <w:p w:rsidR="008378F1" w:rsidRPr="008378F1" w:rsidRDefault="008378F1" w:rsidP="008378F1">
      <w:pPr>
        <w:keepNext/>
        <w:spacing w:before="120" w:after="360"/>
        <w:jc w:val="center"/>
        <w:rPr>
          <w:rFonts w:eastAsia="Calibri"/>
          <w:b/>
          <w:szCs w:val="22"/>
          <w:lang w:eastAsia="en-GB"/>
        </w:rPr>
      </w:pPr>
      <w:r w:rsidRPr="008378F1">
        <w:rPr>
          <w:rFonts w:eastAsia="Calibri"/>
          <w:b/>
          <w:szCs w:val="22"/>
          <w:lang w:eastAsia="en-GB"/>
        </w:rPr>
        <w:t>Dio I.: Podaci o postupku nabave i javnom naručitelju ili naručitelju</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8378F1">
        <w:rPr>
          <w:rFonts w:ascii="Arial" w:hAnsi="Arial"/>
          <w:w w:val="0"/>
        </w:rPr>
        <w:t xml:space="preserve"> </w:t>
      </w:r>
      <w:r w:rsidRPr="008378F1">
        <w:rPr>
          <w:rFonts w:ascii="Arial" w:hAnsi="Arial"/>
          <w:b/>
          <w:i/>
          <w:w w:val="0"/>
        </w:rPr>
        <w:t xml:space="preserve">Za postupke nabave u kojima je poziv na nadmetanje objavljen u Službenom listu Europske unije, podaci koji se zahtijevaju u dijelu I. automatski će se preuzeti </w:t>
      </w:r>
      <w:r w:rsidRPr="008378F1">
        <w:rPr>
          <w:rFonts w:ascii="Arial" w:hAnsi="Arial"/>
          <w:b/>
          <w:i/>
          <w:w w:val="0"/>
          <w:u w:val="single"/>
        </w:rPr>
        <w:t>pod uvjetom da se elektronički servis ESPD-a</w:t>
      </w:r>
      <w:r w:rsidRPr="008378F1">
        <w:rPr>
          <w:rFonts w:ascii="Arial" w:hAnsi="Arial"/>
          <w:b/>
          <w:i/>
          <w:w w:val="0"/>
          <w:u w:val="single"/>
          <w:vertAlign w:val="superscript"/>
        </w:rPr>
        <w:footnoteReference w:id="1"/>
      </w:r>
      <w:r w:rsidRPr="008378F1">
        <w:rPr>
          <w:rFonts w:ascii="Arial" w:hAnsi="Arial"/>
          <w:b/>
          <w:i/>
          <w:w w:val="0"/>
          <w:u w:val="single"/>
        </w:rPr>
        <w:t xml:space="preserve"> upotrebljava za stvaranje i ispunjavanje ESPD-a.</w:t>
      </w:r>
      <w:r w:rsidRPr="008378F1">
        <w:rPr>
          <w:rFonts w:ascii="Arial" w:hAnsi="Arial"/>
          <w:b/>
          <w:w w:val="0"/>
          <w:u w:val="single"/>
        </w:rPr>
        <w:t xml:space="preserve"> </w:t>
      </w:r>
      <w:r w:rsidRPr="008378F1">
        <w:rPr>
          <w:rFonts w:ascii="Arial" w:hAnsi="Arial"/>
          <w:b/>
        </w:rPr>
        <w:t xml:space="preserve">Upućivanje na </w:t>
      </w:r>
      <w:r w:rsidRPr="008378F1">
        <w:rPr>
          <w:rFonts w:ascii="Arial" w:hAnsi="Arial"/>
          <w:b/>
          <w:i/>
        </w:rPr>
        <w:t>odgovarajuću obavijest</w:t>
      </w:r>
      <w:r w:rsidRPr="008378F1">
        <w:rPr>
          <w:rFonts w:ascii="Arial" w:hAnsi="Arial"/>
          <w:b/>
          <w:i/>
          <w:vertAlign w:val="superscript"/>
        </w:rPr>
        <w:footnoteReference w:id="2"/>
      </w:r>
      <w:r w:rsidRPr="008378F1">
        <w:rPr>
          <w:rFonts w:ascii="Arial" w:hAnsi="Arial"/>
          <w:b/>
        </w:rPr>
        <w:t xml:space="preserve"> objavljenu u Službenom listu Europske unije:</w:t>
      </w:r>
      <w:r w:rsidRPr="008378F1">
        <w:rPr>
          <w:rFonts w:ascii="Arial" w:hAnsi="Arial"/>
          <w:b/>
        </w:rPr>
        <w:br/>
        <w:t xml:space="preserve">SLEU S broj [], datum [], stranica [], </w:t>
      </w:r>
      <w:r w:rsidRPr="008378F1">
        <w:rPr>
          <w:rFonts w:ascii="Arial" w:hAnsi="Arial"/>
          <w:b/>
        </w:rPr>
        <w:br/>
        <w:t>Broj obavijesti u SL S: [ ][ ][ ][ ]/S [ ][ ][ ]–[ ][ ][ ][ ][ ][ ][ ]</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rPr>
      </w:pPr>
      <w:r w:rsidRPr="008378F1">
        <w:rPr>
          <w:rFonts w:ascii="Arial" w:hAnsi="Arial"/>
          <w:b/>
          <w:i/>
          <w:w w:val="0"/>
          <w:u w:val="single"/>
        </w:rPr>
        <w:t>Ako poziv na nadmetanje nije objavljen u SLEU, javni naručitelj ili naručitelj mora unijeti podatke kojima se omogućuje jasno utvrđivanje postupka nabave:</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rPr>
      </w:pPr>
      <w:r w:rsidRPr="008378F1">
        <w:rPr>
          <w:rFonts w:ascii="Arial" w:hAnsi="Arial"/>
          <w:b/>
        </w:rPr>
        <w:t>U slučaju da objavljivanje obavijesti u Službenom listu Europske unije nije potrebno, navedite druge podatke kojima se omogućuje jasno utvrđivanje postupka nabave (npr. upućivanje na objavu na nacionalnoj razini): [….]</w:t>
      </w:r>
    </w:p>
    <w:p w:rsidR="008378F1" w:rsidRPr="008378F1" w:rsidRDefault="008378F1" w:rsidP="008378F1">
      <w:pPr>
        <w:keepNext/>
        <w:spacing w:before="120" w:after="360"/>
        <w:jc w:val="center"/>
        <w:rPr>
          <w:rFonts w:eastAsia="Calibri"/>
          <w:b/>
          <w:smallCaps/>
          <w:szCs w:val="22"/>
          <w:lang w:eastAsia="en-GB"/>
        </w:rPr>
      </w:pPr>
      <w:r w:rsidRPr="008378F1">
        <w:rPr>
          <w:rFonts w:eastAsia="Calibri"/>
          <w:b/>
          <w:smallCaps/>
          <w:szCs w:val="22"/>
          <w:lang w:eastAsia="en-GB"/>
        </w:rPr>
        <w:t>Podaci o postupku nabave</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378F1">
        <w:rPr>
          <w:rFonts w:ascii="Arial" w:hAnsi="Arial"/>
          <w:b/>
          <w:i/>
          <w:w w:val="0"/>
        </w:rPr>
        <w:t xml:space="preserve">Podaci koji se zahtijevaju u dijelu I. automatski će se preuzeti </w:t>
      </w:r>
      <w:r w:rsidRPr="008378F1">
        <w:rPr>
          <w:rFonts w:ascii="Arial" w:hAnsi="Arial"/>
          <w:b/>
          <w:i/>
          <w:w w:val="0"/>
          <w:u w:val="single"/>
        </w:rPr>
        <w:t>pod uvjetom da se prethodno navedeni elektronički servis ESPD-a upotrebljava za stvaranje i ispunjavanje ESPD-a.</w:t>
      </w:r>
      <w:r w:rsidRPr="008378F1">
        <w:rPr>
          <w:rFonts w:ascii="Arial" w:hAnsi="Arial"/>
          <w:b/>
          <w:w w:val="0"/>
          <w:u w:val="single"/>
        </w:rPr>
        <w:t xml:space="preserve"> U protivnom, </w:t>
      </w:r>
      <w:r w:rsidRPr="008378F1">
        <w:rPr>
          <w:rFonts w:ascii="Arial" w:hAnsi="Arial"/>
          <w:b/>
          <w:i/>
          <w:w w:val="0"/>
          <w:u w:val="single"/>
        </w:rPr>
        <w:t xml:space="preserve">te podatke mora unijeti </w:t>
      </w:r>
      <w:r w:rsidRPr="008378F1">
        <w:rPr>
          <w:rFonts w:ascii="Arial" w:hAnsi="Arial"/>
          <w:b/>
          <w:w w:val="0"/>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rPr>
          <w:trHeight w:val="349"/>
        </w:trPr>
        <w:tc>
          <w:tcPr>
            <w:tcW w:w="4644" w:type="dxa"/>
            <w:shd w:val="clear" w:color="auto" w:fill="auto"/>
          </w:tcPr>
          <w:p w:rsidR="008378F1" w:rsidRPr="008378F1" w:rsidRDefault="008378F1" w:rsidP="008378F1">
            <w:pPr>
              <w:rPr>
                <w:rFonts w:ascii="Arial" w:hAnsi="Arial"/>
                <w:b/>
                <w:i/>
              </w:rPr>
            </w:pPr>
            <w:r w:rsidRPr="008378F1">
              <w:rPr>
                <w:rFonts w:ascii="Arial" w:hAnsi="Arial"/>
                <w:b/>
                <w:i/>
              </w:rPr>
              <w:t>Identitet naručitelja</w:t>
            </w:r>
            <w:r w:rsidRPr="008378F1">
              <w:rPr>
                <w:rFonts w:ascii="Arial" w:hAnsi="Arial"/>
                <w:b/>
                <w:i/>
                <w:vertAlign w:val="superscript"/>
              </w:rPr>
              <w:footnoteReference w:id="3"/>
            </w:r>
          </w:p>
        </w:tc>
        <w:tc>
          <w:tcPr>
            <w:tcW w:w="4645" w:type="dxa"/>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rPr>
          <w:trHeight w:val="349"/>
        </w:trPr>
        <w:tc>
          <w:tcPr>
            <w:tcW w:w="4644" w:type="dxa"/>
            <w:shd w:val="clear" w:color="auto" w:fill="auto"/>
          </w:tcPr>
          <w:p w:rsidR="008378F1" w:rsidRPr="008378F1" w:rsidRDefault="008378F1" w:rsidP="008378F1">
            <w:pPr>
              <w:rPr>
                <w:rFonts w:ascii="Arial" w:hAnsi="Arial"/>
              </w:rPr>
            </w:pPr>
            <w:r w:rsidRPr="008378F1">
              <w:rPr>
                <w:rFonts w:ascii="Arial" w:hAnsi="Arial"/>
              </w:rPr>
              <w:t xml:space="preserve">Naziv: </w:t>
            </w:r>
          </w:p>
        </w:tc>
        <w:tc>
          <w:tcPr>
            <w:tcW w:w="4645" w:type="dxa"/>
            <w:shd w:val="clear" w:color="auto" w:fill="auto"/>
          </w:tcPr>
          <w:p w:rsidR="008378F1" w:rsidRPr="008378F1" w:rsidRDefault="008378F1" w:rsidP="008378F1">
            <w:pPr>
              <w:rPr>
                <w:rFonts w:ascii="Arial" w:hAnsi="Arial"/>
              </w:rPr>
            </w:pPr>
            <w:r w:rsidRPr="008378F1">
              <w:rPr>
                <w:rFonts w:ascii="Arial" w:hAnsi="Arial"/>
              </w:rPr>
              <w:t>[   ]</w:t>
            </w:r>
          </w:p>
        </w:tc>
      </w:tr>
      <w:tr w:rsidR="008378F1" w:rsidRPr="008378F1" w:rsidTr="00751684">
        <w:trPr>
          <w:trHeight w:val="485"/>
        </w:trPr>
        <w:tc>
          <w:tcPr>
            <w:tcW w:w="4644" w:type="dxa"/>
            <w:shd w:val="clear" w:color="auto" w:fill="auto"/>
          </w:tcPr>
          <w:p w:rsidR="008378F1" w:rsidRPr="008378F1" w:rsidRDefault="008378F1" w:rsidP="008378F1">
            <w:pPr>
              <w:rPr>
                <w:rFonts w:ascii="Arial" w:hAnsi="Arial"/>
                <w:b/>
                <w:i/>
              </w:rPr>
            </w:pPr>
            <w:r w:rsidRPr="008378F1">
              <w:rPr>
                <w:rFonts w:ascii="Arial" w:hAnsi="Arial"/>
                <w:b/>
                <w:i/>
              </w:rPr>
              <w:t>O kojoj je nabavi riječ?</w:t>
            </w:r>
          </w:p>
        </w:tc>
        <w:tc>
          <w:tcPr>
            <w:tcW w:w="4645" w:type="dxa"/>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rPr>
          <w:trHeight w:val="484"/>
        </w:trPr>
        <w:tc>
          <w:tcPr>
            <w:tcW w:w="4644" w:type="dxa"/>
            <w:shd w:val="clear" w:color="auto" w:fill="auto"/>
          </w:tcPr>
          <w:p w:rsidR="008378F1" w:rsidRPr="008378F1" w:rsidRDefault="008378F1" w:rsidP="008378F1">
            <w:pPr>
              <w:rPr>
                <w:rFonts w:ascii="Arial" w:hAnsi="Arial"/>
              </w:rPr>
            </w:pPr>
            <w:r w:rsidRPr="008378F1">
              <w:rPr>
                <w:rFonts w:ascii="Arial" w:hAnsi="Arial"/>
              </w:rPr>
              <w:t>Naziv ili kratak opis nabave</w:t>
            </w:r>
            <w:r w:rsidRPr="008378F1">
              <w:rPr>
                <w:rFonts w:ascii="Arial" w:hAnsi="Arial"/>
                <w:vertAlign w:val="superscript"/>
              </w:rPr>
              <w:footnoteReference w:id="4"/>
            </w:r>
            <w:r w:rsidRPr="008378F1">
              <w:rPr>
                <w:rFonts w:ascii="Arial" w:hAnsi="Arial"/>
              </w:rPr>
              <w:t>:</w:t>
            </w:r>
          </w:p>
        </w:tc>
        <w:tc>
          <w:tcPr>
            <w:tcW w:w="4645" w:type="dxa"/>
            <w:shd w:val="clear" w:color="auto" w:fill="auto"/>
          </w:tcPr>
          <w:p w:rsidR="008378F1" w:rsidRPr="008378F1" w:rsidRDefault="008378F1" w:rsidP="008378F1">
            <w:pPr>
              <w:rPr>
                <w:rFonts w:ascii="Arial" w:hAnsi="Arial"/>
              </w:rPr>
            </w:pPr>
            <w:r w:rsidRPr="008378F1">
              <w:rPr>
                <w:rFonts w:ascii="Arial" w:hAnsi="Arial"/>
              </w:rPr>
              <w:t>[   ]</w:t>
            </w:r>
          </w:p>
        </w:tc>
      </w:tr>
      <w:tr w:rsidR="008378F1" w:rsidRPr="008378F1" w:rsidTr="00751684">
        <w:trPr>
          <w:trHeight w:val="484"/>
        </w:trPr>
        <w:tc>
          <w:tcPr>
            <w:tcW w:w="4644" w:type="dxa"/>
            <w:shd w:val="clear" w:color="auto" w:fill="auto"/>
          </w:tcPr>
          <w:p w:rsidR="008378F1" w:rsidRPr="008378F1" w:rsidRDefault="008378F1" w:rsidP="008378F1">
            <w:pPr>
              <w:rPr>
                <w:rFonts w:ascii="Arial" w:hAnsi="Arial"/>
              </w:rPr>
            </w:pPr>
            <w:r w:rsidRPr="008378F1">
              <w:rPr>
                <w:rFonts w:ascii="Arial" w:hAnsi="Arial"/>
              </w:rPr>
              <w:t>Referentni broj predmeta koji dodjeljuje javni naručitelj ili naručitelj (</w:t>
            </w:r>
            <w:r w:rsidRPr="008378F1">
              <w:rPr>
                <w:rFonts w:ascii="Arial" w:hAnsi="Arial"/>
                <w:i/>
              </w:rPr>
              <w:t>ako je primjenjivo</w:t>
            </w:r>
            <w:r w:rsidRPr="008378F1">
              <w:rPr>
                <w:rFonts w:ascii="Arial" w:hAnsi="Arial"/>
              </w:rPr>
              <w:t>)</w:t>
            </w:r>
            <w:r w:rsidRPr="008378F1">
              <w:rPr>
                <w:rFonts w:ascii="Arial" w:hAnsi="Arial"/>
                <w:vertAlign w:val="superscript"/>
              </w:rPr>
              <w:footnoteReference w:id="5"/>
            </w:r>
            <w:r w:rsidRPr="008378F1">
              <w:rPr>
                <w:rFonts w:ascii="Arial" w:hAnsi="Arial"/>
              </w:rPr>
              <w:t>:</w:t>
            </w:r>
          </w:p>
        </w:tc>
        <w:tc>
          <w:tcPr>
            <w:tcW w:w="4645" w:type="dxa"/>
            <w:shd w:val="clear" w:color="auto" w:fill="auto"/>
          </w:tcPr>
          <w:p w:rsidR="008378F1" w:rsidRPr="008378F1" w:rsidRDefault="008378F1" w:rsidP="008378F1">
            <w:pPr>
              <w:rPr>
                <w:rFonts w:ascii="Arial" w:hAnsi="Arial"/>
              </w:rPr>
            </w:pPr>
            <w:r w:rsidRPr="008378F1">
              <w:rPr>
                <w:rFonts w:ascii="Arial" w:hAnsi="Arial"/>
              </w:rPr>
              <w:t>[   ]</w:t>
            </w:r>
          </w:p>
        </w:tc>
      </w:tr>
    </w:tbl>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rPr>
      </w:pPr>
      <w:r w:rsidRPr="008378F1">
        <w:rPr>
          <w:rFonts w:ascii="Arial" w:hAnsi="Arial"/>
          <w:b/>
          <w:i/>
          <w:u w:val="single"/>
        </w:rPr>
        <w:t>Sve</w:t>
      </w:r>
      <w:r w:rsidRPr="008378F1">
        <w:rPr>
          <w:rFonts w:ascii="Arial" w:hAnsi="Arial"/>
          <w:b/>
          <w:i/>
        </w:rPr>
        <w:t xml:space="preserve"> ostale podatke u svim dijelovima ESPD-a mora unijeti </w:t>
      </w:r>
      <w:r w:rsidRPr="008378F1">
        <w:rPr>
          <w:rFonts w:ascii="Arial" w:hAnsi="Arial"/>
          <w:b/>
          <w:i/>
          <w:u w:val="single"/>
        </w:rPr>
        <w:t>gospodarski subjekt</w:t>
      </w:r>
      <w:r w:rsidRPr="008378F1">
        <w:rPr>
          <w:rFonts w:ascii="Arial" w:hAnsi="Arial"/>
        </w:rPr>
        <w:t>.</w:t>
      </w:r>
    </w:p>
    <w:p w:rsidR="008378F1" w:rsidRPr="008378F1" w:rsidRDefault="008378F1" w:rsidP="008378F1">
      <w:pPr>
        <w:keepNext/>
        <w:spacing w:before="120" w:after="360"/>
        <w:jc w:val="center"/>
        <w:rPr>
          <w:rFonts w:eastAsia="Calibri"/>
          <w:b/>
          <w:szCs w:val="22"/>
          <w:lang w:eastAsia="en-GB"/>
        </w:rPr>
      </w:pPr>
      <w:r w:rsidRPr="008378F1">
        <w:rPr>
          <w:rFonts w:eastAsia="Calibri"/>
          <w:b/>
          <w:szCs w:val="22"/>
          <w:lang w:eastAsia="en-GB"/>
        </w:rPr>
        <w:t>Dio II.: Podaci o gospodarskom subjektu</w:t>
      </w:r>
    </w:p>
    <w:p w:rsidR="008378F1" w:rsidRPr="008378F1" w:rsidRDefault="008378F1" w:rsidP="008378F1">
      <w:pPr>
        <w:keepNext/>
        <w:spacing w:before="120" w:after="360"/>
        <w:jc w:val="center"/>
        <w:rPr>
          <w:rFonts w:eastAsia="Calibri"/>
          <w:b/>
          <w:smallCaps/>
          <w:szCs w:val="22"/>
          <w:lang w:eastAsia="en-GB"/>
        </w:rPr>
      </w:pPr>
      <w:r w:rsidRPr="008378F1">
        <w:rPr>
          <w:rFonts w:eastAsia="Calibri"/>
          <w:b/>
          <w:smallCaps/>
          <w:szCs w:val="22"/>
          <w:lang w:eastAsia="en-GB"/>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c>
          <w:tcPr>
            <w:tcW w:w="4644" w:type="dxa"/>
            <w:shd w:val="clear" w:color="auto" w:fill="auto"/>
          </w:tcPr>
          <w:p w:rsidR="008378F1" w:rsidRPr="008378F1" w:rsidRDefault="008378F1" w:rsidP="008378F1">
            <w:pPr>
              <w:rPr>
                <w:rFonts w:ascii="Arial" w:hAnsi="Arial"/>
                <w:b/>
                <w:i/>
              </w:rPr>
            </w:pPr>
            <w:r w:rsidRPr="008378F1">
              <w:rPr>
                <w:rFonts w:ascii="Arial" w:hAnsi="Arial"/>
                <w:b/>
                <w:i/>
              </w:rPr>
              <w:t>Identifikacija:</w:t>
            </w:r>
          </w:p>
        </w:tc>
        <w:tc>
          <w:tcPr>
            <w:tcW w:w="4645" w:type="dxa"/>
            <w:shd w:val="clear" w:color="auto" w:fill="auto"/>
          </w:tcPr>
          <w:p w:rsidR="008378F1" w:rsidRPr="008378F1" w:rsidRDefault="008378F1" w:rsidP="008378F1">
            <w:pPr>
              <w:spacing w:before="120" w:after="120"/>
              <w:jc w:val="both"/>
              <w:rPr>
                <w:rFonts w:eastAsia="Calibri"/>
                <w:b/>
                <w:i/>
                <w:sz w:val="24"/>
                <w:szCs w:val="22"/>
                <w:lang w:eastAsia="en-GB"/>
              </w:rPr>
            </w:pPr>
            <w:r w:rsidRPr="008378F1">
              <w:rPr>
                <w:rFonts w:eastAsia="Calibri"/>
                <w:b/>
                <w:i/>
                <w:szCs w:val="22"/>
                <w:lang w:eastAsia="en-GB"/>
              </w:rPr>
              <w:t>Odgovor:</w:t>
            </w:r>
          </w:p>
        </w:tc>
      </w:tr>
      <w:tr w:rsidR="008378F1" w:rsidRPr="008378F1" w:rsidTr="00751684">
        <w:tc>
          <w:tcPr>
            <w:tcW w:w="4644" w:type="dxa"/>
            <w:shd w:val="clear" w:color="auto" w:fill="auto"/>
          </w:tcPr>
          <w:p w:rsidR="008378F1" w:rsidRPr="008378F1" w:rsidRDefault="008378F1" w:rsidP="008378F1">
            <w:pPr>
              <w:spacing w:before="120" w:after="120"/>
              <w:ind w:left="850" w:hanging="850"/>
              <w:jc w:val="both"/>
              <w:rPr>
                <w:rFonts w:eastAsia="Calibri"/>
                <w:sz w:val="24"/>
                <w:szCs w:val="22"/>
                <w:lang w:eastAsia="en-GB"/>
              </w:rPr>
            </w:pPr>
            <w:r w:rsidRPr="008378F1">
              <w:rPr>
                <w:rFonts w:eastAsia="Calibri"/>
                <w:szCs w:val="22"/>
                <w:lang w:eastAsia="en-GB"/>
              </w:rPr>
              <w:t>Naziv:</w:t>
            </w:r>
          </w:p>
        </w:tc>
        <w:tc>
          <w:tcPr>
            <w:tcW w:w="4645"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   ]</w:t>
            </w:r>
          </w:p>
        </w:tc>
      </w:tr>
      <w:tr w:rsidR="008378F1" w:rsidRPr="008378F1" w:rsidTr="00751684">
        <w:trPr>
          <w:trHeight w:val="1372"/>
        </w:trPr>
        <w:tc>
          <w:tcPr>
            <w:tcW w:w="4644"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lastRenderedPageBreak/>
              <w:t>Porezni broj, ako je primjenjivo:</w:t>
            </w:r>
          </w:p>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Ako stavka „Porezni broj” nije primjenjiva, navedite drugi nacionalni identifikacijski broj, ako se traži i ako je primjenjivo</w:t>
            </w:r>
          </w:p>
        </w:tc>
        <w:tc>
          <w:tcPr>
            <w:tcW w:w="4645"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   ]</w:t>
            </w:r>
          </w:p>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   ]</w:t>
            </w:r>
          </w:p>
        </w:tc>
      </w:tr>
      <w:tr w:rsidR="008378F1" w:rsidRPr="008378F1" w:rsidTr="00751684">
        <w:tc>
          <w:tcPr>
            <w:tcW w:w="4644"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 xml:space="preserve">Poštanska adresa: </w:t>
            </w:r>
          </w:p>
        </w:tc>
        <w:tc>
          <w:tcPr>
            <w:tcW w:w="4645"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w:t>
            </w:r>
          </w:p>
        </w:tc>
      </w:tr>
      <w:tr w:rsidR="008378F1" w:rsidRPr="008378F1" w:rsidTr="00751684">
        <w:trPr>
          <w:trHeight w:val="2002"/>
        </w:trPr>
        <w:tc>
          <w:tcPr>
            <w:tcW w:w="4644"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Osoba ili osobe za kontakt</w:t>
            </w:r>
            <w:r w:rsidRPr="008378F1">
              <w:rPr>
                <w:rFonts w:eastAsia="Calibri"/>
                <w:szCs w:val="22"/>
                <w:vertAlign w:val="superscript"/>
                <w:lang w:eastAsia="en-GB"/>
              </w:rPr>
              <w:footnoteReference w:id="6"/>
            </w:r>
            <w:r w:rsidRPr="008378F1">
              <w:rPr>
                <w:rFonts w:eastAsia="Calibri"/>
                <w:szCs w:val="22"/>
                <w:lang w:eastAsia="en-GB"/>
              </w:rPr>
              <w:t>:</w:t>
            </w:r>
          </w:p>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Telefon:</w:t>
            </w:r>
          </w:p>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Adresa e-pošte:</w:t>
            </w:r>
          </w:p>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Internetska adresa (</w:t>
            </w:r>
            <w:r w:rsidRPr="008378F1">
              <w:rPr>
                <w:rFonts w:eastAsia="Calibri"/>
                <w:i/>
                <w:szCs w:val="22"/>
                <w:lang w:eastAsia="en-GB"/>
              </w:rPr>
              <w:t>web</w:t>
            </w:r>
            <w:r w:rsidRPr="008378F1">
              <w:rPr>
                <w:rFonts w:eastAsia="Calibri"/>
                <w:szCs w:val="22"/>
                <w:lang w:eastAsia="en-GB"/>
              </w:rPr>
              <w:t>-adresa) (</w:t>
            </w:r>
            <w:r w:rsidRPr="008378F1">
              <w:rPr>
                <w:rFonts w:eastAsia="Calibri"/>
                <w:i/>
                <w:szCs w:val="22"/>
                <w:lang w:eastAsia="en-GB"/>
              </w:rPr>
              <w:t>ako je primjenjivo</w:t>
            </w:r>
            <w:r w:rsidRPr="008378F1">
              <w:rPr>
                <w:rFonts w:eastAsia="Calibri"/>
                <w:szCs w:val="22"/>
                <w:lang w:eastAsia="en-GB"/>
              </w:rPr>
              <w:t>):</w:t>
            </w:r>
          </w:p>
        </w:tc>
        <w:tc>
          <w:tcPr>
            <w:tcW w:w="4645"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w:t>
            </w:r>
          </w:p>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w:t>
            </w:r>
          </w:p>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w:t>
            </w:r>
          </w:p>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w:t>
            </w:r>
          </w:p>
        </w:tc>
      </w:tr>
      <w:tr w:rsidR="008378F1" w:rsidRPr="008378F1" w:rsidTr="00751684">
        <w:tc>
          <w:tcPr>
            <w:tcW w:w="4644" w:type="dxa"/>
            <w:shd w:val="clear" w:color="auto" w:fill="auto"/>
          </w:tcPr>
          <w:p w:rsidR="008378F1" w:rsidRPr="008378F1" w:rsidRDefault="008378F1" w:rsidP="008378F1">
            <w:pPr>
              <w:spacing w:before="120" w:after="120"/>
              <w:jc w:val="both"/>
              <w:rPr>
                <w:rFonts w:eastAsia="Calibri"/>
                <w:b/>
                <w:i/>
                <w:sz w:val="24"/>
                <w:szCs w:val="22"/>
                <w:lang w:eastAsia="en-GB"/>
              </w:rPr>
            </w:pPr>
            <w:r w:rsidRPr="008378F1">
              <w:rPr>
                <w:rFonts w:eastAsia="Calibri"/>
                <w:b/>
                <w:i/>
                <w:szCs w:val="22"/>
                <w:lang w:eastAsia="en-GB"/>
              </w:rPr>
              <w:t>Opće informacije:</w:t>
            </w:r>
          </w:p>
        </w:tc>
        <w:tc>
          <w:tcPr>
            <w:tcW w:w="4645" w:type="dxa"/>
            <w:shd w:val="clear" w:color="auto" w:fill="auto"/>
          </w:tcPr>
          <w:p w:rsidR="008378F1" w:rsidRPr="008378F1" w:rsidRDefault="008378F1" w:rsidP="008378F1">
            <w:pPr>
              <w:spacing w:before="120" w:after="120"/>
              <w:jc w:val="both"/>
              <w:rPr>
                <w:rFonts w:eastAsia="Calibri"/>
                <w:b/>
                <w:i/>
                <w:sz w:val="24"/>
                <w:szCs w:val="22"/>
                <w:lang w:eastAsia="en-GB"/>
              </w:rPr>
            </w:pPr>
            <w:r w:rsidRPr="008378F1">
              <w:rPr>
                <w:rFonts w:eastAsia="Calibri"/>
                <w:b/>
                <w:i/>
                <w:szCs w:val="22"/>
                <w:lang w:eastAsia="en-GB"/>
              </w:rPr>
              <w:t>Odgovor:</w:t>
            </w:r>
          </w:p>
        </w:tc>
      </w:tr>
      <w:tr w:rsidR="008378F1" w:rsidRPr="008378F1" w:rsidTr="00751684">
        <w:tc>
          <w:tcPr>
            <w:tcW w:w="4644"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Je li gospodarski subjekt mikropoduzeće, malo ili srednje poduzeće</w:t>
            </w:r>
            <w:r w:rsidRPr="008378F1">
              <w:rPr>
                <w:rFonts w:eastAsia="Calibri"/>
                <w:szCs w:val="22"/>
                <w:vertAlign w:val="superscript"/>
                <w:lang w:eastAsia="en-GB"/>
              </w:rPr>
              <w:footnoteReference w:id="7"/>
            </w:r>
            <w:r w:rsidRPr="008378F1">
              <w:rPr>
                <w:rFonts w:eastAsia="Calibri"/>
                <w:szCs w:val="22"/>
                <w:lang w:eastAsia="en-GB"/>
              </w:rPr>
              <w:t>?</w:t>
            </w:r>
          </w:p>
        </w:tc>
        <w:tc>
          <w:tcPr>
            <w:tcW w:w="4645"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 Da [] Ne</w:t>
            </w:r>
          </w:p>
        </w:tc>
      </w:tr>
      <w:tr w:rsidR="008378F1" w:rsidRPr="008378F1" w:rsidTr="00751684">
        <w:tc>
          <w:tcPr>
            <w:tcW w:w="4644" w:type="dxa"/>
            <w:shd w:val="clear" w:color="auto" w:fill="auto"/>
          </w:tcPr>
          <w:p w:rsidR="008378F1" w:rsidRPr="008378F1" w:rsidRDefault="008378F1" w:rsidP="008378F1">
            <w:pPr>
              <w:spacing w:before="120" w:after="120"/>
              <w:rPr>
                <w:rFonts w:eastAsia="Calibri"/>
                <w:sz w:val="24"/>
                <w:szCs w:val="22"/>
                <w:lang w:eastAsia="en-GB"/>
              </w:rPr>
            </w:pPr>
            <w:r w:rsidRPr="008378F1">
              <w:rPr>
                <w:rFonts w:eastAsia="Calibri"/>
                <w:b/>
                <w:szCs w:val="22"/>
                <w:u w:val="single"/>
                <w:lang w:eastAsia="en-GB"/>
              </w:rPr>
              <w:t>Samo ako je nabava rezervirana</w:t>
            </w:r>
            <w:r w:rsidRPr="008378F1">
              <w:rPr>
                <w:rFonts w:eastAsia="Calibri"/>
                <w:b/>
                <w:szCs w:val="22"/>
                <w:u w:val="single"/>
                <w:vertAlign w:val="superscript"/>
                <w:lang w:eastAsia="en-GB"/>
              </w:rPr>
              <w:footnoteReference w:id="8"/>
            </w:r>
            <w:r w:rsidRPr="008378F1">
              <w:rPr>
                <w:rFonts w:eastAsia="Calibri"/>
                <w:b/>
                <w:szCs w:val="22"/>
                <w:u w:val="single"/>
                <w:lang w:eastAsia="en-GB"/>
              </w:rPr>
              <w:t>:</w:t>
            </w:r>
            <w:r w:rsidRPr="008378F1">
              <w:rPr>
                <w:rFonts w:eastAsia="Calibri"/>
                <w:b/>
                <w:szCs w:val="22"/>
                <w:lang w:eastAsia="en-GB"/>
              </w:rPr>
              <w:t xml:space="preserve"> </w:t>
            </w:r>
            <w:r w:rsidRPr="008378F1">
              <w:rPr>
                <w:rFonts w:eastAsia="Calibri"/>
                <w:szCs w:val="22"/>
                <w:lang w:eastAsia="en-GB"/>
              </w:rPr>
              <w:t>je li gospodarski subjekt zaštićena radionica, „socijalno poduzeće”</w:t>
            </w:r>
            <w:r w:rsidRPr="008378F1">
              <w:rPr>
                <w:rFonts w:eastAsia="Calibri"/>
                <w:szCs w:val="22"/>
                <w:vertAlign w:val="superscript"/>
                <w:lang w:eastAsia="en-GB"/>
              </w:rPr>
              <w:footnoteReference w:id="9"/>
            </w:r>
            <w:r w:rsidRPr="008378F1">
              <w:rPr>
                <w:rFonts w:eastAsia="Calibri"/>
                <w:szCs w:val="22"/>
                <w:lang w:eastAsia="en-GB"/>
              </w:rPr>
              <w:t xml:space="preserve"> ili će osigurati izvršenje ugovora u kontekstu zaštićenih programa zapošljavanja?</w:t>
            </w:r>
            <w:r w:rsidRPr="008378F1">
              <w:rPr>
                <w:rFonts w:eastAsia="Calibri"/>
                <w:szCs w:val="22"/>
                <w:lang w:eastAsia="en-GB"/>
              </w:rPr>
              <w:br/>
            </w:r>
            <w:r w:rsidRPr="008378F1">
              <w:rPr>
                <w:rFonts w:eastAsia="Calibri"/>
                <w:b/>
                <w:szCs w:val="22"/>
                <w:lang w:eastAsia="en-GB"/>
              </w:rPr>
              <w:t>Ako je odgovor da,</w:t>
            </w:r>
            <w:r w:rsidRPr="008378F1">
              <w:rPr>
                <w:rFonts w:eastAsia="Calibri"/>
                <w:szCs w:val="22"/>
                <w:lang w:eastAsia="en-GB"/>
              </w:rPr>
              <w:br/>
              <w:t>koliki je odgovarajući postotak radnika s invaliditetom ili radnika u nepovoljnom položaju?</w:t>
            </w:r>
            <w:r w:rsidRPr="008378F1">
              <w:rPr>
                <w:rFonts w:eastAsia="Calibri"/>
                <w:szCs w:val="22"/>
                <w:lang w:eastAsia="en-GB"/>
              </w:rPr>
              <w:br/>
              <w:t>Ako se traži, navedite u koju se kategoriju ili kategorije radnika s invaliditetom ili radnika u nepovoljnom položaju ti zaposlenici ubrajaju.</w:t>
            </w:r>
          </w:p>
        </w:tc>
        <w:tc>
          <w:tcPr>
            <w:tcW w:w="4645" w:type="dxa"/>
            <w:shd w:val="clear" w:color="auto" w:fill="auto"/>
          </w:tcPr>
          <w:p w:rsidR="008378F1" w:rsidRPr="008378F1" w:rsidRDefault="008378F1" w:rsidP="008378F1">
            <w:pPr>
              <w:spacing w:before="120" w:after="120"/>
              <w:rPr>
                <w:rFonts w:eastAsia="Calibri"/>
                <w:sz w:val="24"/>
                <w:szCs w:val="22"/>
                <w:lang w:eastAsia="en-GB"/>
              </w:rPr>
            </w:pPr>
            <w:r w:rsidRPr="008378F1">
              <w:rPr>
                <w:rFonts w:eastAsia="Calibri"/>
                <w:szCs w:val="22"/>
                <w:lang w:eastAsia="en-GB"/>
              </w:rPr>
              <w:t>[] Da [] Ne</w:t>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t>[…]</w:t>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t>[….]</w:t>
            </w:r>
            <w:r w:rsidRPr="008378F1">
              <w:rPr>
                <w:rFonts w:eastAsia="Calibri"/>
                <w:szCs w:val="22"/>
                <w:lang w:eastAsia="en-GB"/>
              </w:rPr>
              <w:br/>
            </w:r>
          </w:p>
        </w:tc>
      </w:tr>
      <w:tr w:rsidR="008378F1" w:rsidRPr="008378F1" w:rsidTr="00751684">
        <w:tc>
          <w:tcPr>
            <w:tcW w:w="4644"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Ako je primjenjivo, je li gospodarski subjekt upisan u službeni popis odobrenih gospodarskih subjekata ili ima jednakovrijednu potvrdu (npr. u skladu s nacionalnim (pret)kvalifikacijskim sustavom)?</w:t>
            </w:r>
          </w:p>
        </w:tc>
        <w:tc>
          <w:tcPr>
            <w:tcW w:w="4645"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 Da [] Ne [] Nije primjenjivo</w:t>
            </w:r>
          </w:p>
        </w:tc>
      </w:tr>
      <w:tr w:rsidR="008378F1" w:rsidRPr="008378F1" w:rsidTr="00751684">
        <w:tc>
          <w:tcPr>
            <w:tcW w:w="4644"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b/>
                <w:szCs w:val="22"/>
                <w:lang w:eastAsia="en-GB"/>
              </w:rPr>
              <w:t>Ako je odgovor da</w:t>
            </w:r>
            <w:r w:rsidRPr="008378F1">
              <w:rPr>
                <w:rFonts w:eastAsia="Calibri"/>
                <w:szCs w:val="22"/>
                <w:lang w:eastAsia="en-GB"/>
              </w:rPr>
              <w:t>:</w:t>
            </w:r>
          </w:p>
          <w:p w:rsidR="008378F1" w:rsidRPr="008378F1" w:rsidRDefault="008378F1" w:rsidP="008378F1">
            <w:pPr>
              <w:spacing w:before="120" w:after="120"/>
              <w:jc w:val="both"/>
              <w:rPr>
                <w:rFonts w:eastAsia="Calibri"/>
                <w:b/>
                <w:sz w:val="24"/>
                <w:szCs w:val="22"/>
                <w:u w:val="single"/>
                <w:lang w:eastAsia="en-GB"/>
              </w:rPr>
            </w:pPr>
            <w:r w:rsidRPr="008378F1">
              <w:rPr>
                <w:rFonts w:eastAsia="Calibri"/>
                <w:b/>
                <w:szCs w:val="22"/>
                <w:u w:val="single"/>
                <w:lang w:eastAsia="en-GB"/>
              </w:rPr>
              <w:t xml:space="preserve">Odgovorite na preostala pitanja ovog odjeljka, odjeljka B i, prema potrebi, odjeljka C ovog dijela, ispunite dio V., ako je primjenjivo, i u </w:t>
            </w:r>
            <w:r w:rsidRPr="008378F1">
              <w:rPr>
                <w:rFonts w:eastAsia="Calibri"/>
                <w:b/>
                <w:szCs w:val="22"/>
                <w:u w:val="single"/>
                <w:lang w:eastAsia="en-GB"/>
              </w:rPr>
              <w:lastRenderedPageBreak/>
              <w:t xml:space="preserve">svakom slučaju ispunite i potpišite dio VI. </w:t>
            </w:r>
          </w:p>
          <w:p w:rsidR="008378F1" w:rsidRPr="008378F1" w:rsidRDefault="008378F1" w:rsidP="008378F1">
            <w:pPr>
              <w:spacing w:before="120" w:after="120"/>
              <w:rPr>
                <w:rFonts w:eastAsia="Calibri"/>
                <w:sz w:val="24"/>
                <w:szCs w:val="22"/>
                <w:lang w:eastAsia="en-GB"/>
              </w:rPr>
            </w:pPr>
            <w:r w:rsidRPr="008378F1">
              <w:rPr>
                <w:rFonts w:eastAsia="Calibri"/>
                <w:szCs w:val="22"/>
                <w:lang w:eastAsia="en-GB"/>
              </w:rPr>
              <w:t>a) navedite naziv popisa ili potvrde i odgovarajući registracijski ili broj potvrđivanja, ako je primjenjivo:</w:t>
            </w:r>
            <w:r w:rsidRPr="008378F1">
              <w:rPr>
                <w:rFonts w:eastAsia="Calibri"/>
                <w:szCs w:val="22"/>
                <w:lang w:eastAsia="en-GB"/>
              </w:rPr>
              <w:br/>
            </w:r>
            <w:r w:rsidRPr="008378F1">
              <w:rPr>
                <w:rFonts w:eastAsia="Calibri"/>
                <w:i/>
                <w:szCs w:val="22"/>
                <w:lang w:eastAsia="en-GB"/>
              </w:rPr>
              <w:t>b) ako su potvrda o registraciji ili prethodno spomenuta potvrda dostupni u elektroničkom obliku, navedite:</w:t>
            </w:r>
            <w:r w:rsidRPr="008378F1">
              <w:rPr>
                <w:rFonts w:eastAsia="Calibri"/>
                <w:szCs w:val="22"/>
                <w:lang w:eastAsia="en-GB"/>
              </w:rPr>
              <w:br/>
            </w:r>
            <w:r w:rsidRPr="008378F1">
              <w:rPr>
                <w:rFonts w:eastAsia="Calibri"/>
                <w:szCs w:val="22"/>
                <w:lang w:eastAsia="en-GB"/>
              </w:rPr>
              <w:br/>
              <w:t>c) navedite upućivanja na kojima se temelji registracija ili potvrda i, ako je primjenjivo, klasifikaciju iz službenog popisa</w:t>
            </w:r>
            <w:r w:rsidRPr="008378F1">
              <w:rPr>
                <w:rFonts w:eastAsia="Calibri"/>
                <w:szCs w:val="22"/>
                <w:vertAlign w:val="superscript"/>
                <w:lang w:eastAsia="en-GB"/>
              </w:rPr>
              <w:footnoteReference w:id="10"/>
            </w:r>
            <w:r w:rsidRPr="008378F1">
              <w:rPr>
                <w:rFonts w:eastAsia="Calibri"/>
                <w:szCs w:val="22"/>
                <w:lang w:eastAsia="en-GB"/>
              </w:rPr>
              <w:t>:</w:t>
            </w:r>
            <w:r w:rsidRPr="008378F1">
              <w:rPr>
                <w:rFonts w:eastAsia="Calibri"/>
                <w:szCs w:val="22"/>
                <w:lang w:eastAsia="en-GB"/>
              </w:rPr>
              <w:br/>
              <w:t>d) obuhvaća li registracija ili potvrda sve potrebne kriterije za odabir?</w:t>
            </w:r>
            <w:r w:rsidRPr="008378F1">
              <w:rPr>
                <w:rFonts w:eastAsia="Calibri"/>
                <w:szCs w:val="22"/>
                <w:lang w:eastAsia="en-GB"/>
              </w:rPr>
              <w:br/>
            </w:r>
            <w:r w:rsidRPr="008378F1">
              <w:rPr>
                <w:rFonts w:eastAsia="Calibri"/>
                <w:b/>
                <w:w w:val="0"/>
                <w:szCs w:val="22"/>
                <w:lang w:eastAsia="en-GB"/>
              </w:rPr>
              <w:t>Ako je odgovor ne:</w:t>
            </w:r>
            <w:r w:rsidRPr="008378F1">
              <w:rPr>
                <w:rFonts w:eastAsia="Calibri"/>
                <w:szCs w:val="22"/>
                <w:lang w:eastAsia="en-GB"/>
              </w:rPr>
              <w:br/>
            </w:r>
            <w:r w:rsidRPr="008378F1">
              <w:rPr>
                <w:rFonts w:eastAsia="Calibri"/>
                <w:b/>
                <w:w w:val="0"/>
                <w:szCs w:val="22"/>
                <w:u w:val="single"/>
                <w:lang w:eastAsia="en-GB"/>
              </w:rPr>
              <w:t>Dopunite podacima koji nedostaju u dijelu IV., odjeljcima A, B, C ili D ovisno o slučaju</w:t>
            </w:r>
            <w:r w:rsidRPr="008378F1">
              <w:rPr>
                <w:rFonts w:eastAsia="Calibri"/>
                <w:szCs w:val="22"/>
                <w:lang w:eastAsia="en-GB"/>
              </w:rPr>
              <w:t xml:space="preserve"> </w:t>
            </w:r>
            <w:r w:rsidRPr="008378F1">
              <w:rPr>
                <w:rFonts w:eastAsia="Calibri"/>
                <w:szCs w:val="22"/>
                <w:lang w:eastAsia="en-GB"/>
              </w:rPr>
              <w:br/>
            </w:r>
            <w:r w:rsidRPr="008378F1">
              <w:rPr>
                <w:rFonts w:eastAsia="Calibri"/>
                <w:b/>
                <w:i/>
                <w:szCs w:val="22"/>
                <w:lang w:eastAsia="en-GB"/>
              </w:rPr>
              <w:t>SAMO ako se to traži u odgovarajućoj obavijesti ili dokumentaciji o nabavi:</w:t>
            </w:r>
            <w:r w:rsidRPr="008378F1">
              <w:rPr>
                <w:rFonts w:eastAsia="Calibri"/>
                <w:b/>
                <w:i/>
                <w:szCs w:val="22"/>
                <w:lang w:eastAsia="en-GB"/>
              </w:rPr>
              <w:br/>
            </w:r>
            <w:r w:rsidRPr="008378F1">
              <w:rPr>
                <w:rFonts w:eastAsia="Calibri"/>
                <w:szCs w:val="22"/>
                <w:lang w:eastAsia="en-GB"/>
              </w:rPr>
              <w:t xml:space="preserve">e) hoće li gospodarski subjekt moći predočiti </w:t>
            </w:r>
            <w:r w:rsidRPr="008378F1">
              <w:rPr>
                <w:rFonts w:eastAsia="Calibri"/>
                <w:b/>
                <w:szCs w:val="22"/>
                <w:lang w:eastAsia="en-GB"/>
              </w:rPr>
              <w:t>potvrdu</w:t>
            </w:r>
            <w:r w:rsidRPr="008378F1">
              <w:rPr>
                <w:rFonts w:eastAsia="Calibri"/>
                <w:szCs w:val="22"/>
                <w:lang w:eastAsia="en-GB"/>
              </w:rPr>
              <w:t xml:space="preserve"> o plaćanju doprinosa za socijalno osiguranje i poreza ili navesti podatke kojima se javnim naručiteljima ili naručiteljima omogućuje da ih preuzmu izravnim pristupom besplatnoj nacionalnoj bazi podataka u svim državama članicama?</w:t>
            </w:r>
            <w:r w:rsidRPr="008378F1">
              <w:rPr>
                <w:rFonts w:eastAsia="Calibri"/>
                <w:szCs w:val="22"/>
                <w:lang w:eastAsia="en-GB"/>
              </w:rPr>
              <w:br/>
            </w:r>
            <w:r w:rsidRPr="008378F1">
              <w:rPr>
                <w:rFonts w:eastAsia="Calibri"/>
                <w:i/>
                <w:szCs w:val="22"/>
                <w:lang w:eastAsia="en-GB"/>
              </w:rPr>
              <w:t>Ako je relevantna dokumentacija dostupna u elektroničkom obliku, navedite:</w:t>
            </w:r>
            <w:r w:rsidRPr="008378F1">
              <w:rPr>
                <w:rFonts w:eastAsia="Calibri"/>
                <w:szCs w:val="22"/>
                <w:lang w:eastAsia="en-GB"/>
              </w:rPr>
              <w:t xml:space="preserve"> </w:t>
            </w:r>
          </w:p>
        </w:tc>
        <w:tc>
          <w:tcPr>
            <w:tcW w:w="4645" w:type="dxa"/>
            <w:shd w:val="clear" w:color="auto" w:fill="auto"/>
          </w:tcPr>
          <w:p w:rsidR="008378F1" w:rsidRPr="008378F1" w:rsidRDefault="008378F1" w:rsidP="008378F1">
            <w:pPr>
              <w:spacing w:before="120" w:after="120"/>
              <w:rPr>
                <w:rFonts w:eastAsia="Calibri"/>
                <w:sz w:val="24"/>
                <w:szCs w:val="22"/>
                <w:lang w:eastAsia="en-GB"/>
              </w:rPr>
            </w:pPr>
            <w:r w:rsidRPr="008378F1">
              <w:rPr>
                <w:rFonts w:eastAsia="Calibri"/>
                <w:szCs w:val="22"/>
                <w:lang w:eastAsia="en-GB"/>
              </w:rPr>
              <w:lastRenderedPageBreak/>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lastRenderedPageBreak/>
              <w:br/>
              <w:t>a) [……]</w:t>
            </w:r>
            <w:r w:rsidRPr="008378F1">
              <w:rPr>
                <w:rFonts w:eastAsia="Calibri"/>
                <w:szCs w:val="22"/>
                <w:lang w:eastAsia="en-GB"/>
              </w:rPr>
              <w:br/>
            </w:r>
            <w:r w:rsidRPr="008378F1">
              <w:rPr>
                <w:rFonts w:eastAsia="Calibri"/>
                <w:szCs w:val="22"/>
                <w:lang w:eastAsia="en-GB"/>
              </w:rPr>
              <w:br/>
            </w:r>
            <w:r w:rsidRPr="008378F1">
              <w:rPr>
                <w:rFonts w:eastAsia="Calibri"/>
                <w:i/>
                <w:szCs w:val="22"/>
                <w:lang w:eastAsia="en-GB"/>
              </w:rPr>
              <w:t>b) (web-adresu, nadležno tijelo ili tijelo koje ju izdaje, precizno upućivanje na dokumentaciju):</w:t>
            </w:r>
            <w:r w:rsidRPr="008378F1">
              <w:rPr>
                <w:rFonts w:eastAsia="Calibri"/>
                <w:i/>
                <w:szCs w:val="22"/>
                <w:lang w:eastAsia="en-GB"/>
              </w:rPr>
              <w:br/>
              <w:t>[……][……][……][……]</w:t>
            </w:r>
            <w:r w:rsidRPr="008378F1">
              <w:rPr>
                <w:rFonts w:eastAsia="Calibri"/>
                <w:szCs w:val="22"/>
                <w:lang w:eastAsia="en-GB"/>
              </w:rPr>
              <w:br/>
              <w:t>c) [……]</w:t>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t>d) [] Da [] Ne</w:t>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t>e) [] Da [] Ne</w:t>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i/>
                <w:szCs w:val="22"/>
                <w:lang w:eastAsia="en-GB"/>
              </w:rPr>
              <w:t>(web-adresu, nadležno tijelo ili tijelo koje ju izdaje, precizno upućivanje na dokumentaciju):</w:t>
            </w:r>
            <w:r w:rsidRPr="008378F1">
              <w:rPr>
                <w:rFonts w:eastAsia="Calibri"/>
                <w:i/>
                <w:szCs w:val="22"/>
                <w:lang w:eastAsia="en-GB"/>
              </w:rPr>
              <w:br/>
              <w:t>[……][……][……][……]</w:t>
            </w:r>
          </w:p>
        </w:tc>
      </w:tr>
      <w:tr w:rsidR="008378F1" w:rsidRPr="008378F1" w:rsidTr="00751684">
        <w:tc>
          <w:tcPr>
            <w:tcW w:w="4644" w:type="dxa"/>
            <w:shd w:val="clear" w:color="auto" w:fill="auto"/>
          </w:tcPr>
          <w:p w:rsidR="008378F1" w:rsidRPr="008378F1" w:rsidRDefault="008378F1" w:rsidP="008378F1">
            <w:pPr>
              <w:rPr>
                <w:rFonts w:ascii="Arial" w:hAnsi="Arial"/>
                <w:b/>
                <w:i/>
              </w:rPr>
            </w:pPr>
            <w:r w:rsidRPr="008378F1">
              <w:rPr>
                <w:rFonts w:ascii="Arial" w:hAnsi="Arial"/>
                <w:b/>
                <w:i/>
              </w:rPr>
              <w:lastRenderedPageBreak/>
              <w:t>Oblik sudjelovanja:</w:t>
            </w:r>
          </w:p>
        </w:tc>
        <w:tc>
          <w:tcPr>
            <w:tcW w:w="4645" w:type="dxa"/>
            <w:shd w:val="clear" w:color="auto" w:fill="auto"/>
          </w:tcPr>
          <w:p w:rsidR="008378F1" w:rsidRPr="008378F1" w:rsidRDefault="008378F1" w:rsidP="008378F1">
            <w:pPr>
              <w:spacing w:before="120" w:after="120"/>
              <w:jc w:val="both"/>
              <w:rPr>
                <w:rFonts w:eastAsia="Calibri"/>
                <w:b/>
                <w:i/>
                <w:sz w:val="24"/>
                <w:szCs w:val="22"/>
                <w:lang w:eastAsia="en-GB"/>
              </w:rPr>
            </w:pPr>
            <w:r w:rsidRPr="008378F1">
              <w:rPr>
                <w:rFonts w:eastAsia="Calibri"/>
                <w:b/>
                <w:i/>
                <w:szCs w:val="22"/>
                <w:lang w:eastAsia="en-GB"/>
              </w:rPr>
              <w:t>Odgovor:</w:t>
            </w:r>
          </w:p>
        </w:tc>
      </w:tr>
      <w:tr w:rsidR="008378F1" w:rsidRPr="008378F1" w:rsidTr="00751684">
        <w:tc>
          <w:tcPr>
            <w:tcW w:w="4644"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Sudjeluje li gospodarski subjekt u postupku nabave zajedno s drugim gospodarskim subjektima</w:t>
            </w:r>
            <w:r w:rsidRPr="008378F1">
              <w:rPr>
                <w:rFonts w:eastAsia="Calibri"/>
                <w:szCs w:val="22"/>
                <w:vertAlign w:val="superscript"/>
                <w:lang w:eastAsia="en-GB"/>
              </w:rPr>
              <w:footnoteReference w:id="11"/>
            </w:r>
            <w:r w:rsidRPr="008378F1">
              <w:rPr>
                <w:rFonts w:eastAsia="Calibri"/>
                <w:szCs w:val="22"/>
                <w:lang w:eastAsia="en-GB"/>
              </w:rPr>
              <w:t>?</w:t>
            </w:r>
          </w:p>
        </w:tc>
        <w:tc>
          <w:tcPr>
            <w:tcW w:w="4645" w:type="dxa"/>
            <w:shd w:val="clear" w:color="auto" w:fill="auto"/>
          </w:tcPr>
          <w:p w:rsidR="008378F1" w:rsidRPr="008378F1" w:rsidRDefault="008378F1" w:rsidP="008378F1">
            <w:pPr>
              <w:spacing w:before="120" w:after="120"/>
              <w:jc w:val="both"/>
              <w:rPr>
                <w:rFonts w:eastAsia="Calibri"/>
                <w:sz w:val="24"/>
                <w:szCs w:val="22"/>
                <w:lang w:eastAsia="en-GB"/>
              </w:rPr>
            </w:pPr>
            <w:r w:rsidRPr="008378F1">
              <w:rPr>
                <w:rFonts w:eastAsia="Calibri"/>
                <w:szCs w:val="22"/>
                <w:lang w:eastAsia="en-GB"/>
              </w:rPr>
              <w:t>[] Da [] Ne</w:t>
            </w:r>
          </w:p>
        </w:tc>
      </w:tr>
      <w:tr w:rsidR="008378F1" w:rsidRPr="008378F1" w:rsidTr="00751684">
        <w:tc>
          <w:tcPr>
            <w:tcW w:w="9289" w:type="dxa"/>
            <w:gridSpan w:val="2"/>
            <w:shd w:val="clear" w:color="auto" w:fill="BFBFBF"/>
          </w:tcPr>
          <w:p w:rsidR="008378F1" w:rsidRPr="008378F1" w:rsidRDefault="008378F1" w:rsidP="008378F1">
            <w:pPr>
              <w:spacing w:before="120" w:after="120"/>
              <w:jc w:val="both"/>
              <w:rPr>
                <w:rFonts w:eastAsia="Calibri"/>
                <w:b/>
                <w:i/>
                <w:sz w:val="24"/>
                <w:szCs w:val="22"/>
                <w:lang w:eastAsia="en-GB"/>
              </w:rPr>
            </w:pPr>
            <w:r w:rsidRPr="008378F1">
              <w:rPr>
                <w:rFonts w:eastAsia="Calibri"/>
                <w:b/>
                <w:i/>
                <w:szCs w:val="22"/>
                <w:lang w:eastAsia="en-GB"/>
              </w:rPr>
              <w:t>Ako je odgovor da</w:t>
            </w:r>
            <w:r w:rsidRPr="008378F1">
              <w:rPr>
                <w:rFonts w:eastAsia="Calibri"/>
                <w:i/>
                <w:szCs w:val="22"/>
                <w:lang w:eastAsia="en-GB"/>
              </w:rPr>
              <w:t>, osigurajte da ostali subjekti dostave zaseban obrazac ESPD-a.</w:t>
            </w:r>
          </w:p>
        </w:tc>
      </w:tr>
      <w:tr w:rsidR="008378F1" w:rsidRPr="008378F1" w:rsidTr="00751684">
        <w:tc>
          <w:tcPr>
            <w:tcW w:w="4644" w:type="dxa"/>
            <w:shd w:val="clear" w:color="auto" w:fill="auto"/>
          </w:tcPr>
          <w:p w:rsidR="008378F1" w:rsidRPr="008378F1" w:rsidRDefault="008378F1" w:rsidP="008378F1">
            <w:pPr>
              <w:spacing w:before="120" w:after="120"/>
              <w:rPr>
                <w:rFonts w:eastAsia="Calibri"/>
                <w:sz w:val="24"/>
                <w:szCs w:val="22"/>
                <w:lang w:eastAsia="en-GB"/>
              </w:rPr>
            </w:pPr>
            <w:r w:rsidRPr="008378F1">
              <w:rPr>
                <w:rFonts w:eastAsia="Calibri"/>
                <w:b/>
                <w:szCs w:val="22"/>
                <w:lang w:eastAsia="en-GB"/>
              </w:rPr>
              <w:t>Ako je odgovor da</w:t>
            </w:r>
            <w:r w:rsidRPr="008378F1">
              <w:rPr>
                <w:rFonts w:eastAsia="Calibri"/>
                <w:szCs w:val="22"/>
                <w:lang w:eastAsia="en-GB"/>
              </w:rPr>
              <w:t>:</w:t>
            </w:r>
            <w:r w:rsidRPr="008378F1">
              <w:rPr>
                <w:rFonts w:eastAsia="Calibri"/>
                <w:szCs w:val="22"/>
                <w:lang w:eastAsia="en-GB"/>
              </w:rPr>
              <w:br/>
              <w:t>a) navedite ulogu gospodarskog subjekta u skupini (voditelj, odgovoran za određene zadaće…):</w:t>
            </w:r>
            <w:r w:rsidRPr="008378F1">
              <w:rPr>
                <w:rFonts w:eastAsia="Calibri"/>
                <w:szCs w:val="22"/>
                <w:lang w:eastAsia="en-GB"/>
              </w:rPr>
              <w:br/>
              <w:t>b) navedite ostale gospodarske subjekte koji sudjeluju u postupku nabave:</w:t>
            </w:r>
            <w:r w:rsidRPr="008378F1">
              <w:rPr>
                <w:rFonts w:eastAsia="Calibri"/>
                <w:szCs w:val="22"/>
                <w:lang w:eastAsia="en-GB"/>
              </w:rPr>
              <w:br/>
              <w:t>c) ako je primjenjivo, navedite naziv skupine koja sudjeluje:</w:t>
            </w:r>
          </w:p>
        </w:tc>
        <w:tc>
          <w:tcPr>
            <w:tcW w:w="4645" w:type="dxa"/>
            <w:shd w:val="clear" w:color="auto" w:fill="auto"/>
          </w:tcPr>
          <w:p w:rsidR="008378F1" w:rsidRPr="008378F1" w:rsidRDefault="008378F1" w:rsidP="008378F1">
            <w:pPr>
              <w:spacing w:before="120" w:after="120"/>
              <w:rPr>
                <w:rFonts w:eastAsia="Calibri"/>
                <w:sz w:val="24"/>
                <w:szCs w:val="22"/>
                <w:lang w:eastAsia="en-GB"/>
              </w:rPr>
            </w:pPr>
            <w:r w:rsidRPr="008378F1">
              <w:rPr>
                <w:rFonts w:eastAsia="Calibri"/>
                <w:szCs w:val="22"/>
                <w:lang w:eastAsia="en-GB"/>
              </w:rPr>
              <w:br/>
              <w:t>a): [……]</w:t>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t>b): [……]</w:t>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t>c): [……]</w:t>
            </w:r>
          </w:p>
        </w:tc>
      </w:tr>
      <w:tr w:rsidR="008378F1" w:rsidRPr="008378F1" w:rsidTr="00751684">
        <w:tc>
          <w:tcPr>
            <w:tcW w:w="4644" w:type="dxa"/>
            <w:shd w:val="clear" w:color="auto" w:fill="auto"/>
          </w:tcPr>
          <w:p w:rsidR="008378F1" w:rsidRPr="008378F1" w:rsidRDefault="008378F1" w:rsidP="008378F1">
            <w:pPr>
              <w:spacing w:before="120" w:after="120"/>
              <w:rPr>
                <w:rFonts w:eastAsia="Calibri"/>
                <w:b/>
                <w:i/>
                <w:sz w:val="24"/>
                <w:szCs w:val="22"/>
                <w:lang w:eastAsia="en-GB"/>
              </w:rPr>
            </w:pPr>
            <w:r w:rsidRPr="008378F1">
              <w:rPr>
                <w:rFonts w:eastAsia="Calibri"/>
                <w:b/>
                <w:i/>
                <w:szCs w:val="22"/>
                <w:lang w:eastAsia="en-GB"/>
              </w:rPr>
              <w:t>Grupe</w:t>
            </w:r>
          </w:p>
        </w:tc>
        <w:tc>
          <w:tcPr>
            <w:tcW w:w="4645" w:type="dxa"/>
            <w:shd w:val="clear" w:color="auto" w:fill="auto"/>
          </w:tcPr>
          <w:p w:rsidR="008378F1" w:rsidRPr="008378F1" w:rsidRDefault="008378F1" w:rsidP="008378F1">
            <w:pPr>
              <w:spacing w:before="120" w:after="120"/>
              <w:rPr>
                <w:rFonts w:eastAsia="Calibri"/>
                <w:b/>
                <w:i/>
                <w:sz w:val="24"/>
                <w:szCs w:val="22"/>
                <w:lang w:eastAsia="en-GB"/>
              </w:rPr>
            </w:pPr>
            <w:r w:rsidRPr="008378F1">
              <w:rPr>
                <w:rFonts w:eastAsia="Calibri"/>
                <w:b/>
                <w:i/>
                <w:szCs w:val="22"/>
                <w:lang w:eastAsia="en-GB"/>
              </w:rPr>
              <w:t>Odgovor:</w:t>
            </w:r>
          </w:p>
        </w:tc>
      </w:tr>
      <w:tr w:rsidR="008378F1" w:rsidRPr="008378F1" w:rsidTr="00751684">
        <w:tc>
          <w:tcPr>
            <w:tcW w:w="4644" w:type="dxa"/>
            <w:shd w:val="clear" w:color="auto" w:fill="auto"/>
          </w:tcPr>
          <w:p w:rsidR="008378F1" w:rsidRPr="008378F1" w:rsidRDefault="008378F1" w:rsidP="008378F1">
            <w:pPr>
              <w:spacing w:before="120" w:after="120"/>
              <w:rPr>
                <w:rFonts w:eastAsia="Calibri"/>
                <w:b/>
                <w:i/>
                <w:sz w:val="24"/>
                <w:szCs w:val="22"/>
                <w:lang w:eastAsia="en-GB"/>
              </w:rPr>
            </w:pPr>
            <w:r w:rsidRPr="008378F1">
              <w:rPr>
                <w:rFonts w:eastAsia="Calibri"/>
                <w:szCs w:val="22"/>
                <w:lang w:eastAsia="en-GB"/>
              </w:rPr>
              <w:t>Ako je primjenjivo, navesti grupu/grupe za koje gospodarski subjekt želi podnijeti ponudu:</w:t>
            </w:r>
          </w:p>
        </w:tc>
        <w:tc>
          <w:tcPr>
            <w:tcW w:w="4645" w:type="dxa"/>
            <w:shd w:val="clear" w:color="auto" w:fill="auto"/>
          </w:tcPr>
          <w:p w:rsidR="008378F1" w:rsidRPr="008378F1" w:rsidRDefault="008378F1" w:rsidP="008378F1">
            <w:pPr>
              <w:spacing w:before="120" w:after="120"/>
              <w:rPr>
                <w:rFonts w:eastAsia="Calibri"/>
                <w:b/>
                <w:i/>
                <w:sz w:val="24"/>
                <w:szCs w:val="22"/>
                <w:lang w:eastAsia="en-GB"/>
              </w:rPr>
            </w:pPr>
            <w:r w:rsidRPr="008378F1">
              <w:rPr>
                <w:rFonts w:eastAsia="Calibri"/>
                <w:szCs w:val="22"/>
                <w:lang w:eastAsia="en-GB"/>
              </w:rPr>
              <w:t>[   ]</w:t>
            </w:r>
          </w:p>
        </w:tc>
      </w:tr>
    </w:tbl>
    <w:p w:rsidR="008378F1" w:rsidRPr="008378F1" w:rsidRDefault="008378F1" w:rsidP="008378F1">
      <w:pPr>
        <w:keepNext/>
        <w:spacing w:before="120" w:after="360"/>
        <w:jc w:val="center"/>
        <w:rPr>
          <w:rFonts w:eastAsia="Calibri"/>
          <w:b/>
          <w:smallCaps/>
          <w:szCs w:val="22"/>
          <w:lang w:eastAsia="en-GB"/>
        </w:rPr>
      </w:pPr>
      <w:r w:rsidRPr="008378F1">
        <w:rPr>
          <w:rFonts w:eastAsia="Calibri"/>
          <w:b/>
          <w:smallCaps/>
          <w:szCs w:val="22"/>
          <w:lang w:eastAsia="en-GB"/>
        </w:rPr>
        <w:lastRenderedPageBreak/>
        <w:t>B: Podaci o zastupnicima gospodarskog subjekta</w:t>
      </w:r>
    </w:p>
    <w:p w:rsidR="008378F1" w:rsidRPr="008378F1" w:rsidRDefault="008378F1" w:rsidP="008378F1">
      <w:pPr>
        <w:pBdr>
          <w:top w:val="single" w:sz="4" w:space="1" w:color="auto"/>
          <w:left w:val="single" w:sz="4" w:space="4" w:color="auto"/>
          <w:bottom w:val="single" w:sz="4" w:space="1" w:color="auto"/>
          <w:right w:val="single" w:sz="4" w:space="0" w:color="auto"/>
        </w:pBdr>
        <w:shd w:val="clear" w:color="auto" w:fill="BFBFBF"/>
        <w:rPr>
          <w:rFonts w:ascii="Arial" w:hAnsi="Arial"/>
          <w:i/>
        </w:rPr>
      </w:pPr>
      <w:r w:rsidRPr="008378F1">
        <w:rPr>
          <w:rFonts w:ascii="Arial" w:hAnsi="Arial"/>
          <w:i/>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c>
          <w:tcPr>
            <w:tcW w:w="4644" w:type="dxa"/>
            <w:shd w:val="clear" w:color="auto" w:fill="auto"/>
          </w:tcPr>
          <w:p w:rsidR="008378F1" w:rsidRPr="008378F1" w:rsidRDefault="008378F1" w:rsidP="008378F1">
            <w:pPr>
              <w:rPr>
                <w:rFonts w:ascii="Arial" w:hAnsi="Arial"/>
                <w:b/>
                <w:i/>
              </w:rPr>
            </w:pPr>
            <w:r w:rsidRPr="008378F1">
              <w:rPr>
                <w:rFonts w:ascii="Arial" w:hAnsi="Arial"/>
                <w:b/>
                <w:i/>
              </w:rPr>
              <w:t>Zastupnik, ako postoji:</w:t>
            </w:r>
          </w:p>
        </w:tc>
        <w:tc>
          <w:tcPr>
            <w:tcW w:w="4645" w:type="dxa"/>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Puno ime; </w:t>
            </w:r>
            <w:r w:rsidRPr="008378F1">
              <w:rPr>
                <w:rFonts w:ascii="Arial" w:hAnsi="Arial"/>
              </w:rPr>
              <w:br/>
              <w:t xml:space="preserve">Datum i mjesto rođenja, ako se traži: </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r w:rsidRPr="008378F1">
              <w:rPr>
                <w:rFonts w:ascii="Arial" w:hAnsi="Arial"/>
              </w:rPr>
              <w:br/>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Funkcija/Djelovanje u svojstvu:</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Poštanska adresa:</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Telefon:</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Adresa e-pošte:</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Prema potrebi navedite detaljne podatke o zastupanju (njegovim oblicima, opsegu, svrsi itd.):</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p>
        </w:tc>
      </w:tr>
    </w:tbl>
    <w:p w:rsidR="008378F1" w:rsidRPr="008378F1" w:rsidRDefault="008378F1" w:rsidP="008378F1">
      <w:pPr>
        <w:keepNext/>
        <w:spacing w:before="120" w:after="360"/>
        <w:jc w:val="center"/>
        <w:rPr>
          <w:rFonts w:eastAsia="Calibri"/>
          <w:b/>
          <w:smallCaps/>
          <w:szCs w:val="22"/>
          <w:lang w:eastAsia="en-GB"/>
        </w:rPr>
      </w:pPr>
      <w:r w:rsidRPr="008378F1">
        <w:rPr>
          <w:rFonts w:eastAsia="Calibri"/>
          <w:b/>
          <w:smallCaps/>
          <w:szCs w:val="22"/>
          <w:lang w:eastAsia="en-GB"/>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c>
          <w:tcPr>
            <w:tcW w:w="4644" w:type="dxa"/>
            <w:shd w:val="clear" w:color="auto" w:fill="auto"/>
          </w:tcPr>
          <w:p w:rsidR="008378F1" w:rsidRPr="008378F1" w:rsidRDefault="008378F1" w:rsidP="008378F1">
            <w:pPr>
              <w:rPr>
                <w:rFonts w:ascii="Arial" w:hAnsi="Arial"/>
                <w:b/>
                <w:i/>
              </w:rPr>
            </w:pPr>
            <w:r w:rsidRPr="008378F1">
              <w:rPr>
                <w:rFonts w:ascii="Arial" w:hAnsi="Arial"/>
                <w:b/>
                <w:i/>
              </w:rPr>
              <w:t>Oslanjanje:</w:t>
            </w:r>
          </w:p>
        </w:tc>
        <w:tc>
          <w:tcPr>
            <w:tcW w:w="4645" w:type="dxa"/>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rsidR="008378F1" w:rsidRPr="008378F1" w:rsidRDefault="008378F1" w:rsidP="008378F1">
            <w:pPr>
              <w:rPr>
                <w:rFonts w:ascii="Arial" w:hAnsi="Arial"/>
              </w:rPr>
            </w:pPr>
            <w:r w:rsidRPr="008378F1">
              <w:rPr>
                <w:rFonts w:ascii="Arial" w:hAnsi="Arial"/>
              </w:rPr>
              <w:t>[]Da []Ne</w:t>
            </w:r>
          </w:p>
        </w:tc>
      </w:tr>
    </w:tbl>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378F1">
        <w:rPr>
          <w:rFonts w:ascii="Arial" w:hAnsi="Arial"/>
          <w:b/>
          <w:i/>
        </w:rPr>
        <w:t>Ako je odgovor da</w:t>
      </w:r>
      <w:r w:rsidRPr="008378F1">
        <w:rPr>
          <w:rFonts w:ascii="Arial" w:hAnsi="Arial"/>
          <w:i/>
        </w:rPr>
        <w:t xml:space="preserve">, dostavite zaseban obrazac ESPD-a u kojem su navedeni podaci zatraženi u </w:t>
      </w:r>
      <w:r w:rsidRPr="008378F1">
        <w:rPr>
          <w:rFonts w:ascii="Arial" w:hAnsi="Arial"/>
          <w:b/>
          <w:i/>
        </w:rPr>
        <w:t>odjeljcima A i B ovog dijela i u dijelu III. za svaki</w:t>
      </w:r>
      <w:r w:rsidRPr="008378F1">
        <w:rPr>
          <w:rFonts w:ascii="Arial" w:hAnsi="Arial"/>
          <w:i/>
        </w:rPr>
        <w:t xml:space="preserve"> od predmetnih subjekata, koji su ispravno popunili i potpisali predmetni subjekti. </w:t>
      </w:r>
      <w:r w:rsidRPr="008378F1">
        <w:rPr>
          <w:rFonts w:ascii="Arial" w:hAnsi="Arial"/>
          <w:i/>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8378F1">
        <w:rPr>
          <w:rFonts w:ascii="Arial" w:hAnsi="Arial"/>
          <w:i/>
        </w:rPr>
        <w:br/>
        <w:t>Ako je to relevantno za posebnu sposobnost ili sposobnosti na koje se oslanja gospodarski subjekt, navedite podatke u dijelovima IV. i V. za svaki predmetni subjekt</w:t>
      </w:r>
      <w:r w:rsidRPr="008378F1">
        <w:rPr>
          <w:rFonts w:ascii="Arial" w:hAnsi="Arial"/>
          <w:i/>
          <w:vertAlign w:val="superscript"/>
        </w:rPr>
        <w:footnoteReference w:id="12"/>
      </w:r>
      <w:r w:rsidRPr="008378F1">
        <w:rPr>
          <w:rFonts w:ascii="Arial" w:hAnsi="Arial"/>
          <w:i/>
        </w:rPr>
        <w:t>.</w:t>
      </w:r>
    </w:p>
    <w:p w:rsidR="008378F1" w:rsidRPr="008378F1" w:rsidRDefault="008378F1" w:rsidP="008378F1">
      <w:pPr>
        <w:keepNext/>
        <w:spacing w:before="120" w:after="360"/>
        <w:jc w:val="center"/>
        <w:rPr>
          <w:rFonts w:eastAsia="Calibri"/>
          <w:b/>
          <w:szCs w:val="22"/>
          <w:u w:val="single"/>
          <w:lang w:eastAsia="en-GB"/>
        </w:rPr>
      </w:pPr>
      <w:r w:rsidRPr="008378F1">
        <w:rPr>
          <w:rFonts w:eastAsia="Calibri"/>
          <w:b/>
          <w:szCs w:val="22"/>
          <w:lang w:eastAsia="en-GB"/>
        </w:rPr>
        <w:t xml:space="preserve">D: Podaci o podugovarateljima na čije se sposobnosti gospodarski subjekt </w:t>
      </w:r>
      <w:r w:rsidRPr="008378F1">
        <w:rPr>
          <w:rFonts w:eastAsia="Calibri"/>
          <w:b/>
          <w:szCs w:val="22"/>
          <w:u w:val="single"/>
          <w:lang w:eastAsia="en-GB"/>
        </w:rPr>
        <w:t>ne oslanja</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eastAsia="en-GB"/>
        </w:rPr>
      </w:pPr>
      <w:r w:rsidRPr="008378F1">
        <w:rPr>
          <w:rFonts w:eastAsia="Calibri"/>
          <w:b/>
          <w:sz w:val="32"/>
          <w:szCs w:val="22"/>
          <w:lang w:eastAsia="en-GB"/>
        </w:rPr>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c>
          <w:tcPr>
            <w:tcW w:w="4644" w:type="dxa"/>
            <w:shd w:val="clear" w:color="auto" w:fill="auto"/>
          </w:tcPr>
          <w:p w:rsidR="008378F1" w:rsidRPr="008378F1" w:rsidRDefault="008378F1" w:rsidP="008378F1">
            <w:pPr>
              <w:rPr>
                <w:rFonts w:ascii="Arial" w:hAnsi="Arial"/>
                <w:b/>
                <w:i/>
              </w:rPr>
            </w:pPr>
            <w:r w:rsidRPr="008378F1">
              <w:rPr>
                <w:rFonts w:ascii="Arial" w:hAnsi="Arial"/>
                <w:b/>
                <w:i/>
              </w:rPr>
              <w:t>Podugovaranje:</w:t>
            </w:r>
          </w:p>
        </w:tc>
        <w:tc>
          <w:tcPr>
            <w:tcW w:w="4645" w:type="dxa"/>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Namjerava li gospodarski subjekt dati bilo koji dio ugovora u podugovor trećim osobama?</w:t>
            </w:r>
          </w:p>
        </w:tc>
        <w:tc>
          <w:tcPr>
            <w:tcW w:w="4645" w:type="dxa"/>
            <w:shd w:val="clear" w:color="auto" w:fill="auto"/>
          </w:tcPr>
          <w:p w:rsidR="008378F1" w:rsidRPr="008378F1" w:rsidRDefault="008378F1" w:rsidP="008378F1">
            <w:pPr>
              <w:rPr>
                <w:rFonts w:ascii="Arial" w:hAnsi="Arial"/>
              </w:rPr>
            </w:pPr>
            <w:r w:rsidRPr="008378F1">
              <w:rPr>
                <w:rFonts w:ascii="Arial" w:hAnsi="Arial"/>
              </w:rPr>
              <w:t>[]Da []Ne</w:t>
            </w:r>
            <w:r w:rsidRPr="008378F1">
              <w:rPr>
                <w:rFonts w:ascii="Arial" w:hAnsi="Arial"/>
              </w:rPr>
              <w:br/>
              <w:t xml:space="preserve">Ako </w:t>
            </w:r>
            <w:r w:rsidRPr="008378F1">
              <w:rPr>
                <w:rFonts w:ascii="Arial" w:hAnsi="Arial"/>
                <w:b/>
              </w:rPr>
              <w:t>da i koliko je poznato</w:t>
            </w:r>
            <w:r w:rsidRPr="008378F1">
              <w:rPr>
                <w:rFonts w:ascii="Arial" w:hAnsi="Arial"/>
              </w:rPr>
              <w:t xml:space="preserve">, navedite predložene podugovaratelje: </w:t>
            </w:r>
          </w:p>
          <w:p w:rsidR="008378F1" w:rsidRPr="008378F1" w:rsidRDefault="008378F1" w:rsidP="008378F1">
            <w:pPr>
              <w:rPr>
                <w:rFonts w:ascii="Arial" w:hAnsi="Arial"/>
              </w:rPr>
            </w:pPr>
            <w:r w:rsidRPr="008378F1">
              <w:rPr>
                <w:rFonts w:ascii="Arial" w:hAnsi="Arial"/>
              </w:rPr>
              <w:t>[…]</w:t>
            </w:r>
          </w:p>
        </w:tc>
      </w:tr>
    </w:tbl>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32"/>
          <w:szCs w:val="22"/>
          <w:lang w:eastAsia="en-GB"/>
        </w:rPr>
      </w:pPr>
      <w:r w:rsidRPr="008378F1">
        <w:rPr>
          <w:rFonts w:eastAsia="Calibri"/>
          <w:b/>
          <w:i/>
          <w:szCs w:val="22"/>
          <w:lang w:eastAsia="en-GB"/>
        </w:rPr>
        <w:t xml:space="preserve">Ako </w:t>
      </w:r>
      <w:r w:rsidRPr="008378F1">
        <w:rPr>
          <w:rFonts w:eastAsia="Calibri"/>
          <w:b/>
          <w:i/>
          <w:szCs w:val="22"/>
          <w:u w:val="single"/>
          <w:lang w:eastAsia="en-GB"/>
        </w:rPr>
        <w:t>javni naručitelj ili naručitelj izričito zatraži taj podatak</w:t>
      </w:r>
      <w:r w:rsidRPr="008378F1">
        <w:rPr>
          <w:rFonts w:eastAsia="Calibri"/>
          <w:b/>
          <w:i/>
          <w:szCs w:val="22"/>
          <w:lang w:eastAsia="en-GB"/>
        </w:rPr>
        <w:t xml:space="preserve"> </w:t>
      </w:r>
      <w:r w:rsidRPr="008378F1">
        <w:rPr>
          <w:rFonts w:eastAsia="Calibri"/>
          <w:i/>
          <w:szCs w:val="22"/>
          <w:lang w:eastAsia="en-GB"/>
        </w:rPr>
        <w:t>uz podatke</w:t>
      </w:r>
      <w:r w:rsidRPr="008378F1">
        <w:rPr>
          <w:rFonts w:eastAsia="Calibri"/>
          <w:b/>
          <w:i/>
          <w:szCs w:val="22"/>
          <w:lang w:eastAsia="en-GB"/>
        </w:rPr>
        <w:t xml:space="preserve"> iz ovog odjeljka, </w:t>
      </w:r>
      <w:r w:rsidRPr="008378F1">
        <w:rPr>
          <w:rFonts w:eastAsia="Calibri"/>
          <w:b/>
          <w:i/>
          <w:szCs w:val="22"/>
          <w:u w:val="single"/>
          <w:lang w:eastAsia="en-GB"/>
        </w:rPr>
        <w:t>navedite podatke koji se traže u odjeljcima A i B ovog dijela i u dijelu III. za svakog predmetnog podugovaratelja ili svaku kategoriju predmetnih podugovaratelja.</w:t>
      </w:r>
    </w:p>
    <w:p w:rsidR="008378F1" w:rsidRPr="008378F1" w:rsidRDefault="008378F1" w:rsidP="008378F1">
      <w:pPr>
        <w:keepNext/>
        <w:spacing w:before="120" w:after="360"/>
        <w:jc w:val="center"/>
        <w:rPr>
          <w:rFonts w:eastAsia="Calibri"/>
          <w:b/>
          <w:szCs w:val="22"/>
          <w:lang w:eastAsia="en-GB"/>
        </w:rPr>
      </w:pPr>
      <w:r w:rsidRPr="008378F1">
        <w:rPr>
          <w:rFonts w:eastAsia="Calibri"/>
          <w:b/>
          <w:szCs w:val="22"/>
          <w:lang w:eastAsia="en-GB"/>
        </w:rPr>
        <w:t>Dio III: Osnove za isključenje</w:t>
      </w:r>
    </w:p>
    <w:p w:rsidR="008378F1" w:rsidRPr="008378F1" w:rsidRDefault="008378F1" w:rsidP="008378F1">
      <w:pPr>
        <w:keepNext/>
        <w:spacing w:before="120" w:after="360"/>
        <w:jc w:val="center"/>
        <w:rPr>
          <w:rFonts w:eastAsia="Calibri"/>
          <w:b/>
          <w:smallCaps/>
          <w:szCs w:val="22"/>
          <w:lang w:eastAsia="en-GB"/>
        </w:rPr>
      </w:pPr>
      <w:r w:rsidRPr="008378F1">
        <w:rPr>
          <w:rFonts w:eastAsia="Calibri"/>
          <w:b/>
          <w:smallCaps/>
          <w:szCs w:val="22"/>
          <w:lang w:eastAsia="en-GB"/>
        </w:rPr>
        <w:t>A: Osnove povezane s kaznenim presudama</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i/>
        </w:rPr>
      </w:pPr>
      <w:r w:rsidRPr="008378F1">
        <w:rPr>
          <w:rFonts w:ascii="Arial" w:hAnsi="Arial"/>
          <w:i/>
        </w:rPr>
        <w:t>Člankom 57. stavkom 1. Direktive 2014/24/EU utvrđene su sljedeće osnove za isključenje:</w:t>
      </w:r>
    </w:p>
    <w:p w:rsidR="008378F1" w:rsidRPr="008378F1" w:rsidRDefault="008378F1" w:rsidP="00745285">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w w:val="0"/>
          <w:szCs w:val="22"/>
          <w:lang w:eastAsia="en-GB"/>
        </w:rPr>
      </w:pPr>
      <w:r w:rsidRPr="008378F1">
        <w:rPr>
          <w:rFonts w:eastAsia="Calibri"/>
          <w:i/>
          <w:szCs w:val="22"/>
          <w:lang w:eastAsia="en-GB"/>
        </w:rPr>
        <w:lastRenderedPageBreak/>
        <w:t xml:space="preserve">sudjelovanje u </w:t>
      </w:r>
      <w:r w:rsidRPr="008378F1">
        <w:rPr>
          <w:rFonts w:eastAsia="Calibri"/>
          <w:b/>
          <w:i/>
          <w:szCs w:val="22"/>
          <w:lang w:eastAsia="en-GB"/>
        </w:rPr>
        <w:t>zločinačkoj organizaciji</w:t>
      </w:r>
      <w:r w:rsidRPr="008378F1">
        <w:rPr>
          <w:rFonts w:eastAsia="Calibri"/>
          <w:b/>
          <w:i/>
          <w:szCs w:val="22"/>
          <w:vertAlign w:val="superscript"/>
          <w:lang w:eastAsia="en-GB"/>
        </w:rPr>
        <w:footnoteReference w:id="13"/>
      </w:r>
      <w:r w:rsidRPr="008378F1">
        <w:rPr>
          <w:rFonts w:eastAsia="Calibri"/>
          <w:i/>
          <w:szCs w:val="22"/>
          <w:lang w:eastAsia="en-GB"/>
        </w:rPr>
        <w:t>;</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r w:rsidRPr="008378F1">
        <w:rPr>
          <w:rFonts w:eastAsia="Calibri"/>
          <w:b/>
          <w:i/>
          <w:szCs w:val="22"/>
          <w:lang w:eastAsia="en-GB"/>
        </w:rPr>
        <w:t>korupcija</w:t>
      </w:r>
      <w:r w:rsidRPr="008378F1">
        <w:rPr>
          <w:rFonts w:eastAsia="Calibri"/>
          <w:b/>
          <w:i/>
          <w:szCs w:val="22"/>
          <w:vertAlign w:val="superscript"/>
          <w:lang w:eastAsia="en-GB"/>
        </w:rPr>
        <w:footnoteReference w:id="14"/>
      </w:r>
      <w:r w:rsidRPr="008378F1">
        <w:rPr>
          <w:rFonts w:eastAsia="Calibri"/>
          <w:i/>
          <w:szCs w:val="22"/>
          <w:lang w:eastAsia="en-GB"/>
        </w:rPr>
        <w:t>;</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bookmarkStart w:id="119" w:name="_DV_M1264"/>
      <w:bookmarkEnd w:id="119"/>
      <w:r w:rsidRPr="008378F1">
        <w:rPr>
          <w:rFonts w:eastAsia="Calibri"/>
          <w:b/>
          <w:i/>
          <w:w w:val="0"/>
          <w:szCs w:val="22"/>
          <w:lang w:eastAsia="en-GB"/>
        </w:rPr>
        <w:t>prijevare</w:t>
      </w:r>
      <w:r w:rsidRPr="008378F1">
        <w:rPr>
          <w:rFonts w:eastAsia="Calibri"/>
          <w:sz w:val="24"/>
          <w:szCs w:val="22"/>
          <w:vertAlign w:val="superscript"/>
          <w:lang w:eastAsia="en-GB"/>
        </w:rPr>
        <w:footnoteReference w:id="15"/>
      </w:r>
      <w:r w:rsidRPr="008378F1">
        <w:rPr>
          <w:rFonts w:eastAsia="Calibri"/>
          <w:i/>
          <w:w w:val="0"/>
          <w:szCs w:val="22"/>
          <w:lang w:eastAsia="en-GB"/>
        </w:rPr>
        <w:t>;</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bookmarkStart w:id="120" w:name="_DV_M1266"/>
      <w:bookmarkEnd w:id="120"/>
      <w:r w:rsidRPr="008378F1">
        <w:rPr>
          <w:rFonts w:eastAsia="Calibri"/>
          <w:b/>
          <w:i/>
          <w:w w:val="0"/>
          <w:szCs w:val="22"/>
          <w:lang w:eastAsia="en-GB"/>
        </w:rPr>
        <w:t>teroristička kaznena djela ili kaznena djela povezana s terorističkim aktivnostima</w:t>
      </w:r>
      <w:r w:rsidRPr="008378F1">
        <w:rPr>
          <w:rFonts w:eastAsia="Calibri"/>
          <w:sz w:val="24"/>
          <w:szCs w:val="22"/>
          <w:vertAlign w:val="superscript"/>
          <w:lang w:eastAsia="en-GB"/>
        </w:rPr>
        <w:footnoteReference w:id="16"/>
      </w:r>
      <w:r w:rsidRPr="008378F1">
        <w:rPr>
          <w:rFonts w:eastAsia="Calibri"/>
          <w:i/>
          <w:szCs w:val="22"/>
          <w:lang w:eastAsia="en-GB"/>
        </w:rPr>
        <w:t>;</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color w:val="000000"/>
          <w:szCs w:val="22"/>
          <w:lang w:eastAsia="en-GB"/>
        </w:rPr>
      </w:pPr>
      <w:bookmarkStart w:id="121" w:name="_DV_M1268"/>
      <w:bookmarkEnd w:id="121"/>
      <w:r w:rsidRPr="008378F1">
        <w:rPr>
          <w:rFonts w:eastAsia="Calibri"/>
          <w:b/>
          <w:i/>
          <w:w w:val="0"/>
          <w:szCs w:val="22"/>
          <w:lang w:eastAsia="en-GB"/>
        </w:rPr>
        <w:t>pranje novca ili financiranje terorizma</w:t>
      </w:r>
      <w:bookmarkStart w:id="122" w:name="_DV_C1915"/>
      <w:r w:rsidRPr="008378F1">
        <w:rPr>
          <w:rFonts w:eastAsia="Calibri"/>
          <w:sz w:val="24"/>
          <w:szCs w:val="22"/>
          <w:vertAlign w:val="superscript"/>
          <w:lang w:eastAsia="en-GB"/>
        </w:rPr>
        <w:footnoteReference w:id="17"/>
      </w:r>
      <w:bookmarkEnd w:id="122"/>
      <w:r w:rsidRPr="008378F1">
        <w:rPr>
          <w:rFonts w:eastAsia="Calibri"/>
          <w:i/>
          <w:w w:val="0"/>
          <w:szCs w:val="22"/>
          <w:lang w:eastAsia="en-GB"/>
        </w:rPr>
        <w:t>;</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eastAsia="Calibri"/>
          <w:i/>
          <w:w w:val="0"/>
          <w:szCs w:val="22"/>
          <w:lang w:eastAsia="en-GB"/>
        </w:rPr>
      </w:pPr>
      <w:r w:rsidRPr="008378F1">
        <w:rPr>
          <w:rFonts w:eastAsia="Calibri"/>
          <w:b/>
          <w:i/>
          <w:szCs w:val="22"/>
          <w:lang w:eastAsia="en-GB"/>
        </w:rPr>
        <w:t>dječji rad</w:t>
      </w:r>
      <w:r w:rsidRPr="008378F1">
        <w:rPr>
          <w:rFonts w:eastAsia="Calibri"/>
          <w:i/>
          <w:szCs w:val="22"/>
          <w:lang w:eastAsia="en-GB"/>
        </w:rPr>
        <w:t xml:space="preserve"> i drugi oblici </w:t>
      </w:r>
      <w:r w:rsidRPr="008378F1">
        <w:rPr>
          <w:rFonts w:eastAsia="Calibri"/>
          <w:b/>
          <w:i/>
          <w:szCs w:val="22"/>
          <w:lang w:eastAsia="en-GB"/>
        </w:rPr>
        <w:t>trgovanja ljudima</w:t>
      </w:r>
      <w:r w:rsidRPr="008378F1">
        <w:rPr>
          <w:rFonts w:eastAsia="Calibri"/>
          <w:b/>
          <w:i/>
          <w:szCs w:val="22"/>
          <w:vertAlign w:val="superscript"/>
          <w:lang w:eastAsia="en-GB"/>
        </w:rPr>
        <w:footnoteReference w:id="18"/>
      </w:r>
      <w:r w:rsidRPr="008378F1">
        <w:rPr>
          <w:rFonts w:eastAsia="Calibri"/>
          <w:i/>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c>
          <w:tcPr>
            <w:tcW w:w="4644" w:type="dxa"/>
            <w:shd w:val="clear" w:color="auto" w:fill="auto"/>
          </w:tcPr>
          <w:p w:rsidR="008378F1" w:rsidRPr="008378F1" w:rsidRDefault="008378F1" w:rsidP="008378F1">
            <w:pPr>
              <w:rPr>
                <w:rFonts w:ascii="Arial" w:hAnsi="Arial"/>
                <w:b/>
                <w:i/>
              </w:rPr>
            </w:pPr>
            <w:r w:rsidRPr="008378F1">
              <w:rPr>
                <w:rFonts w:ascii="Arial" w:hAnsi="Arial"/>
                <w:b/>
                <w:i/>
              </w:rPr>
              <w:t>Osnove povezane s kaznenim presudama na temelju nacionalnih odredbi o provođenju osnova utvrđenih u članku 57. stavku 1. Direktive:</w:t>
            </w:r>
          </w:p>
        </w:tc>
        <w:tc>
          <w:tcPr>
            <w:tcW w:w="4645" w:type="dxa"/>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Je li </w:t>
            </w:r>
            <w:r w:rsidRPr="008378F1">
              <w:rPr>
                <w:rFonts w:ascii="Arial" w:hAnsi="Arial"/>
                <w:b/>
              </w:rPr>
              <w:t>sam gospodarski subjekt</w:t>
            </w:r>
            <w:r w:rsidRPr="008378F1">
              <w:rPr>
                <w:rFonts w:ascii="Arial" w:hAnsi="Arial"/>
              </w:rPr>
              <w:t xml:space="preserve"> ili </w:t>
            </w:r>
            <w:r w:rsidRPr="008378F1">
              <w:rPr>
                <w:rFonts w:ascii="Arial" w:hAnsi="Arial"/>
                <w:b/>
              </w:rPr>
              <w:t>neka osoba</w:t>
            </w:r>
            <w:r w:rsidRPr="008378F1">
              <w:rPr>
                <w:rFonts w:ascii="Arial" w:hAnsi="Arial"/>
              </w:rPr>
              <w:t xml:space="preserve"> koja je član njegova upravnog, upravljačkog ili nadzornog tijela ili koja u njemu ima ovlasti zastupanja, donošenja odluka ili nadzora </w:t>
            </w:r>
            <w:r w:rsidRPr="008378F1">
              <w:rPr>
                <w:rFonts w:ascii="Arial" w:hAnsi="Arial"/>
                <w:b/>
              </w:rPr>
              <w:t>osuđena pravomoćnom presudom</w:t>
            </w:r>
            <w:r w:rsidRPr="008378F1">
              <w:rPr>
                <w:rFonts w:ascii="Arial" w:hAnsi="Arial"/>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rsidR="008378F1" w:rsidRPr="008378F1" w:rsidRDefault="008378F1" w:rsidP="008378F1">
            <w:pPr>
              <w:rPr>
                <w:rFonts w:ascii="Arial" w:hAnsi="Arial"/>
              </w:rPr>
            </w:pPr>
            <w:r w:rsidRPr="008378F1">
              <w:rPr>
                <w:rFonts w:ascii="Arial" w:hAnsi="Arial"/>
              </w:rPr>
              <w:t>[] Da [] Ne</w:t>
            </w:r>
          </w:p>
          <w:p w:rsidR="008378F1" w:rsidRPr="008378F1" w:rsidRDefault="008378F1" w:rsidP="008378F1">
            <w:pPr>
              <w:rPr>
                <w:rFonts w:ascii="Arial" w:hAnsi="Arial"/>
              </w:rPr>
            </w:pPr>
            <w:r w:rsidRPr="008378F1">
              <w:rPr>
                <w:rFonts w:ascii="Arial" w:hAnsi="Arial"/>
                <w:i/>
              </w:rPr>
              <w:t>Ako je relevantna dokumentacija dostupna u elektroničkom obliku, navedite: (web-adresu, nadležno tijelo ili tijelo koje ju izdaje, precizno upućivanje na dokumentaciju):</w:t>
            </w:r>
            <w:r w:rsidRPr="008378F1">
              <w:rPr>
                <w:rFonts w:ascii="Arial" w:hAnsi="Arial"/>
                <w:i/>
              </w:rPr>
              <w:br/>
              <w:t>[……][……][……][……]</w:t>
            </w:r>
            <w:r w:rsidRPr="008378F1">
              <w:rPr>
                <w:rFonts w:ascii="Arial" w:hAnsi="Arial"/>
                <w:i/>
                <w:vertAlign w:val="superscript"/>
              </w:rPr>
              <w:footnoteReference w:id="19"/>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b/>
              </w:rPr>
              <w:t>Ako je odgovor da</w:t>
            </w:r>
            <w:r w:rsidRPr="008378F1">
              <w:rPr>
                <w:rFonts w:ascii="Arial" w:hAnsi="Arial"/>
              </w:rPr>
              <w:t>, navedite</w:t>
            </w:r>
            <w:r w:rsidRPr="008378F1">
              <w:rPr>
                <w:rFonts w:ascii="Arial" w:hAnsi="Arial"/>
                <w:vertAlign w:val="superscript"/>
              </w:rPr>
              <w:footnoteReference w:id="20"/>
            </w:r>
            <w:r w:rsidRPr="008378F1">
              <w:rPr>
                <w:rFonts w:ascii="Arial" w:hAnsi="Arial"/>
              </w:rPr>
              <w:t>:</w:t>
            </w:r>
            <w:r w:rsidRPr="008378F1">
              <w:rPr>
                <w:rFonts w:ascii="Arial" w:hAnsi="Arial"/>
              </w:rPr>
              <w:br/>
              <w:t>a) datum presude, po kojoj je od točaka od 1. do 6. donesena i razlog(e) za presudu;</w:t>
            </w:r>
            <w:r w:rsidRPr="008378F1">
              <w:rPr>
                <w:rFonts w:ascii="Arial" w:hAnsi="Arial"/>
              </w:rPr>
              <w:br/>
              <w:t>b) navedite tko je osuđen [ ];</w:t>
            </w:r>
            <w:r w:rsidRPr="008378F1">
              <w:rPr>
                <w:rFonts w:ascii="Arial" w:hAnsi="Arial"/>
              </w:rPr>
              <w:br/>
            </w:r>
            <w:r w:rsidRPr="008378F1">
              <w:rPr>
                <w:rFonts w:ascii="Arial" w:hAnsi="Arial"/>
                <w:b/>
              </w:rPr>
              <w:t>c) ako je izravno utvrđeno u presudi:</w:t>
            </w:r>
          </w:p>
        </w:tc>
        <w:tc>
          <w:tcPr>
            <w:tcW w:w="4645" w:type="dxa"/>
            <w:shd w:val="clear" w:color="auto" w:fill="auto"/>
          </w:tcPr>
          <w:p w:rsidR="008378F1" w:rsidRPr="008378F1" w:rsidRDefault="008378F1" w:rsidP="008378F1">
            <w:pPr>
              <w:rPr>
                <w:rFonts w:ascii="Arial" w:hAnsi="Arial"/>
              </w:rPr>
            </w:pPr>
            <w:r w:rsidRPr="008378F1">
              <w:rPr>
                <w:rFonts w:ascii="Arial" w:hAnsi="Arial"/>
              </w:rPr>
              <w:br/>
              <w:t>a) datum:[ ], točke: [   ], razlozi:[   ]</w:t>
            </w:r>
            <w:r w:rsidRPr="008378F1">
              <w:rPr>
                <w:rFonts w:ascii="Arial" w:hAnsi="Arial"/>
                <w:i/>
                <w:vertAlign w:val="superscript"/>
              </w:rPr>
              <w:t xml:space="preserve"> </w:t>
            </w:r>
            <w:r w:rsidRPr="008378F1">
              <w:rPr>
                <w:rFonts w:ascii="Arial" w:hAnsi="Arial"/>
              </w:rPr>
              <w:br/>
            </w:r>
            <w:r w:rsidRPr="008378F1">
              <w:rPr>
                <w:rFonts w:ascii="Arial" w:hAnsi="Arial"/>
              </w:rPr>
              <w:br/>
            </w:r>
            <w:r w:rsidRPr="008378F1">
              <w:rPr>
                <w:rFonts w:ascii="Arial" w:hAnsi="Arial"/>
              </w:rPr>
              <w:br/>
              <w:t>b) [……]</w:t>
            </w:r>
            <w:r w:rsidRPr="008378F1">
              <w:rPr>
                <w:rFonts w:ascii="Arial" w:hAnsi="Arial"/>
              </w:rPr>
              <w:br/>
              <w:t>c) duljina razdoblja isključenja [……] i konkretne točke [   ]</w:t>
            </w:r>
          </w:p>
          <w:p w:rsidR="008378F1" w:rsidRPr="008378F1" w:rsidRDefault="008378F1" w:rsidP="008378F1">
            <w:pPr>
              <w:rPr>
                <w:rFonts w:ascii="Arial" w:hAnsi="Arial"/>
              </w:rPr>
            </w:pPr>
            <w:r w:rsidRPr="008378F1">
              <w:rPr>
                <w:rFonts w:ascii="Arial" w:hAnsi="Arial"/>
                <w:i/>
              </w:rPr>
              <w:t>Ako je relevantna dokumentacija dostupna u elektroničkom obliku, navedite: (web-adresu, nadležno tijelo ili tijelo koje ju izdaje, precizno upućivanje na dokumentaciju): [……][……][……][……]</w:t>
            </w:r>
            <w:r w:rsidRPr="008378F1">
              <w:rPr>
                <w:rFonts w:ascii="Arial" w:hAnsi="Arial"/>
                <w:i/>
                <w:vertAlign w:val="superscript"/>
              </w:rPr>
              <w:footnoteReference w:id="21"/>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U slučaju presuda, je li gospodarski subjekt </w:t>
            </w:r>
            <w:r w:rsidRPr="008378F1">
              <w:rPr>
                <w:rFonts w:ascii="Arial" w:hAnsi="Arial"/>
              </w:rPr>
              <w:lastRenderedPageBreak/>
              <w:t>poduzeo mjere kako bi dokazao svoju pouzdanost bez obzira na postojanje relevantne osnove za isključenje</w:t>
            </w:r>
            <w:r w:rsidRPr="008378F1">
              <w:rPr>
                <w:rFonts w:ascii="Arial" w:hAnsi="Arial"/>
                <w:vertAlign w:val="superscript"/>
              </w:rPr>
              <w:footnoteReference w:id="22"/>
            </w:r>
            <w:r w:rsidRPr="008378F1">
              <w:rPr>
                <w:rFonts w:ascii="Arial" w:hAnsi="Arial"/>
              </w:rPr>
              <w:t xml:space="preserve"> („</w:t>
            </w:r>
            <w:r w:rsidRPr="008378F1">
              <w:rPr>
                <w:rFonts w:eastAsia="Calibri"/>
                <w:lang w:eastAsia="en-GB"/>
              </w:rPr>
              <w:t>samokorigiranje”)</w:t>
            </w:r>
            <w:r w:rsidRPr="008378F1">
              <w:rPr>
                <w:rFonts w:ascii="Arial" w:hAnsi="Arial"/>
              </w:rPr>
              <w:t>?</w:t>
            </w:r>
          </w:p>
        </w:tc>
        <w:tc>
          <w:tcPr>
            <w:tcW w:w="4645" w:type="dxa"/>
            <w:shd w:val="clear" w:color="auto" w:fill="auto"/>
          </w:tcPr>
          <w:p w:rsidR="008378F1" w:rsidRPr="008378F1" w:rsidRDefault="008378F1" w:rsidP="008378F1">
            <w:pPr>
              <w:rPr>
                <w:rFonts w:ascii="Arial" w:hAnsi="Arial"/>
              </w:rPr>
            </w:pPr>
            <w:r w:rsidRPr="008378F1">
              <w:rPr>
                <w:rFonts w:ascii="Arial" w:hAnsi="Arial"/>
              </w:rPr>
              <w:lastRenderedPageBreak/>
              <w:t xml:space="preserve">[] Da [] Ne </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b/>
              </w:rPr>
              <w:t xml:space="preserve">Ako je odgovor da, </w:t>
            </w:r>
            <w:r w:rsidRPr="008378F1">
              <w:rPr>
                <w:rFonts w:ascii="Arial" w:hAnsi="Arial"/>
                <w:w w:val="0"/>
              </w:rPr>
              <w:t>opišite poduzete mjere</w:t>
            </w:r>
            <w:r w:rsidRPr="008378F1">
              <w:rPr>
                <w:rFonts w:ascii="Arial" w:hAnsi="Arial"/>
                <w:w w:val="0"/>
                <w:vertAlign w:val="superscript"/>
              </w:rPr>
              <w:footnoteReference w:id="23"/>
            </w:r>
            <w:r w:rsidRPr="008378F1">
              <w:rPr>
                <w:rFonts w:ascii="Arial" w:hAnsi="Arial"/>
                <w:w w:val="0"/>
              </w:rPr>
              <w:t>:</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p>
        </w:tc>
      </w:tr>
    </w:tbl>
    <w:p w:rsidR="008378F1" w:rsidRPr="008378F1" w:rsidRDefault="008378F1" w:rsidP="008378F1">
      <w:pPr>
        <w:keepNext/>
        <w:spacing w:before="120" w:after="360"/>
        <w:jc w:val="center"/>
        <w:rPr>
          <w:rFonts w:eastAsia="Calibri"/>
          <w:b/>
          <w:smallCaps/>
          <w:w w:val="0"/>
          <w:szCs w:val="22"/>
          <w:lang w:eastAsia="en-GB"/>
        </w:rPr>
      </w:pPr>
      <w:r w:rsidRPr="008378F1">
        <w:rPr>
          <w:rFonts w:eastAsia="Calibri"/>
          <w:b/>
          <w:smallCaps/>
          <w:w w:val="0"/>
          <w:szCs w:val="22"/>
          <w:lang w:eastAsia="en-GB"/>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378F1" w:rsidRPr="008378F1" w:rsidTr="00751684">
        <w:tc>
          <w:tcPr>
            <w:tcW w:w="4644" w:type="dxa"/>
            <w:shd w:val="clear" w:color="auto" w:fill="auto"/>
          </w:tcPr>
          <w:p w:rsidR="008378F1" w:rsidRPr="008378F1" w:rsidRDefault="008378F1" w:rsidP="008378F1">
            <w:pPr>
              <w:rPr>
                <w:rFonts w:ascii="Arial" w:hAnsi="Arial"/>
                <w:b/>
                <w:i/>
              </w:rPr>
            </w:pPr>
            <w:r w:rsidRPr="008378F1">
              <w:rPr>
                <w:rFonts w:ascii="Arial" w:hAnsi="Arial"/>
                <w:b/>
                <w:i/>
              </w:rPr>
              <w:t>Plaćanje poreza ili doprinosa za socijalno osiguranje:</w:t>
            </w:r>
          </w:p>
        </w:tc>
        <w:tc>
          <w:tcPr>
            <w:tcW w:w="4645" w:type="dxa"/>
            <w:gridSpan w:val="2"/>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Je li gospodarski subjekt ispunio sve </w:t>
            </w:r>
            <w:r w:rsidRPr="008378F1">
              <w:rPr>
                <w:rFonts w:ascii="Arial" w:hAnsi="Arial"/>
                <w:b/>
              </w:rPr>
              <w:t>svoje obveze plaćanja poreza ili doprinosa za socijalno osiguranje</w:t>
            </w:r>
            <w:r w:rsidRPr="008378F1">
              <w:rPr>
                <w:rFonts w:ascii="Arial" w:hAnsi="Arial"/>
              </w:rPr>
              <w:t xml:space="preserve"> u zemlji u kojoj ima poslovni nastan i u državi članici javnog naručitelja ili naručitelja ako se razlikuje od zemlje poslovnog nastana?</w:t>
            </w:r>
          </w:p>
        </w:tc>
        <w:tc>
          <w:tcPr>
            <w:tcW w:w="4645" w:type="dxa"/>
            <w:gridSpan w:val="2"/>
            <w:shd w:val="clear" w:color="auto" w:fill="auto"/>
          </w:tcPr>
          <w:p w:rsidR="008378F1" w:rsidRPr="008378F1" w:rsidRDefault="008378F1" w:rsidP="008378F1">
            <w:pPr>
              <w:rPr>
                <w:rFonts w:ascii="Arial" w:hAnsi="Arial"/>
              </w:rPr>
            </w:pPr>
            <w:r w:rsidRPr="008378F1">
              <w:rPr>
                <w:rFonts w:ascii="Arial" w:hAnsi="Arial"/>
              </w:rPr>
              <w:t>[] Da [] Ne</w:t>
            </w:r>
          </w:p>
        </w:tc>
      </w:tr>
      <w:tr w:rsidR="008378F1" w:rsidRPr="008378F1" w:rsidTr="00751684">
        <w:trPr>
          <w:trHeight w:val="470"/>
        </w:trPr>
        <w:tc>
          <w:tcPr>
            <w:tcW w:w="4644" w:type="dxa"/>
            <w:vMerge w:val="restart"/>
            <w:shd w:val="clear" w:color="auto" w:fill="auto"/>
          </w:tcPr>
          <w:p w:rsidR="008378F1" w:rsidRPr="008378F1" w:rsidRDefault="008378F1" w:rsidP="008378F1">
            <w:pPr>
              <w:rPr>
                <w:rFonts w:ascii="Arial" w:hAnsi="Arial"/>
              </w:rPr>
            </w:pPr>
            <w:r w:rsidRPr="008378F1">
              <w:rPr>
                <w:rFonts w:ascii="Arial" w:hAnsi="Arial"/>
                <w:b/>
              </w:rPr>
              <w:br/>
            </w:r>
            <w:r w:rsidRPr="008378F1">
              <w:rPr>
                <w:rFonts w:ascii="Arial" w:hAnsi="Arial"/>
                <w:b/>
              </w:rPr>
              <w:br/>
              <w:t>Ako je odgovor ne</w:t>
            </w:r>
            <w:r w:rsidRPr="008378F1">
              <w:rPr>
                <w:rFonts w:ascii="Arial" w:hAnsi="Arial"/>
              </w:rPr>
              <w:t>, navedite:</w:t>
            </w:r>
            <w:r w:rsidRPr="008378F1">
              <w:rPr>
                <w:rFonts w:ascii="Arial" w:hAnsi="Arial"/>
              </w:rPr>
              <w:br/>
              <w:t>a) o kojoj je zemlji ili državi članici riječ</w:t>
            </w:r>
            <w:r w:rsidRPr="008378F1">
              <w:rPr>
                <w:rFonts w:ascii="Arial" w:hAnsi="Arial"/>
              </w:rPr>
              <w:br/>
              <w:t>b) o kojem je iznosu riječ</w:t>
            </w:r>
            <w:r w:rsidRPr="008378F1">
              <w:rPr>
                <w:rFonts w:ascii="Arial" w:hAnsi="Arial"/>
              </w:rPr>
              <w:br/>
              <w:t>c) kako je ta povreda obveza utvrđena:</w:t>
            </w:r>
            <w:r w:rsidRPr="008378F1">
              <w:rPr>
                <w:rFonts w:ascii="Arial" w:hAnsi="Arial"/>
              </w:rPr>
              <w:br/>
              <w:t xml:space="preserve">1) sudskom ili upravnom </w:t>
            </w:r>
            <w:r w:rsidRPr="008378F1">
              <w:rPr>
                <w:rFonts w:ascii="Arial" w:hAnsi="Arial"/>
                <w:b/>
              </w:rPr>
              <w:t>odlukom</w:t>
            </w:r>
            <w:r w:rsidRPr="008378F1">
              <w:rPr>
                <w:rFonts w:ascii="Arial" w:hAnsi="Arial"/>
              </w:rPr>
              <w:t>:</w:t>
            </w:r>
          </w:p>
          <w:p w:rsidR="008378F1" w:rsidRPr="008378F1" w:rsidRDefault="008378F1" w:rsidP="008378F1">
            <w:pPr>
              <w:tabs>
                <w:tab w:val="num" w:pos="1417"/>
              </w:tabs>
              <w:spacing w:before="120" w:after="120"/>
              <w:ind w:left="1417" w:hanging="567"/>
              <w:jc w:val="both"/>
              <w:rPr>
                <w:rFonts w:eastAsia="Calibri"/>
                <w:sz w:val="24"/>
                <w:szCs w:val="22"/>
                <w:lang w:eastAsia="en-GB"/>
              </w:rPr>
            </w:pPr>
            <w:r w:rsidRPr="008378F1">
              <w:rPr>
                <w:rFonts w:eastAsia="Calibri"/>
                <w:sz w:val="24"/>
                <w:szCs w:val="22"/>
                <w:lang w:eastAsia="en-GB"/>
              </w:rPr>
              <w:tab/>
            </w:r>
            <w:r w:rsidRPr="008378F1">
              <w:rPr>
                <w:rFonts w:eastAsia="Calibri"/>
                <w:szCs w:val="22"/>
                <w:lang w:eastAsia="en-GB"/>
              </w:rPr>
              <w:t>je li ta odluka konačna i obvezujuća</w:t>
            </w:r>
          </w:p>
          <w:p w:rsidR="008378F1" w:rsidRPr="008378F1" w:rsidRDefault="008378F1" w:rsidP="00745285">
            <w:pPr>
              <w:numPr>
                <w:ilvl w:val="0"/>
                <w:numId w:val="17"/>
              </w:numPr>
              <w:spacing w:before="120" w:after="120"/>
              <w:jc w:val="both"/>
              <w:rPr>
                <w:rFonts w:eastAsia="Calibri"/>
                <w:sz w:val="24"/>
                <w:szCs w:val="22"/>
                <w:lang w:eastAsia="en-GB"/>
              </w:rPr>
            </w:pPr>
            <w:r w:rsidRPr="008378F1">
              <w:rPr>
                <w:rFonts w:eastAsia="Calibri"/>
                <w:szCs w:val="22"/>
                <w:lang w:eastAsia="en-GB"/>
              </w:rPr>
              <w:t>navedite datum presude ili odluke</w:t>
            </w:r>
          </w:p>
          <w:p w:rsidR="008378F1" w:rsidRPr="008378F1" w:rsidRDefault="008378F1" w:rsidP="00745285">
            <w:pPr>
              <w:numPr>
                <w:ilvl w:val="0"/>
                <w:numId w:val="17"/>
              </w:numPr>
              <w:spacing w:before="120" w:after="120"/>
              <w:jc w:val="both"/>
              <w:rPr>
                <w:rFonts w:eastAsia="Calibri"/>
                <w:sz w:val="24"/>
                <w:szCs w:val="22"/>
                <w:lang w:eastAsia="en-GB"/>
              </w:rPr>
            </w:pPr>
            <w:r w:rsidRPr="008378F1">
              <w:rPr>
                <w:rFonts w:eastAsia="Calibri"/>
                <w:szCs w:val="22"/>
                <w:lang w:eastAsia="en-GB"/>
              </w:rPr>
              <w:t xml:space="preserve">ako je </w:t>
            </w:r>
            <w:r w:rsidRPr="008378F1">
              <w:rPr>
                <w:rFonts w:eastAsia="Calibri"/>
                <w:b/>
                <w:szCs w:val="22"/>
                <w:u w:val="words"/>
                <w:lang w:eastAsia="en-GB"/>
              </w:rPr>
              <w:t>izravno</w:t>
            </w:r>
            <w:r w:rsidRPr="008378F1">
              <w:rPr>
                <w:rFonts w:eastAsia="Calibri"/>
                <w:b/>
                <w:szCs w:val="22"/>
                <w:lang w:eastAsia="en-GB"/>
              </w:rPr>
              <w:t xml:space="preserve"> utvrđeno u presudi</w:t>
            </w:r>
            <w:r w:rsidRPr="008378F1">
              <w:rPr>
                <w:rFonts w:eastAsia="Calibri"/>
                <w:szCs w:val="22"/>
                <w:lang w:eastAsia="en-GB"/>
              </w:rPr>
              <w:t>, trajanje razdoblja isključenja:</w:t>
            </w:r>
          </w:p>
          <w:p w:rsidR="008378F1" w:rsidRPr="008378F1" w:rsidRDefault="008378F1" w:rsidP="008378F1">
            <w:pPr>
              <w:rPr>
                <w:rFonts w:ascii="Arial" w:hAnsi="Arial"/>
                <w:w w:val="0"/>
              </w:rPr>
            </w:pPr>
            <w:r w:rsidRPr="008378F1">
              <w:rPr>
                <w:rFonts w:ascii="Arial" w:hAnsi="Arial"/>
              </w:rPr>
              <w:t xml:space="preserve">2) </w:t>
            </w:r>
            <w:r w:rsidRPr="008378F1">
              <w:rPr>
                <w:rFonts w:ascii="Arial" w:hAnsi="Arial"/>
                <w:b/>
              </w:rPr>
              <w:t>drugim sredstvima</w:t>
            </w:r>
            <w:r w:rsidRPr="008378F1">
              <w:rPr>
                <w:rFonts w:ascii="Arial" w:hAnsi="Arial"/>
              </w:rPr>
              <w:t>. Navedite:</w:t>
            </w:r>
          </w:p>
          <w:p w:rsidR="008378F1" w:rsidRPr="008378F1" w:rsidRDefault="008378F1" w:rsidP="008378F1">
            <w:pPr>
              <w:rPr>
                <w:rFonts w:ascii="Arial" w:hAnsi="Arial"/>
              </w:rPr>
            </w:pPr>
            <w:r w:rsidRPr="008378F1">
              <w:rPr>
                <w:rFonts w:ascii="Arial" w:hAnsi="Arial"/>
                <w:w w:val="0"/>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rsidR="008378F1" w:rsidRPr="008378F1" w:rsidRDefault="008378F1" w:rsidP="008378F1">
            <w:pPr>
              <w:spacing w:before="120" w:after="120"/>
              <w:rPr>
                <w:rFonts w:eastAsia="Calibri"/>
                <w:b/>
                <w:sz w:val="24"/>
                <w:szCs w:val="22"/>
                <w:lang w:eastAsia="en-GB"/>
              </w:rPr>
            </w:pPr>
            <w:r w:rsidRPr="008378F1">
              <w:rPr>
                <w:rFonts w:eastAsia="Calibri"/>
                <w:b/>
                <w:szCs w:val="22"/>
                <w:lang w:eastAsia="en-GB"/>
              </w:rPr>
              <w:t>Porezi</w:t>
            </w:r>
          </w:p>
        </w:tc>
        <w:tc>
          <w:tcPr>
            <w:tcW w:w="2323" w:type="dxa"/>
            <w:shd w:val="clear" w:color="auto" w:fill="auto"/>
          </w:tcPr>
          <w:p w:rsidR="008378F1" w:rsidRPr="008378F1" w:rsidRDefault="008378F1" w:rsidP="008378F1">
            <w:pPr>
              <w:rPr>
                <w:rFonts w:ascii="Arial" w:hAnsi="Arial"/>
                <w:b/>
              </w:rPr>
            </w:pPr>
            <w:r w:rsidRPr="008378F1">
              <w:rPr>
                <w:rFonts w:ascii="Arial" w:hAnsi="Arial"/>
                <w:b/>
              </w:rPr>
              <w:t>Doprinosi za socijalno osiguranje</w:t>
            </w:r>
          </w:p>
        </w:tc>
      </w:tr>
      <w:tr w:rsidR="008378F1" w:rsidRPr="008378F1" w:rsidTr="00751684">
        <w:trPr>
          <w:trHeight w:val="1977"/>
        </w:trPr>
        <w:tc>
          <w:tcPr>
            <w:tcW w:w="4644" w:type="dxa"/>
            <w:vMerge/>
            <w:shd w:val="clear" w:color="auto" w:fill="auto"/>
          </w:tcPr>
          <w:p w:rsidR="008378F1" w:rsidRPr="008378F1" w:rsidRDefault="008378F1" w:rsidP="008378F1">
            <w:pPr>
              <w:rPr>
                <w:rFonts w:ascii="Arial" w:hAnsi="Arial"/>
                <w:b/>
              </w:rPr>
            </w:pPr>
          </w:p>
        </w:tc>
        <w:tc>
          <w:tcPr>
            <w:tcW w:w="2322" w:type="dxa"/>
            <w:shd w:val="clear" w:color="auto" w:fill="auto"/>
          </w:tcPr>
          <w:p w:rsidR="008378F1" w:rsidRPr="008378F1" w:rsidRDefault="008378F1" w:rsidP="008378F1">
            <w:pPr>
              <w:rPr>
                <w:rFonts w:ascii="Arial" w:hAnsi="Arial"/>
              </w:rPr>
            </w:pPr>
            <w:r w:rsidRPr="008378F1">
              <w:rPr>
                <w:rFonts w:ascii="Arial" w:hAnsi="Arial"/>
              </w:rPr>
              <w:br/>
              <w:t>a) [……]</w:t>
            </w:r>
            <w:r w:rsidRPr="008378F1">
              <w:rPr>
                <w:rFonts w:ascii="Arial" w:hAnsi="Arial"/>
              </w:rPr>
              <w:br/>
              <w:t>b) [……]</w:t>
            </w:r>
            <w:r w:rsidRPr="008378F1">
              <w:rPr>
                <w:rFonts w:ascii="Arial" w:hAnsi="Arial"/>
              </w:rPr>
              <w:br/>
            </w:r>
            <w:r w:rsidRPr="008378F1">
              <w:rPr>
                <w:rFonts w:ascii="Arial" w:hAnsi="Arial"/>
              </w:rPr>
              <w:br/>
            </w:r>
            <w:r w:rsidRPr="008378F1">
              <w:rPr>
                <w:rFonts w:ascii="Arial" w:hAnsi="Arial"/>
              </w:rPr>
              <w:br/>
              <w:t>c1) [] Da [] Ne</w:t>
            </w:r>
          </w:p>
          <w:p w:rsidR="008378F1" w:rsidRPr="008378F1" w:rsidRDefault="008378F1" w:rsidP="008378F1">
            <w:pPr>
              <w:tabs>
                <w:tab w:val="num" w:pos="850"/>
              </w:tabs>
              <w:spacing w:before="120" w:after="120"/>
              <w:ind w:left="850" w:hanging="850"/>
              <w:jc w:val="both"/>
              <w:rPr>
                <w:rFonts w:eastAsia="Calibri"/>
                <w:sz w:val="24"/>
                <w:szCs w:val="22"/>
                <w:lang w:eastAsia="en-GB"/>
              </w:rPr>
            </w:pPr>
            <w:r w:rsidRPr="008378F1">
              <w:rPr>
                <w:rFonts w:eastAsia="Calibri"/>
                <w:szCs w:val="22"/>
                <w:lang w:eastAsia="en-GB"/>
              </w:rPr>
              <w:t>[] Da [] Ne</w:t>
            </w:r>
          </w:p>
          <w:p w:rsidR="008378F1" w:rsidRPr="008378F1" w:rsidRDefault="008378F1" w:rsidP="00745285">
            <w:pPr>
              <w:numPr>
                <w:ilvl w:val="0"/>
                <w:numId w:val="16"/>
              </w:numPr>
              <w:spacing w:before="120" w:after="120"/>
              <w:jc w:val="both"/>
              <w:rPr>
                <w:rFonts w:eastAsia="Calibri"/>
                <w:sz w:val="24"/>
                <w:szCs w:val="22"/>
                <w:lang w:eastAsia="en-GB"/>
              </w:rPr>
            </w:pPr>
            <w:r w:rsidRPr="008378F1">
              <w:rPr>
                <w:rFonts w:eastAsia="Calibri"/>
                <w:szCs w:val="22"/>
                <w:lang w:eastAsia="en-GB"/>
              </w:rPr>
              <w:t>[……]</w:t>
            </w:r>
            <w:r w:rsidRPr="008378F1">
              <w:rPr>
                <w:rFonts w:eastAsia="Calibri"/>
                <w:szCs w:val="22"/>
                <w:lang w:eastAsia="en-GB"/>
              </w:rPr>
              <w:br/>
            </w:r>
          </w:p>
          <w:p w:rsidR="008378F1" w:rsidRPr="008378F1" w:rsidRDefault="008378F1" w:rsidP="00745285">
            <w:pPr>
              <w:numPr>
                <w:ilvl w:val="0"/>
                <w:numId w:val="16"/>
              </w:numPr>
              <w:spacing w:before="120" w:after="120"/>
              <w:jc w:val="both"/>
              <w:rPr>
                <w:rFonts w:eastAsia="Calibri"/>
                <w:sz w:val="24"/>
                <w:szCs w:val="22"/>
                <w:lang w:eastAsia="en-GB"/>
              </w:rPr>
            </w:pPr>
            <w:r w:rsidRPr="008378F1">
              <w:rPr>
                <w:rFonts w:eastAsia="Calibri"/>
                <w:szCs w:val="22"/>
                <w:lang w:eastAsia="en-GB"/>
              </w:rPr>
              <w:t>[……]</w:t>
            </w:r>
            <w:r w:rsidRPr="008378F1">
              <w:rPr>
                <w:rFonts w:eastAsia="Calibri"/>
                <w:szCs w:val="22"/>
                <w:lang w:eastAsia="en-GB"/>
              </w:rPr>
              <w:br/>
            </w:r>
            <w:r w:rsidRPr="008378F1">
              <w:rPr>
                <w:rFonts w:eastAsia="Calibri"/>
                <w:szCs w:val="22"/>
                <w:lang w:eastAsia="en-GB"/>
              </w:rPr>
              <w:br/>
            </w:r>
          </w:p>
          <w:p w:rsidR="008378F1" w:rsidRPr="008378F1" w:rsidRDefault="008378F1" w:rsidP="008378F1">
            <w:pPr>
              <w:rPr>
                <w:rFonts w:ascii="Arial" w:hAnsi="Arial"/>
              </w:rPr>
            </w:pPr>
            <w:r w:rsidRPr="008378F1">
              <w:rPr>
                <w:rFonts w:ascii="Arial" w:hAnsi="Arial"/>
                <w:w w:val="0"/>
              </w:rPr>
              <w:t>c2) [ …]</w:t>
            </w:r>
            <w:r w:rsidRPr="008378F1">
              <w:rPr>
                <w:rFonts w:ascii="Arial" w:hAnsi="Arial"/>
                <w:w w:val="0"/>
              </w:rPr>
              <w:br/>
            </w:r>
            <w:r w:rsidRPr="008378F1">
              <w:rPr>
                <w:rFonts w:ascii="Arial" w:hAnsi="Arial"/>
                <w:w w:val="0"/>
              </w:rPr>
              <w:br/>
              <w:t>d) [] Da [] Ne</w:t>
            </w:r>
            <w:r w:rsidRPr="008378F1">
              <w:rPr>
                <w:rFonts w:ascii="Arial" w:hAnsi="Arial"/>
                <w:w w:val="0"/>
              </w:rPr>
              <w:br/>
            </w:r>
            <w:r w:rsidRPr="008378F1">
              <w:rPr>
                <w:rFonts w:ascii="Arial" w:hAnsi="Arial"/>
                <w:b/>
                <w:w w:val="0"/>
              </w:rPr>
              <w:t>Ako je odgovor da</w:t>
            </w:r>
            <w:r w:rsidRPr="008378F1">
              <w:rPr>
                <w:rFonts w:ascii="Arial" w:hAnsi="Arial"/>
                <w:w w:val="0"/>
              </w:rPr>
              <w:t>, navedite pojedinosti: [……]</w:t>
            </w:r>
          </w:p>
        </w:tc>
        <w:tc>
          <w:tcPr>
            <w:tcW w:w="2323" w:type="dxa"/>
            <w:shd w:val="clear" w:color="auto" w:fill="auto"/>
          </w:tcPr>
          <w:p w:rsidR="008378F1" w:rsidRPr="008378F1" w:rsidRDefault="008378F1" w:rsidP="008378F1">
            <w:pPr>
              <w:rPr>
                <w:rFonts w:ascii="Arial" w:hAnsi="Arial"/>
              </w:rPr>
            </w:pPr>
            <w:r w:rsidRPr="008378F1">
              <w:rPr>
                <w:rFonts w:ascii="Arial" w:hAnsi="Arial"/>
              </w:rPr>
              <w:br/>
              <w:t>a) [……]</w:t>
            </w:r>
            <w:r w:rsidRPr="008378F1">
              <w:rPr>
                <w:rFonts w:ascii="Arial" w:hAnsi="Arial"/>
              </w:rPr>
              <w:br/>
              <w:t>b) [……]</w:t>
            </w:r>
            <w:r w:rsidRPr="008378F1">
              <w:rPr>
                <w:rFonts w:ascii="Arial" w:hAnsi="Arial"/>
              </w:rPr>
              <w:br/>
            </w:r>
            <w:r w:rsidRPr="008378F1">
              <w:rPr>
                <w:rFonts w:ascii="Arial" w:hAnsi="Arial"/>
              </w:rPr>
              <w:br/>
            </w:r>
            <w:r w:rsidRPr="008378F1">
              <w:rPr>
                <w:rFonts w:ascii="Arial" w:hAnsi="Arial"/>
              </w:rPr>
              <w:br/>
              <w:t>c1) [] Da [] Ne</w:t>
            </w:r>
          </w:p>
          <w:p w:rsidR="008378F1" w:rsidRPr="008378F1" w:rsidRDefault="008378F1" w:rsidP="00745285">
            <w:pPr>
              <w:numPr>
                <w:ilvl w:val="0"/>
                <w:numId w:val="16"/>
              </w:numPr>
              <w:spacing w:before="120" w:after="120"/>
              <w:jc w:val="both"/>
              <w:rPr>
                <w:rFonts w:eastAsia="Calibri"/>
                <w:sz w:val="24"/>
                <w:szCs w:val="22"/>
                <w:lang w:eastAsia="en-GB"/>
              </w:rPr>
            </w:pPr>
            <w:r w:rsidRPr="008378F1">
              <w:rPr>
                <w:rFonts w:eastAsia="Calibri"/>
                <w:szCs w:val="22"/>
                <w:lang w:eastAsia="en-GB"/>
              </w:rPr>
              <w:t>[] Da [] Ne</w:t>
            </w:r>
          </w:p>
          <w:p w:rsidR="008378F1" w:rsidRPr="008378F1" w:rsidRDefault="008378F1" w:rsidP="00745285">
            <w:pPr>
              <w:numPr>
                <w:ilvl w:val="0"/>
                <w:numId w:val="16"/>
              </w:numPr>
              <w:spacing w:before="120" w:after="120"/>
              <w:jc w:val="both"/>
              <w:rPr>
                <w:rFonts w:eastAsia="Calibri"/>
                <w:sz w:val="24"/>
                <w:szCs w:val="22"/>
                <w:lang w:eastAsia="en-GB"/>
              </w:rPr>
            </w:pPr>
            <w:r w:rsidRPr="008378F1">
              <w:rPr>
                <w:rFonts w:eastAsia="Calibri"/>
                <w:szCs w:val="22"/>
                <w:lang w:eastAsia="en-GB"/>
              </w:rPr>
              <w:t>[……]</w:t>
            </w:r>
            <w:r w:rsidRPr="008378F1">
              <w:rPr>
                <w:rFonts w:eastAsia="Calibri"/>
                <w:szCs w:val="22"/>
                <w:lang w:eastAsia="en-GB"/>
              </w:rPr>
              <w:br/>
            </w:r>
          </w:p>
          <w:p w:rsidR="008378F1" w:rsidRPr="008378F1" w:rsidRDefault="008378F1" w:rsidP="00745285">
            <w:pPr>
              <w:numPr>
                <w:ilvl w:val="0"/>
                <w:numId w:val="16"/>
              </w:numPr>
              <w:spacing w:before="120" w:after="120"/>
              <w:jc w:val="both"/>
              <w:rPr>
                <w:rFonts w:eastAsia="Calibri"/>
                <w:sz w:val="24"/>
                <w:szCs w:val="22"/>
                <w:lang w:eastAsia="en-GB"/>
              </w:rPr>
            </w:pPr>
            <w:r w:rsidRPr="008378F1">
              <w:rPr>
                <w:rFonts w:eastAsia="Calibri"/>
                <w:szCs w:val="22"/>
                <w:lang w:eastAsia="en-GB"/>
              </w:rPr>
              <w:t>[……]</w:t>
            </w:r>
            <w:r w:rsidRPr="008378F1">
              <w:rPr>
                <w:rFonts w:eastAsia="Calibri"/>
                <w:szCs w:val="22"/>
                <w:lang w:eastAsia="en-GB"/>
              </w:rPr>
              <w:br/>
            </w:r>
            <w:r w:rsidRPr="008378F1">
              <w:rPr>
                <w:rFonts w:eastAsia="Calibri"/>
                <w:szCs w:val="22"/>
                <w:lang w:eastAsia="en-GB"/>
              </w:rPr>
              <w:br/>
            </w:r>
          </w:p>
          <w:p w:rsidR="008378F1" w:rsidRPr="008378F1" w:rsidRDefault="008378F1" w:rsidP="008378F1">
            <w:pPr>
              <w:rPr>
                <w:rFonts w:ascii="Arial" w:hAnsi="Arial"/>
              </w:rPr>
            </w:pPr>
            <w:r w:rsidRPr="008378F1">
              <w:rPr>
                <w:rFonts w:ascii="Arial" w:hAnsi="Arial"/>
                <w:w w:val="0"/>
              </w:rPr>
              <w:t>c2) [ …]</w:t>
            </w:r>
            <w:r w:rsidRPr="008378F1">
              <w:rPr>
                <w:rFonts w:ascii="Arial" w:hAnsi="Arial"/>
                <w:w w:val="0"/>
              </w:rPr>
              <w:br/>
            </w:r>
            <w:r w:rsidRPr="008378F1">
              <w:rPr>
                <w:rFonts w:ascii="Arial" w:hAnsi="Arial"/>
                <w:w w:val="0"/>
              </w:rPr>
              <w:br/>
              <w:t>d) [] Da [] Ne</w:t>
            </w:r>
            <w:r w:rsidRPr="008378F1">
              <w:rPr>
                <w:rFonts w:ascii="Arial" w:hAnsi="Arial"/>
                <w:w w:val="0"/>
              </w:rPr>
              <w:br/>
            </w:r>
            <w:r w:rsidRPr="008378F1">
              <w:rPr>
                <w:rFonts w:ascii="Arial" w:hAnsi="Arial"/>
                <w:b/>
                <w:w w:val="0"/>
              </w:rPr>
              <w:t>Ako je odgovor da</w:t>
            </w:r>
            <w:r w:rsidRPr="008378F1">
              <w:rPr>
                <w:rFonts w:ascii="Arial" w:hAnsi="Arial"/>
                <w:w w:val="0"/>
              </w:rPr>
              <w:t>, navedite pojedinosti: [……]</w:t>
            </w:r>
          </w:p>
        </w:tc>
      </w:tr>
      <w:tr w:rsidR="008378F1" w:rsidRPr="008378F1" w:rsidTr="00751684">
        <w:tc>
          <w:tcPr>
            <w:tcW w:w="4644" w:type="dxa"/>
            <w:shd w:val="clear" w:color="auto" w:fill="auto"/>
          </w:tcPr>
          <w:p w:rsidR="008378F1" w:rsidRPr="008378F1" w:rsidRDefault="008378F1" w:rsidP="008378F1">
            <w:pPr>
              <w:rPr>
                <w:rFonts w:ascii="Arial" w:hAnsi="Arial"/>
                <w:i/>
              </w:rPr>
            </w:pPr>
            <w:r w:rsidRPr="008378F1">
              <w:rPr>
                <w:rFonts w:ascii="Arial" w:hAnsi="Arial"/>
                <w:i/>
              </w:rPr>
              <w:t>Ako je relevantna dokumentacija o plaćanju poreza i doprinosa za socijalno osiguranje dostupna u elektroničkom obliku, navedite:</w:t>
            </w:r>
          </w:p>
        </w:tc>
        <w:tc>
          <w:tcPr>
            <w:tcW w:w="4645" w:type="dxa"/>
            <w:gridSpan w:val="2"/>
            <w:shd w:val="clear" w:color="auto" w:fill="auto"/>
          </w:tcPr>
          <w:p w:rsidR="008378F1" w:rsidRPr="008378F1" w:rsidRDefault="008378F1" w:rsidP="008378F1">
            <w:pPr>
              <w:rPr>
                <w:rFonts w:ascii="Arial" w:hAnsi="Arial"/>
                <w:i/>
              </w:rPr>
            </w:pPr>
            <w:r w:rsidRPr="008378F1">
              <w:rPr>
                <w:rFonts w:ascii="Arial" w:hAnsi="Arial"/>
                <w:i/>
              </w:rPr>
              <w:t>(web-adresu, nadležno tijelo ili tijelo koje ju izdaje, precizno upućivanje na dokumentaciju):</w:t>
            </w:r>
            <w:r w:rsidRPr="008378F1">
              <w:rPr>
                <w:rFonts w:ascii="Arial" w:hAnsi="Arial"/>
                <w:i/>
                <w:vertAlign w:val="superscript"/>
              </w:rPr>
              <w:t xml:space="preserve"> </w:t>
            </w:r>
            <w:r w:rsidRPr="008378F1">
              <w:rPr>
                <w:rFonts w:ascii="Arial" w:hAnsi="Arial"/>
                <w:i/>
                <w:vertAlign w:val="superscript"/>
              </w:rPr>
              <w:footnoteReference w:id="24"/>
            </w:r>
            <w:r w:rsidRPr="008378F1">
              <w:rPr>
                <w:rFonts w:ascii="Arial" w:hAnsi="Arial"/>
                <w:i/>
                <w:vertAlign w:val="superscript"/>
              </w:rPr>
              <w:br/>
            </w:r>
            <w:r w:rsidRPr="008378F1">
              <w:rPr>
                <w:rFonts w:ascii="Arial" w:hAnsi="Arial"/>
                <w:i/>
              </w:rPr>
              <w:t>[……][……][……]</w:t>
            </w:r>
          </w:p>
        </w:tc>
      </w:tr>
    </w:tbl>
    <w:p w:rsidR="008378F1" w:rsidRPr="008378F1" w:rsidRDefault="008378F1" w:rsidP="008378F1">
      <w:pPr>
        <w:keepNext/>
        <w:spacing w:before="120" w:after="360"/>
        <w:jc w:val="center"/>
        <w:rPr>
          <w:rFonts w:eastAsia="Calibri"/>
          <w:b/>
          <w:smallCaps/>
          <w:szCs w:val="22"/>
          <w:lang w:eastAsia="en-GB"/>
        </w:rPr>
      </w:pPr>
      <w:r w:rsidRPr="008378F1">
        <w:rPr>
          <w:rFonts w:eastAsia="Calibri"/>
          <w:b/>
          <w:smallCaps/>
          <w:szCs w:val="22"/>
          <w:lang w:eastAsia="en-GB"/>
        </w:rPr>
        <w:t>C: Osnove povezane s insolventnošću, sukobima interesa ili poslovnim prekršajem</w:t>
      </w:r>
      <w:r w:rsidRPr="008378F1">
        <w:rPr>
          <w:rFonts w:eastAsia="Calibri"/>
          <w:b/>
          <w:smallCaps/>
          <w:szCs w:val="22"/>
          <w:vertAlign w:val="superscript"/>
          <w:lang w:eastAsia="en-GB"/>
        </w:rPr>
        <w:footnoteReference w:id="25"/>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378F1">
        <w:rPr>
          <w:rFonts w:ascii="Arial" w:hAnsi="Arial"/>
          <w:b/>
          <w:i/>
          <w:w w:val="0"/>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c>
          <w:tcPr>
            <w:tcW w:w="4644" w:type="dxa"/>
            <w:shd w:val="clear" w:color="auto" w:fill="auto"/>
          </w:tcPr>
          <w:p w:rsidR="008378F1" w:rsidRPr="008378F1" w:rsidRDefault="008378F1" w:rsidP="008378F1">
            <w:pPr>
              <w:rPr>
                <w:rFonts w:ascii="Arial" w:hAnsi="Arial"/>
                <w:b/>
                <w:i/>
              </w:rPr>
            </w:pPr>
            <w:r w:rsidRPr="008378F1">
              <w:rPr>
                <w:rFonts w:ascii="Arial" w:hAnsi="Arial"/>
                <w:b/>
                <w:i/>
              </w:rPr>
              <w:lastRenderedPageBreak/>
              <w:t>Podaci o mogućoj insolventnosti, sukobu interesa ili poslovnom prekršaju</w:t>
            </w:r>
          </w:p>
        </w:tc>
        <w:tc>
          <w:tcPr>
            <w:tcW w:w="4645" w:type="dxa"/>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rPr>
          <w:trHeight w:val="406"/>
        </w:trPr>
        <w:tc>
          <w:tcPr>
            <w:tcW w:w="4644" w:type="dxa"/>
            <w:vMerge w:val="restart"/>
            <w:shd w:val="clear" w:color="auto" w:fill="auto"/>
          </w:tcPr>
          <w:p w:rsidR="008378F1" w:rsidRPr="008378F1" w:rsidRDefault="008378F1" w:rsidP="008378F1">
            <w:pPr>
              <w:rPr>
                <w:rFonts w:ascii="Arial" w:hAnsi="Arial"/>
              </w:rPr>
            </w:pPr>
            <w:r w:rsidRPr="008378F1">
              <w:rPr>
                <w:rFonts w:ascii="Arial" w:hAnsi="Arial"/>
              </w:rPr>
              <w:t xml:space="preserve">Je li gospodarski subjekt, </w:t>
            </w:r>
            <w:r w:rsidRPr="008378F1">
              <w:rPr>
                <w:rFonts w:ascii="Arial" w:hAnsi="Arial"/>
                <w:b/>
              </w:rPr>
              <w:t>prema svojem saznanju</w:t>
            </w:r>
            <w:r w:rsidRPr="008378F1">
              <w:rPr>
                <w:rFonts w:ascii="Arial" w:hAnsi="Arial"/>
              </w:rPr>
              <w:t xml:space="preserve">, prekršio </w:t>
            </w:r>
            <w:r w:rsidRPr="008378F1">
              <w:rPr>
                <w:rFonts w:ascii="Arial" w:hAnsi="Arial"/>
                <w:b/>
              </w:rPr>
              <w:t>obveze</w:t>
            </w:r>
            <w:r w:rsidRPr="008378F1">
              <w:rPr>
                <w:rFonts w:ascii="Arial" w:hAnsi="Arial"/>
              </w:rPr>
              <w:t xml:space="preserve"> u području </w:t>
            </w:r>
            <w:r w:rsidRPr="008378F1">
              <w:rPr>
                <w:rFonts w:ascii="Arial" w:hAnsi="Arial"/>
                <w:b/>
              </w:rPr>
              <w:t>prava o zaštiti okoliša, socijalnog i radnog prava</w:t>
            </w:r>
            <w:r w:rsidRPr="008378F1">
              <w:rPr>
                <w:rFonts w:ascii="Arial" w:hAnsi="Arial"/>
                <w:b/>
                <w:vertAlign w:val="superscript"/>
              </w:rPr>
              <w:footnoteReference w:id="26"/>
            </w:r>
            <w:r w:rsidRPr="008378F1">
              <w:rPr>
                <w:rFonts w:ascii="Arial" w:hAnsi="Arial"/>
                <w:b/>
              </w:rPr>
              <w:t>?</w:t>
            </w:r>
          </w:p>
        </w:tc>
        <w:tc>
          <w:tcPr>
            <w:tcW w:w="4645" w:type="dxa"/>
            <w:shd w:val="clear" w:color="auto" w:fill="auto"/>
          </w:tcPr>
          <w:p w:rsidR="008378F1" w:rsidRPr="008378F1" w:rsidRDefault="008378F1" w:rsidP="008378F1">
            <w:pPr>
              <w:rPr>
                <w:rFonts w:ascii="Arial" w:hAnsi="Arial"/>
              </w:rPr>
            </w:pPr>
            <w:r w:rsidRPr="008378F1">
              <w:rPr>
                <w:rFonts w:ascii="Arial" w:hAnsi="Arial"/>
              </w:rPr>
              <w:t>[] Da [] Ne</w:t>
            </w:r>
          </w:p>
        </w:tc>
      </w:tr>
      <w:tr w:rsidR="008378F1" w:rsidRPr="008378F1" w:rsidTr="00751684">
        <w:trPr>
          <w:trHeight w:val="405"/>
        </w:trPr>
        <w:tc>
          <w:tcPr>
            <w:tcW w:w="4644" w:type="dxa"/>
            <w:vMerge/>
            <w:shd w:val="clear" w:color="auto" w:fill="auto"/>
          </w:tcPr>
          <w:p w:rsidR="008378F1" w:rsidRPr="008378F1" w:rsidRDefault="008378F1" w:rsidP="008378F1">
            <w:pPr>
              <w:rPr>
                <w:rFonts w:ascii="Arial" w:hAnsi="Arial"/>
              </w:rPr>
            </w:pPr>
          </w:p>
        </w:tc>
        <w:tc>
          <w:tcPr>
            <w:tcW w:w="4645" w:type="dxa"/>
            <w:shd w:val="clear" w:color="auto" w:fill="auto"/>
          </w:tcPr>
          <w:p w:rsidR="008378F1" w:rsidRPr="008378F1" w:rsidRDefault="008378F1" w:rsidP="008378F1">
            <w:pPr>
              <w:rPr>
                <w:rFonts w:ascii="Arial" w:hAnsi="Arial"/>
              </w:rPr>
            </w:pPr>
            <w:r w:rsidRPr="008378F1">
              <w:rPr>
                <w:rFonts w:ascii="Arial" w:hAnsi="Arial"/>
                <w:b/>
              </w:rPr>
              <w:t>Ako je odgovor da</w:t>
            </w:r>
            <w:r w:rsidRPr="008378F1">
              <w:rPr>
                <w:rFonts w:ascii="Arial" w:hAnsi="Arial"/>
              </w:rPr>
              <w:t>, je li gospodarski subjekt poduzeo mjere kako bi dokazao svoju pouzdanost unatoč postojanju ove osnove za isključenje („samokorigiranje”)?</w:t>
            </w:r>
            <w:r w:rsidRPr="008378F1">
              <w:rPr>
                <w:rFonts w:ascii="Arial" w:hAnsi="Arial"/>
              </w:rPr>
              <w:br/>
              <w:t>[] Da [] Ne</w:t>
            </w:r>
            <w:r w:rsidRPr="008378F1">
              <w:rPr>
                <w:rFonts w:ascii="Arial" w:hAnsi="Arial"/>
              </w:rPr>
              <w:br/>
            </w:r>
            <w:r w:rsidRPr="008378F1">
              <w:rPr>
                <w:rFonts w:ascii="Arial" w:hAnsi="Arial"/>
                <w:b/>
              </w:rPr>
              <w:t>Ako jest,</w:t>
            </w:r>
            <w:r w:rsidRPr="008378F1">
              <w:rPr>
                <w:rFonts w:ascii="Arial" w:hAnsi="Arial"/>
              </w:rPr>
              <w:t xml:space="preserve"> opišite poduzete mjere: [……]</w:t>
            </w:r>
          </w:p>
        </w:tc>
      </w:tr>
      <w:tr w:rsidR="008378F1" w:rsidRPr="008378F1" w:rsidTr="00751684">
        <w:tc>
          <w:tcPr>
            <w:tcW w:w="4644" w:type="dxa"/>
            <w:shd w:val="clear" w:color="auto" w:fill="auto"/>
          </w:tcPr>
          <w:p w:rsidR="008378F1" w:rsidRPr="008378F1" w:rsidRDefault="008378F1" w:rsidP="008378F1">
            <w:pPr>
              <w:spacing w:before="120" w:after="120"/>
              <w:rPr>
                <w:rFonts w:eastAsia="Calibri"/>
                <w:b/>
                <w:sz w:val="24"/>
                <w:szCs w:val="22"/>
                <w:lang w:eastAsia="en-GB"/>
              </w:rPr>
            </w:pPr>
            <w:r w:rsidRPr="008378F1">
              <w:rPr>
                <w:rFonts w:eastAsia="Calibri"/>
                <w:szCs w:val="22"/>
                <w:lang w:eastAsia="en-GB"/>
              </w:rPr>
              <w:t>Je li gospodarski subjekt u nekoj od sljedećih situacija:</w:t>
            </w:r>
            <w:r w:rsidRPr="008378F1">
              <w:rPr>
                <w:rFonts w:eastAsia="Calibri"/>
                <w:szCs w:val="22"/>
                <w:lang w:eastAsia="en-GB"/>
              </w:rPr>
              <w:br/>
              <w:t xml:space="preserve">a) </w:t>
            </w:r>
            <w:r w:rsidRPr="008378F1">
              <w:rPr>
                <w:rFonts w:eastAsia="Calibri"/>
                <w:b/>
                <w:szCs w:val="22"/>
                <w:lang w:eastAsia="en-GB"/>
              </w:rPr>
              <w:t>u stečaju</w:t>
            </w:r>
            <w:r w:rsidRPr="008378F1">
              <w:rPr>
                <w:rFonts w:eastAsia="Calibri"/>
                <w:szCs w:val="22"/>
                <w:lang w:eastAsia="en-GB"/>
              </w:rPr>
              <w:t xml:space="preserve"> ili</w:t>
            </w:r>
            <w:r w:rsidRPr="008378F1">
              <w:rPr>
                <w:rFonts w:eastAsia="Calibri"/>
                <w:szCs w:val="22"/>
                <w:lang w:eastAsia="en-GB"/>
              </w:rPr>
              <w:br/>
              <w:t xml:space="preserve">b) </w:t>
            </w:r>
            <w:r w:rsidRPr="008378F1">
              <w:rPr>
                <w:rFonts w:eastAsia="Calibri"/>
                <w:b/>
                <w:szCs w:val="22"/>
                <w:lang w:eastAsia="en-GB"/>
              </w:rPr>
              <w:t>u postupku insolventnosti</w:t>
            </w:r>
            <w:r w:rsidRPr="008378F1">
              <w:rPr>
                <w:rFonts w:eastAsia="Calibri"/>
                <w:szCs w:val="22"/>
                <w:lang w:eastAsia="en-GB"/>
              </w:rPr>
              <w:t xml:space="preserve"> ili likvidacije ili</w:t>
            </w:r>
            <w:r w:rsidRPr="008378F1">
              <w:rPr>
                <w:rFonts w:eastAsia="Calibri"/>
                <w:szCs w:val="22"/>
                <w:lang w:eastAsia="en-GB"/>
              </w:rPr>
              <w:br/>
              <w:t xml:space="preserve">c) u </w:t>
            </w:r>
            <w:r w:rsidRPr="008378F1">
              <w:rPr>
                <w:rFonts w:eastAsia="Calibri"/>
                <w:b/>
                <w:szCs w:val="22"/>
                <w:lang w:eastAsia="en-GB"/>
              </w:rPr>
              <w:t>nagodbi s vjerovnicima</w:t>
            </w:r>
            <w:r w:rsidRPr="008378F1">
              <w:rPr>
                <w:rFonts w:eastAsia="Calibri"/>
                <w:szCs w:val="22"/>
                <w:lang w:eastAsia="en-GB"/>
              </w:rPr>
              <w:t xml:space="preserve"> ili</w:t>
            </w:r>
            <w:r w:rsidRPr="008378F1">
              <w:rPr>
                <w:rFonts w:eastAsia="Calibri"/>
                <w:szCs w:val="22"/>
                <w:lang w:eastAsia="en-GB"/>
              </w:rPr>
              <w:br/>
              <w:t>d) u bilo kakvoj istovrsnoj situaciji koja proizlazi iz sličnog postupka prema nacionalnim zakonima i propisima</w:t>
            </w:r>
            <w:r w:rsidRPr="008378F1">
              <w:rPr>
                <w:rFonts w:eastAsia="Calibri"/>
                <w:szCs w:val="22"/>
                <w:vertAlign w:val="superscript"/>
                <w:lang w:eastAsia="en-GB"/>
              </w:rPr>
              <w:footnoteReference w:id="27"/>
            </w:r>
            <w:r w:rsidRPr="008378F1">
              <w:rPr>
                <w:rFonts w:eastAsia="Calibri"/>
                <w:szCs w:val="22"/>
                <w:lang w:eastAsia="en-GB"/>
              </w:rPr>
              <w:t xml:space="preserve"> ili</w:t>
            </w:r>
            <w:r w:rsidRPr="008378F1">
              <w:rPr>
                <w:rFonts w:eastAsia="Calibri"/>
                <w:szCs w:val="22"/>
                <w:lang w:eastAsia="en-GB"/>
              </w:rPr>
              <w:br/>
              <w:t>e) njegovom imovinom upravlja stečajni upravitelj ili sud ili</w:t>
            </w:r>
            <w:r w:rsidRPr="008378F1">
              <w:rPr>
                <w:rFonts w:eastAsia="Calibri"/>
                <w:szCs w:val="22"/>
                <w:lang w:eastAsia="en-GB"/>
              </w:rPr>
              <w:br/>
              <w:t>f) obustavio je poslovne aktivnosti?</w:t>
            </w:r>
            <w:r w:rsidRPr="008378F1">
              <w:rPr>
                <w:rFonts w:eastAsia="Calibri"/>
                <w:szCs w:val="22"/>
                <w:lang w:eastAsia="en-GB"/>
              </w:rPr>
              <w:br/>
            </w:r>
            <w:r w:rsidRPr="008378F1">
              <w:rPr>
                <w:rFonts w:eastAsia="Calibri"/>
                <w:b/>
                <w:szCs w:val="22"/>
                <w:lang w:eastAsia="en-GB"/>
              </w:rPr>
              <w:t>Ako je odgovor da:</w:t>
            </w:r>
          </w:p>
          <w:p w:rsidR="008378F1" w:rsidRPr="008378F1" w:rsidRDefault="008378F1" w:rsidP="00745285">
            <w:pPr>
              <w:numPr>
                <w:ilvl w:val="0"/>
                <w:numId w:val="16"/>
              </w:numPr>
              <w:spacing w:before="120" w:after="120"/>
              <w:jc w:val="both"/>
              <w:rPr>
                <w:rFonts w:eastAsia="Calibri"/>
                <w:sz w:val="24"/>
                <w:szCs w:val="22"/>
                <w:lang w:eastAsia="en-GB"/>
              </w:rPr>
            </w:pPr>
            <w:r w:rsidRPr="008378F1">
              <w:rPr>
                <w:rFonts w:eastAsia="Calibri"/>
                <w:szCs w:val="22"/>
                <w:lang w:eastAsia="en-GB"/>
              </w:rPr>
              <w:t>navedite pojedinosti:</w:t>
            </w:r>
          </w:p>
          <w:p w:rsidR="008378F1" w:rsidRPr="008378F1" w:rsidRDefault="008378F1" w:rsidP="00745285">
            <w:pPr>
              <w:numPr>
                <w:ilvl w:val="0"/>
                <w:numId w:val="16"/>
              </w:numPr>
              <w:spacing w:before="120" w:after="120"/>
              <w:jc w:val="both"/>
              <w:rPr>
                <w:rFonts w:eastAsia="Calibri"/>
                <w:sz w:val="24"/>
                <w:szCs w:val="22"/>
                <w:lang w:eastAsia="en-GB"/>
              </w:rPr>
            </w:pPr>
            <w:r w:rsidRPr="008378F1">
              <w:rPr>
                <w:rFonts w:eastAsia="Calibri"/>
                <w:szCs w:val="22"/>
                <w:lang w:eastAsia="en-GB"/>
              </w:rPr>
              <w:t>navedite razloge zbog kojih je gospodarski subjekt svejedno u mogućnosti izvršiti ugovor, uzimajući u obzir primjenjiva nacionalna pravila i mjere za nastavak poslovanja u tim okolnostima</w:t>
            </w:r>
            <w:r w:rsidRPr="008378F1">
              <w:rPr>
                <w:rFonts w:eastAsia="Calibri"/>
                <w:szCs w:val="22"/>
                <w:vertAlign w:val="superscript"/>
                <w:lang w:eastAsia="en-GB"/>
              </w:rPr>
              <w:footnoteReference w:id="28"/>
            </w:r>
            <w:r w:rsidRPr="008378F1">
              <w:rPr>
                <w:rFonts w:eastAsia="Calibri"/>
                <w:szCs w:val="22"/>
                <w:lang w:eastAsia="en-GB"/>
              </w:rPr>
              <w:t>.</w:t>
            </w:r>
          </w:p>
          <w:p w:rsidR="008378F1" w:rsidRPr="008378F1" w:rsidRDefault="008378F1" w:rsidP="008378F1">
            <w:pPr>
              <w:spacing w:before="120" w:after="120"/>
              <w:rPr>
                <w:rFonts w:eastAsia="Calibri"/>
                <w:sz w:val="24"/>
                <w:szCs w:val="22"/>
                <w:lang w:eastAsia="en-GB"/>
              </w:rPr>
            </w:pPr>
            <w:r w:rsidRPr="008378F1">
              <w:rPr>
                <w:rFonts w:eastAsia="Calibri"/>
                <w:i/>
                <w:szCs w:val="22"/>
                <w:lang w:eastAsia="en-GB"/>
              </w:rPr>
              <w:t>Ako je relevantna dokumentacija dostupna u elektroničkom obliku, navedite:</w:t>
            </w:r>
          </w:p>
        </w:tc>
        <w:tc>
          <w:tcPr>
            <w:tcW w:w="4645" w:type="dxa"/>
            <w:shd w:val="clear" w:color="auto" w:fill="auto"/>
          </w:tcPr>
          <w:p w:rsidR="008378F1" w:rsidRPr="008378F1" w:rsidRDefault="008378F1" w:rsidP="008378F1">
            <w:pPr>
              <w:rPr>
                <w:rFonts w:ascii="Arial" w:hAnsi="Arial"/>
              </w:rPr>
            </w:pPr>
            <w:r w:rsidRPr="008378F1">
              <w:rPr>
                <w:rFonts w:ascii="Arial" w:hAnsi="Arial"/>
              </w:rPr>
              <w:t>[] Da [] Ne</w:t>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p>
          <w:p w:rsidR="008378F1" w:rsidRPr="008378F1" w:rsidRDefault="008378F1" w:rsidP="00745285">
            <w:pPr>
              <w:numPr>
                <w:ilvl w:val="0"/>
                <w:numId w:val="16"/>
              </w:numPr>
              <w:spacing w:before="120" w:after="120"/>
              <w:jc w:val="both"/>
              <w:rPr>
                <w:rFonts w:eastAsia="Calibri"/>
                <w:sz w:val="24"/>
                <w:szCs w:val="22"/>
                <w:lang w:eastAsia="en-GB"/>
              </w:rPr>
            </w:pPr>
            <w:r w:rsidRPr="008378F1">
              <w:rPr>
                <w:rFonts w:eastAsia="Calibri"/>
                <w:szCs w:val="22"/>
                <w:lang w:eastAsia="en-GB"/>
              </w:rPr>
              <w:t>[……]</w:t>
            </w:r>
          </w:p>
          <w:p w:rsidR="008378F1" w:rsidRPr="008378F1" w:rsidRDefault="008378F1" w:rsidP="00745285">
            <w:pPr>
              <w:numPr>
                <w:ilvl w:val="0"/>
                <w:numId w:val="16"/>
              </w:numPr>
              <w:spacing w:before="120" w:after="120"/>
              <w:jc w:val="both"/>
              <w:rPr>
                <w:rFonts w:eastAsia="Calibri"/>
                <w:sz w:val="24"/>
                <w:szCs w:val="22"/>
                <w:lang w:eastAsia="en-GB"/>
              </w:rPr>
            </w:pPr>
            <w:r w:rsidRPr="008378F1">
              <w:rPr>
                <w:rFonts w:eastAsia="Calibri"/>
                <w:szCs w:val="22"/>
                <w:lang w:eastAsia="en-GB"/>
              </w:rPr>
              <w:t>[……]</w:t>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r w:rsidRPr="008378F1">
              <w:rPr>
                <w:rFonts w:eastAsia="Calibri"/>
                <w:szCs w:val="22"/>
                <w:lang w:eastAsia="en-GB"/>
              </w:rPr>
              <w:br/>
            </w:r>
          </w:p>
          <w:p w:rsidR="008378F1" w:rsidRPr="008378F1" w:rsidRDefault="008378F1" w:rsidP="008378F1">
            <w:pPr>
              <w:rPr>
                <w:rFonts w:ascii="Arial" w:hAnsi="Arial"/>
                <w:i/>
              </w:rPr>
            </w:pPr>
            <w:r w:rsidRPr="008378F1">
              <w:rPr>
                <w:rFonts w:ascii="Arial" w:hAnsi="Arial"/>
                <w:i/>
              </w:rPr>
              <w:t>(web-adresu, nadležno tijelo ili tijelo koje ju izdaje, precizno upućivanje na dokumentaciju): [……][……][……]</w:t>
            </w:r>
          </w:p>
        </w:tc>
      </w:tr>
      <w:tr w:rsidR="008378F1" w:rsidRPr="008378F1" w:rsidTr="00751684">
        <w:trPr>
          <w:trHeight w:val="303"/>
        </w:trPr>
        <w:tc>
          <w:tcPr>
            <w:tcW w:w="4644" w:type="dxa"/>
            <w:vMerge w:val="restart"/>
            <w:shd w:val="clear" w:color="auto" w:fill="auto"/>
          </w:tcPr>
          <w:p w:rsidR="008378F1" w:rsidRPr="008378F1" w:rsidRDefault="008378F1" w:rsidP="008378F1">
            <w:pPr>
              <w:spacing w:before="120" w:after="120"/>
              <w:rPr>
                <w:rFonts w:eastAsia="Calibri"/>
                <w:sz w:val="24"/>
                <w:szCs w:val="22"/>
                <w:lang w:eastAsia="en-GB"/>
              </w:rPr>
            </w:pPr>
            <w:r w:rsidRPr="008378F1">
              <w:rPr>
                <w:rFonts w:eastAsia="Calibri"/>
                <w:szCs w:val="22"/>
                <w:lang w:eastAsia="en-GB"/>
              </w:rPr>
              <w:t xml:space="preserve">Je li gospodarski subjekt kriv za </w:t>
            </w:r>
            <w:r w:rsidRPr="008378F1">
              <w:rPr>
                <w:rFonts w:eastAsia="Calibri"/>
                <w:b/>
                <w:szCs w:val="22"/>
                <w:lang w:eastAsia="en-GB"/>
              </w:rPr>
              <w:t>teški poslovni prekršaj</w:t>
            </w:r>
            <w:r w:rsidRPr="008378F1">
              <w:rPr>
                <w:rFonts w:eastAsia="Calibri"/>
                <w:b/>
                <w:szCs w:val="22"/>
                <w:vertAlign w:val="superscript"/>
                <w:lang w:eastAsia="en-GB"/>
              </w:rPr>
              <w:footnoteReference w:id="29"/>
            </w:r>
            <w:r w:rsidRPr="008378F1">
              <w:rPr>
                <w:rFonts w:eastAsia="Calibri"/>
                <w:szCs w:val="22"/>
                <w:lang w:eastAsia="en-GB"/>
              </w:rPr>
              <w:t xml:space="preserve">? </w:t>
            </w:r>
            <w:r w:rsidRPr="008378F1">
              <w:rPr>
                <w:rFonts w:eastAsia="Calibri"/>
                <w:szCs w:val="22"/>
                <w:lang w:eastAsia="en-GB"/>
              </w:rPr>
              <w:br/>
              <w:t>Ako je odgovor da, navedite pojedinosti:</w:t>
            </w:r>
          </w:p>
        </w:tc>
        <w:tc>
          <w:tcPr>
            <w:tcW w:w="4645" w:type="dxa"/>
            <w:shd w:val="clear" w:color="auto" w:fill="auto"/>
          </w:tcPr>
          <w:p w:rsidR="008378F1" w:rsidRPr="008378F1" w:rsidRDefault="008378F1" w:rsidP="008378F1">
            <w:pPr>
              <w:rPr>
                <w:rFonts w:ascii="Arial" w:hAnsi="Arial"/>
              </w:rPr>
            </w:pPr>
            <w:r w:rsidRPr="008378F1">
              <w:rPr>
                <w:rFonts w:ascii="Arial" w:hAnsi="Arial"/>
              </w:rPr>
              <w:t>[] Da [] Ne</w:t>
            </w:r>
            <w:r w:rsidRPr="008378F1">
              <w:rPr>
                <w:rFonts w:ascii="Arial" w:hAnsi="Arial"/>
              </w:rPr>
              <w:br/>
            </w:r>
            <w:r w:rsidRPr="008378F1">
              <w:rPr>
                <w:rFonts w:ascii="Arial" w:hAnsi="Arial"/>
              </w:rPr>
              <w:br/>
              <w:t xml:space="preserve"> [……]</w:t>
            </w:r>
          </w:p>
        </w:tc>
      </w:tr>
      <w:tr w:rsidR="008378F1" w:rsidRPr="008378F1" w:rsidTr="00751684">
        <w:trPr>
          <w:trHeight w:val="303"/>
        </w:trPr>
        <w:tc>
          <w:tcPr>
            <w:tcW w:w="4644" w:type="dxa"/>
            <w:vMerge/>
            <w:shd w:val="clear" w:color="auto" w:fill="auto"/>
          </w:tcPr>
          <w:p w:rsidR="008378F1" w:rsidRPr="008378F1" w:rsidRDefault="008378F1" w:rsidP="008378F1">
            <w:pPr>
              <w:spacing w:before="120" w:after="120"/>
              <w:rPr>
                <w:rFonts w:eastAsia="Calibri"/>
                <w:sz w:val="24"/>
                <w:szCs w:val="22"/>
                <w:lang w:eastAsia="en-GB"/>
              </w:rPr>
            </w:pPr>
          </w:p>
        </w:tc>
        <w:tc>
          <w:tcPr>
            <w:tcW w:w="4645" w:type="dxa"/>
            <w:shd w:val="clear" w:color="auto" w:fill="auto"/>
          </w:tcPr>
          <w:p w:rsidR="008378F1" w:rsidRPr="008378F1" w:rsidRDefault="008378F1" w:rsidP="008378F1">
            <w:pPr>
              <w:rPr>
                <w:rFonts w:ascii="Arial" w:hAnsi="Arial"/>
              </w:rPr>
            </w:pPr>
            <w:r w:rsidRPr="008378F1">
              <w:rPr>
                <w:rFonts w:ascii="Arial" w:hAnsi="Arial"/>
                <w:b/>
              </w:rPr>
              <w:t>Ako je odgovor da</w:t>
            </w:r>
            <w:r w:rsidRPr="008378F1">
              <w:rPr>
                <w:rFonts w:ascii="Arial" w:hAnsi="Arial"/>
              </w:rPr>
              <w:t>, je li gospodarski subjekt poduzeo mjere samokorigiranja? [] Da [] Ne</w:t>
            </w:r>
            <w:r w:rsidRPr="008378F1">
              <w:rPr>
                <w:rFonts w:ascii="Arial" w:hAnsi="Arial"/>
              </w:rPr>
              <w:br/>
            </w:r>
            <w:r w:rsidRPr="008378F1">
              <w:rPr>
                <w:rFonts w:ascii="Arial" w:hAnsi="Arial"/>
                <w:b/>
              </w:rPr>
              <w:t>Ako jest,</w:t>
            </w:r>
            <w:r w:rsidRPr="008378F1">
              <w:rPr>
                <w:rFonts w:ascii="Arial" w:hAnsi="Arial"/>
              </w:rPr>
              <w:t xml:space="preserve"> opišite poduzete mjere: [……]</w:t>
            </w:r>
          </w:p>
        </w:tc>
      </w:tr>
      <w:tr w:rsidR="008378F1" w:rsidRPr="008378F1" w:rsidTr="00751684">
        <w:trPr>
          <w:trHeight w:val="515"/>
        </w:trPr>
        <w:tc>
          <w:tcPr>
            <w:tcW w:w="4644" w:type="dxa"/>
            <w:vMerge w:val="restart"/>
            <w:shd w:val="clear" w:color="auto" w:fill="auto"/>
          </w:tcPr>
          <w:p w:rsidR="008378F1" w:rsidRPr="008378F1" w:rsidRDefault="008378F1" w:rsidP="008378F1">
            <w:pPr>
              <w:spacing w:before="120" w:after="120"/>
              <w:rPr>
                <w:rFonts w:eastAsia="Calibri"/>
                <w:sz w:val="24"/>
                <w:szCs w:val="22"/>
                <w:lang w:eastAsia="en-GB"/>
              </w:rPr>
            </w:pPr>
            <w:r w:rsidRPr="008378F1">
              <w:rPr>
                <w:rFonts w:eastAsia="Calibri"/>
                <w:w w:val="0"/>
                <w:szCs w:val="22"/>
                <w:lang w:eastAsia="en-GB"/>
              </w:rPr>
              <w:t>Je li gospodarski subjekt</w:t>
            </w:r>
            <w:r w:rsidRPr="008378F1">
              <w:rPr>
                <w:rFonts w:eastAsia="Calibri"/>
                <w:szCs w:val="22"/>
                <w:lang w:eastAsia="en-GB"/>
              </w:rPr>
              <w:t xml:space="preserve"> sklopio </w:t>
            </w:r>
            <w:r w:rsidRPr="008378F1">
              <w:rPr>
                <w:rFonts w:eastAsia="Calibri"/>
                <w:b/>
                <w:szCs w:val="22"/>
                <w:lang w:eastAsia="en-GB"/>
              </w:rPr>
              <w:t>sporazume</w:t>
            </w:r>
            <w:r w:rsidRPr="008378F1">
              <w:rPr>
                <w:rFonts w:eastAsia="Calibri"/>
                <w:szCs w:val="22"/>
                <w:lang w:eastAsia="en-GB"/>
              </w:rPr>
              <w:t xml:space="preserve"> s drugim gospodarskim subjektima </w:t>
            </w:r>
            <w:r w:rsidRPr="008378F1">
              <w:rPr>
                <w:rFonts w:eastAsia="Calibri"/>
                <w:b/>
                <w:szCs w:val="22"/>
                <w:lang w:eastAsia="en-GB"/>
              </w:rPr>
              <w:t>kojima je cilj narušavanje tržišnog natjecanja</w:t>
            </w:r>
            <w:r w:rsidRPr="008378F1">
              <w:rPr>
                <w:rFonts w:eastAsia="Calibri"/>
                <w:szCs w:val="22"/>
                <w:lang w:eastAsia="en-GB"/>
              </w:rPr>
              <w:t>?</w:t>
            </w:r>
            <w:r w:rsidRPr="008378F1">
              <w:rPr>
                <w:rFonts w:eastAsia="Calibri"/>
                <w:szCs w:val="22"/>
                <w:lang w:eastAsia="en-GB"/>
              </w:rPr>
              <w:br/>
            </w:r>
            <w:r w:rsidRPr="008378F1">
              <w:rPr>
                <w:rFonts w:eastAsia="Calibri"/>
                <w:b/>
                <w:szCs w:val="22"/>
                <w:lang w:eastAsia="en-GB"/>
              </w:rPr>
              <w:t>Ako je odgovor da</w:t>
            </w:r>
            <w:r w:rsidRPr="008378F1">
              <w:rPr>
                <w:rFonts w:eastAsia="Calibri"/>
                <w:szCs w:val="22"/>
                <w:lang w:eastAsia="en-GB"/>
              </w:rPr>
              <w:t>, navedite pojedinosti:</w:t>
            </w:r>
          </w:p>
        </w:tc>
        <w:tc>
          <w:tcPr>
            <w:tcW w:w="4645" w:type="dxa"/>
            <w:shd w:val="clear" w:color="auto" w:fill="auto"/>
          </w:tcPr>
          <w:p w:rsidR="008378F1" w:rsidRPr="008378F1" w:rsidRDefault="008378F1" w:rsidP="008378F1">
            <w:pPr>
              <w:rPr>
                <w:rFonts w:ascii="Arial" w:hAnsi="Arial"/>
              </w:rPr>
            </w:pPr>
            <w:r w:rsidRPr="008378F1">
              <w:rPr>
                <w:rFonts w:ascii="Arial" w:hAnsi="Arial"/>
              </w:rPr>
              <w:t>[] Da [] Ne</w:t>
            </w:r>
            <w:r w:rsidRPr="008378F1">
              <w:rPr>
                <w:rFonts w:ascii="Arial" w:hAnsi="Arial"/>
              </w:rPr>
              <w:br/>
            </w:r>
            <w:r w:rsidRPr="008378F1">
              <w:rPr>
                <w:rFonts w:ascii="Arial" w:hAnsi="Arial"/>
              </w:rPr>
              <w:br/>
            </w:r>
            <w:r w:rsidRPr="008378F1">
              <w:rPr>
                <w:rFonts w:ascii="Arial" w:hAnsi="Arial"/>
              </w:rPr>
              <w:br/>
              <w:t>[…]</w:t>
            </w:r>
          </w:p>
        </w:tc>
      </w:tr>
      <w:tr w:rsidR="008378F1" w:rsidRPr="008378F1" w:rsidTr="00751684">
        <w:trPr>
          <w:trHeight w:val="514"/>
        </w:trPr>
        <w:tc>
          <w:tcPr>
            <w:tcW w:w="4644" w:type="dxa"/>
            <w:vMerge/>
            <w:shd w:val="clear" w:color="auto" w:fill="auto"/>
          </w:tcPr>
          <w:p w:rsidR="008378F1" w:rsidRPr="008378F1" w:rsidRDefault="008378F1" w:rsidP="008378F1">
            <w:pPr>
              <w:spacing w:before="120" w:after="120"/>
              <w:rPr>
                <w:rFonts w:eastAsia="Calibri"/>
                <w:w w:val="0"/>
                <w:szCs w:val="22"/>
                <w:lang w:eastAsia="en-GB"/>
              </w:rPr>
            </w:pPr>
          </w:p>
        </w:tc>
        <w:tc>
          <w:tcPr>
            <w:tcW w:w="4645" w:type="dxa"/>
            <w:shd w:val="clear" w:color="auto" w:fill="auto"/>
          </w:tcPr>
          <w:p w:rsidR="008378F1" w:rsidRPr="008378F1" w:rsidRDefault="008378F1" w:rsidP="008378F1">
            <w:pPr>
              <w:rPr>
                <w:rFonts w:ascii="Arial" w:hAnsi="Arial"/>
              </w:rPr>
            </w:pPr>
            <w:r w:rsidRPr="008378F1">
              <w:rPr>
                <w:rFonts w:ascii="Arial" w:hAnsi="Arial"/>
                <w:b/>
              </w:rPr>
              <w:t>Ako je odgovor da</w:t>
            </w:r>
            <w:r w:rsidRPr="008378F1">
              <w:rPr>
                <w:rFonts w:ascii="Arial" w:hAnsi="Arial"/>
              </w:rPr>
              <w:t>, je li gospodarski subjekt poduzeo mjere samokorigiranja? [] Da [] Ne</w:t>
            </w:r>
            <w:r w:rsidRPr="008378F1">
              <w:rPr>
                <w:rFonts w:ascii="Arial" w:hAnsi="Arial"/>
              </w:rPr>
              <w:br/>
            </w:r>
            <w:r w:rsidRPr="008378F1">
              <w:rPr>
                <w:rFonts w:ascii="Arial" w:hAnsi="Arial"/>
                <w:b/>
              </w:rPr>
              <w:t>Ako jest,</w:t>
            </w:r>
            <w:r w:rsidRPr="008378F1">
              <w:rPr>
                <w:rFonts w:ascii="Arial" w:hAnsi="Arial"/>
              </w:rPr>
              <w:t xml:space="preserve"> opišite poduzete mjere: [……]</w:t>
            </w:r>
          </w:p>
        </w:tc>
      </w:tr>
      <w:tr w:rsidR="008378F1" w:rsidRPr="008378F1" w:rsidTr="00751684">
        <w:trPr>
          <w:trHeight w:val="1316"/>
        </w:trPr>
        <w:tc>
          <w:tcPr>
            <w:tcW w:w="4644" w:type="dxa"/>
            <w:shd w:val="clear" w:color="auto" w:fill="auto"/>
          </w:tcPr>
          <w:p w:rsidR="008378F1" w:rsidRPr="008378F1" w:rsidRDefault="008378F1" w:rsidP="008378F1">
            <w:pPr>
              <w:spacing w:before="120" w:after="120"/>
              <w:rPr>
                <w:rFonts w:eastAsia="Calibri"/>
                <w:w w:val="0"/>
                <w:szCs w:val="22"/>
                <w:lang w:eastAsia="en-GB"/>
              </w:rPr>
            </w:pPr>
            <w:r w:rsidRPr="008378F1">
              <w:rPr>
                <w:rFonts w:eastAsia="Calibri"/>
                <w:w w:val="0"/>
                <w:szCs w:val="22"/>
                <w:lang w:eastAsia="en-GB"/>
              </w:rPr>
              <w:lastRenderedPageBreak/>
              <w:t>Je li gospodarski subjekt svjestan nekog</w:t>
            </w:r>
            <w:r w:rsidRPr="008378F1">
              <w:rPr>
                <w:rFonts w:eastAsia="Calibri"/>
                <w:b/>
                <w:szCs w:val="22"/>
                <w:lang w:eastAsia="en-GB"/>
              </w:rPr>
              <w:t xml:space="preserve"> sukoba interesa</w:t>
            </w:r>
            <w:r w:rsidRPr="008378F1">
              <w:rPr>
                <w:rFonts w:eastAsia="Calibri"/>
                <w:b/>
                <w:szCs w:val="22"/>
                <w:vertAlign w:val="superscript"/>
                <w:lang w:eastAsia="en-GB"/>
              </w:rPr>
              <w:footnoteReference w:id="30"/>
            </w:r>
            <w:r w:rsidRPr="008378F1">
              <w:rPr>
                <w:rFonts w:eastAsia="Calibri"/>
                <w:szCs w:val="22"/>
                <w:lang w:eastAsia="en-GB"/>
              </w:rPr>
              <w:t>zbog svojeg sudjelovanja u postupku nabave?</w:t>
            </w:r>
            <w:r w:rsidRPr="008378F1">
              <w:rPr>
                <w:rFonts w:eastAsia="Calibri"/>
                <w:szCs w:val="22"/>
                <w:lang w:eastAsia="en-GB"/>
              </w:rPr>
              <w:br/>
            </w:r>
            <w:r w:rsidRPr="008378F1">
              <w:rPr>
                <w:rFonts w:eastAsia="Calibri"/>
                <w:b/>
                <w:szCs w:val="22"/>
                <w:lang w:eastAsia="en-GB"/>
              </w:rPr>
              <w:t>Ako je odgovor da</w:t>
            </w:r>
            <w:r w:rsidRPr="008378F1">
              <w:rPr>
                <w:rFonts w:eastAsia="Calibri"/>
                <w:szCs w:val="22"/>
                <w:lang w:eastAsia="en-GB"/>
              </w:rPr>
              <w:t>, navedite pojedinosti:</w:t>
            </w:r>
          </w:p>
        </w:tc>
        <w:tc>
          <w:tcPr>
            <w:tcW w:w="4645" w:type="dxa"/>
            <w:shd w:val="clear" w:color="auto" w:fill="auto"/>
          </w:tcPr>
          <w:p w:rsidR="008378F1" w:rsidRPr="008378F1" w:rsidRDefault="008378F1" w:rsidP="008378F1">
            <w:pPr>
              <w:rPr>
                <w:rFonts w:ascii="Arial" w:hAnsi="Arial"/>
              </w:rPr>
            </w:pPr>
            <w:r w:rsidRPr="008378F1">
              <w:rPr>
                <w:rFonts w:ascii="Arial" w:hAnsi="Arial"/>
              </w:rPr>
              <w:t>[] Da [] Ne</w:t>
            </w:r>
            <w:r w:rsidRPr="008378F1">
              <w:rPr>
                <w:rFonts w:ascii="Arial" w:hAnsi="Arial"/>
              </w:rPr>
              <w:br/>
            </w:r>
            <w:r w:rsidRPr="008378F1">
              <w:rPr>
                <w:rFonts w:ascii="Arial" w:hAnsi="Arial"/>
              </w:rPr>
              <w:br/>
            </w:r>
            <w:r w:rsidRPr="008378F1">
              <w:rPr>
                <w:rFonts w:ascii="Arial" w:hAnsi="Arial"/>
              </w:rPr>
              <w:br/>
              <w:t>[…]</w:t>
            </w:r>
          </w:p>
        </w:tc>
      </w:tr>
      <w:tr w:rsidR="008378F1" w:rsidRPr="008378F1" w:rsidTr="00751684">
        <w:trPr>
          <w:trHeight w:val="1544"/>
        </w:trPr>
        <w:tc>
          <w:tcPr>
            <w:tcW w:w="4644" w:type="dxa"/>
            <w:shd w:val="clear" w:color="auto" w:fill="auto"/>
          </w:tcPr>
          <w:p w:rsidR="008378F1" w:rsidRPr="008378F1" w:rsidRDefault="008378F1" w:rsidP="008378F1">
            <w:pPr>
              <w:spacing w:before="120" w:after="120"/>
              <w:rPr>
                <w:rFonts w:eastAsia="Calibri"/>
                <w:w w:val="0"/>
                <w:szCs w:val="22"/>
                <w:lang w:eastAsia="en-GB"/>
              </w:rPr>
            </w:pPr>
            <w:r w:rsidRPr="008378F1">
              <w:rPr>
                <w:rFonts w:eastAsia="Calibri"/>
                <w:w w:val="0"/>
                <w:szCs w:val="22"/>
                <w:lang w:eastAsia="en-GB"/>
              </w:rPr>
              <w:t xml:space="preserve">Jesu li gospodarski subjekt ili </w:t>
            </w:r>
            <w:r w:rsidRPr="008378F1">
              <w:rPr>
                <w:rFonts w:eastAsia="Calibri"/>
                <w:szCs w:val="22"/>
                <w:lang w:eastAsia="en-GB"/>
              </w:rPr>
              <w:t xml:space="preserve">poduzeće povezano s gospodarskim subjektom </w:t>
            </w:r>
            <w:r w:rsidRPr="008378F1">
              <w:rPr>
                <w:rFonts w:eastAsia="Calibri"/>
                <w:b/>
                <w:szCs w:val="22"/>
                <w:lang w:eastAsia="en-GB"/>
              </w:rPr>
              <w:t>savjetovali</w:t>
            </w:r>
            <w:r w:rsidRPr="008378F1">
              <w:rPr>
                <w:rFonts w:eastAsia="Calibri"/>
                <w:szCs w:val="22"/>
                <w:lang w:eastAsia="en-GB"/>
              </w:rPr>
              <w:t xml:space="preserve"> javnog naručitelja ili naručitelja ili na neki drugi način bili </w:t>
            </w:r>
            <w:r w:rsidRPr="008378F1">
              <w:rPr>
                <w:rFonts w:eastAsia="Calibri"/>
                <w:b/>
                <w:szCs w:val="22"/>
                <w:lang w:eastAsia="en-GB"/>
              </w:rPr>
              <w:t>uključeni u pripremu</w:t>
            </w:r>
            <w:r w:rsidRPr="008378F1">
              <w:rPr>
                <w:rFonts w:eastAsia="Calibri"/>
                <w:szCs w:val="22"/>
                <w:lang w:eastAsia="en-GB"/>
              </w:rPr>
              <w:t xml:space="preserve"> postupka nabave?</w:t>
            </w:r>
            <w:r w:rsidRPr="008378F1">
              <w:rPr>
                <w:rFonts w:eastAsia="Calibri"/>
                <w:szCs w:val="22"/>
                <w:lang w:eastAsia="en-GB"/>
              </w:rPr>
              <w:br/>
            </w:r>
            <w:r w:rsidRPr="008378F1">
              <w:rPr>
                <w:rFonts w:eastAsia="Calibri"/>
                <w:b/>
                <w:szCs w:val="22"/>
                <w:lang w:eastAsia="en-GB"/>
              </w:rPr>
              <w:t>Ako je odgovor da</w:t>
            </w:r>
            <w:r w:rsidRPr="008378F1">
              <w:rPr>
                <w:rFonts w:eastAsia="Calibri"/>
                <w:szCs w:val="22"/>
                <w:lang w:eastAsia="en-GB"/>
              </w:rPr>
              <w:t>, navedite pojedinosti:</w:t>
            </w:r>
          </w:p>
        </w:tc>
        <w:tc>
          <w:tcPr>
            <w:tcW w:w="4645" w:type="dxa"/>
            <w:shd w:val="clear" w:color="auto" w:fill="auto"/>
          </w:tcPr>
          <w:p w:rsidR="008378F1" w:rsidRPr="008378F1" w:rsidRDefault="008378F1" w:rsidP="008378F1">
            <w:pPr>
              <w:rPr>
                <w:rFonts w:ascii="Arial" w:hAnsi="Arial"/>
              </w:rPr>
            </w:pPr>
            <w:r w:rsidRPr="008378F1">
              <w:rPr>
                <w:rFonts w:ascii="Arial" w:hAnsi="Arial"/>
              </w:rPr>
              <w:t>[] Da [] Ne</w:t>
            </w:r>
            <w:r w:rsidRPr="008378F1">
              <w:rPr>
                <w:rFonts w:ascii="Arial" w:hAnsi="Arial"/>
              </w:rPr>
              <w:br/>
            </w:r>
            <w:r w:rsidRPr="008378F1">
              <w:rPr>
                <w:rFonts w:ascii="Arial" w:hAnsi="Arial"/>
              </w:rPr>
              <w:br/>
            </w:r>
            <w:r w:rsidRPr="008378F1">
              <w:rPr>
                <w:rFonts w:ascii="Arial" w:hAnsi="Arial"/>
              </w:rPr>
              <w:br/>
            </w:r>
            <w:r w:rsidRPr="008378F1">
              <w:rPr>
                <w:rFonts w:ascii="Arial" w:hAnsi="Arial"/>
              </w:rPr>
              <w:br/>
              <w:t>[…]</w:t>
            </w:r>
          </w:p>
        </w:tc>
      </w:tr>
      <w:tr w:rsidR="008378F1" w:rsidRPr="008378F1" w:rsidTr="00751684">
        <w:trPr>
          <w:trHeight w:val="932"/>
        </w:trPr>
        <w:tc>
          <w:tcPr>
            <w:tcW w:w="4644" w:type="dxa"/>
            <w:vMerge w:val="restart"/>
            <w:shd w:val="clear" w:color="auto" w:fill="auto"/>
          </w:tcPr>
          <w:p w:rsidR="008378F1" w:rsidRPr="008378F1" w:rsidRDefault="008378F1" w:rsidP="008378F1">
            <w:pPr>
              <w:spacing w:before="120" w:after="120"/>
              <w:rPr>
                <w:rFonts w:eastAsia="Calibri"/>
                <w:w w:val="0"/>
                <w:szCs w:val="22"/>
                <w:lang w:eastAsia="en-GB"/>
              </w:rPr>
            </w:pPr>
            <w:r w:rsidRPr="008378F1">
              <w:rPr>
                <w:rFonts w:eastAsia="Calibri"/>
                <w:szCs w:val="22"/>
                <w:lang w:eastAsia="en-GB"/>
              </w:rPr>
              <w:t xml:space="preserve">Je li gospodarski subjekt imao iskustva s </w:t>
            </w:r>
            <w:r w:rsidRPr="008378F1">
              <w:rPr>
                <w:rFonts w:eastAsia="Calibri"/>
                <w:b/>
                <w:szCs w:val="22"/>
                <w:lang w:eastAsia="en-GB"/>
              </w:rPr>
              <w:t>prijevremenim raskidom</w:t>
            </w:r>
            <w:r w:rsidRPr="008378F1">
              <w:rPr>
                <w:rFonts w:eastAsia="Calibri"/>
                <w:szCs w:val="22"/>
                <w:lang w:eastAsia="en-GB"/>
              </w:rPr>
              <w:t xml:space="preserve"> prethodnog javnog ugovora, prethodnog ugovora s naručiteljem ili prethodnog ugovora o koncesiji odnosno naplatom naknade štete ili sličnim sankcijama u vezi s tim prethodnim ugovorom?</w:t>
            </w:r>
            <w:r w:rsidRPr="008378F1">
              <w:rPr>
                <w:rFonts w:eastAsia="Calibri"/>
                <w:szCs w:val="22"/>
                <w:lang w:eastAsia="en-GB"/>
              </w:rPr>
              <w:br/>
            </w:r>
            <w:r w:rsidRPr="008378F1">
              <w:rPr>
                <w:rFonts w:eastAsia="Calibri"/>
                <w:b/>
                <w:szCs w:val="22"/>
                <w:lang w:eastAsia="en-GB"/>
              </w:rPr>
              <w:t>Ako je odgovor da</w:t>
            </w:r>
            <w:r w:rsidRPr="008378F1">
              <w:rPr>
                <w:rFonts w:eastAsia="Calibri"/>
                <w:szCs w:val="22"/>
                <w:lang w:eastAsia="en-GB"/>
              </w:rPr>
              <w:t>, navedite pojedinosti:</w:t>
            </w:r>
          </w:p>
        </w:tc>
        <w:tc>
          <w:tcPr>
            <w:tcW w:w="4645" w:type="dxa"/>
            <w:shd w:val="clear" w:color="auto" w:fill="auto"/>
          </w:tcPr>
          <w:p w:rsidR="008378F1" w:rsidRPr="008378F1" w:rsidRDefault="008378F1" w:rsidP="008378F1">
            <w:pPr>
              <w:rPr>
                <w:rFonts w:ascii="Arial" w:hAnsi="Arial"/>
              </w:rPr>
            </w:pPr>
            <w:r w:rsidRPr="008378F1">
              <w:rPr>
                <w:rFonts w:ascii="Arial" w:hAnsi="Arial"/>
              </w:rPr>
              <w:t>[] Da [] Ne</w:t>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t>[…]</w:t>
            </w:r>
          </w:p>
        </w:tc>
      </w:tr>
      <w:tr w:rsidR="008378F1" w:rsidRPr="008378F1" w:rsidTr="00751684">
        <w:trPr>
          <w:trHeight w:val="931"/>
        </w:trPr>
        <w:tc>
          <w:tcPr>
            <w:tcW w:w="4644" w:type="dxa"/>
            <w:vMerge/>
            <w:shd w:val="clear" w:color="auto" w:fill="auto"/>
          </w:tcPr>
          <w:p w:rsidR="008378F1" w:rsidRPr="008378F1" w:rsidRDefault="008378F1" w:rsidP="008378F1">
            <w:pPr>
              <w:spacing w:before="120" w:after="120"/>
              <w:rPr>
                <w:rFonts w:eastAsia="Calibri"/>
                <w:sz w:val="24"/>
                <w:szCs w:val="22"/>
                <w:lang w:eastAsia="en-GB"/>
              </w:rPr>
            </w:pPr>
          </w:p>
        </w:tc>
        <w:tc>
          <w:tcPr>
            <w:tcW w:w="4645" w:type="dxa"/>
            <w:shd w:val="clear" w:color="auto" w:fill="auto"/>
          </w:tcPr>
          <w:p w:rsidR="008378F1" w:rsidRPr="008378F1" w:rsidRDefault="008378F1" w:rsidP="008378F1">
            <w:pPr>
              <w:rPr>
                <w:rFonts w:ascii="Arial" w:hAnsi="Arial"/>
              </w:rPr>
            </w:pPr>
            <w:r w:rsidRPr="008378F1">
              <w:rPr>
                <w:rFonts w:ascii="Arial" w:hAnsi="Arial"/>
                <w:b/>
              </w:rPr>
              <w:t>Ako je odgovor da</w:t>
            </w:r>
            <w:r w:rsidRPr="008378F1">
              <w:rPr>
                <w:rFonts w:ascii="Arial" w:hAnsi="Arial"/>
              </w:rPr>
              <w:t>, je li gospodarski subjekt poduzeo mjere samokorigiranja? [] Da [] Ne</w:t>
            </w:r>
            <w:r w:rsidRPr="008378F1">
              <w:rPr>
                <w:rFonts w:ascii="Arial" w:hAnsi="Arial"/>
              </w:rPr>
              <w:br/>
            </w:r>
            <w:r w:rsidRPr="008378F1">
              <w:rPr>
                <w:rFonts w:ascii="Arial" w:hAnsi="Arial"/>
                <w:b/>
              </w:rPr>
              <w:t>Ako jest,</w:t>
            </w:r>
            <w:r w:rsidRPr="008378F1">
              <w:rPr>
                <w:rFonts w:ascii="Arial" w:hAnsi="Arial"/>
              </w:rPr>
              <w:t xml:space="preserve"> opišite poduzete mjere: [……]</w:t>
            </w:r>
          </w:p>
        </w:tc>
      </w:tr>
      <w:tr w:rsidR="008378F1" w:rsidRPr="008378F1" w:rsidTr="00751684">
        <w:tc>
          <w:tcPr>
            <w:tcW w:w="4644" w:type="dxa"/>
            <w:shd w:val="clear" w:color="auto" w:fill="auto"/>
          </w:tcPr>
          <w:p w:rsidR="008378F1" w:rsidRPr="008378F1" w:rsidRDefault="008378F1" w:rsidP="008378F1">
            <w:pPr>
              <w:spacing w:before="120" w:after="120"/>
              <w:rPr>
                <w:rFonts w:eastAsia="Calibri"/>
                <w:sz w:val="24"/>
                <w:szCs w:val="22"/>
                <w:lang w:eastAsia="en-GB"/>
              </w:rPr>
            </w:pPr>
            <w:r w:rsidRPr="008378F1">
              <w:rPr>
                <w:rFonts w:eastAsia="Calibri"/>
                <w:szCs w:val="22"/>
                <w:lang w:eastAsia="en-GB"/>
              </w:rPr>
              <w:t>Može li gospodarski subjekt potvrditi sljedeće činjenice:</w:t>
            </w:r>
            <w:r w:rsidRPr="008378F1">
              <w:rPr>
                <w:rFonts w:eastAsia="Calibri"/>
                <w:szCs w:val="22"/>
                <w:lang w:eastAsia="en-GB"/>
              </w:rPr>
              <w:br/>
              <w:t xml:space="preserve">a) </w:t>
            </w:r>
            <w:r w:rsidRPr="008378F1">
              <w:rPr>
                <w:rFonts w:eastAsia="Calibri"/>
                <w:w w:val="0"/>
                <w:szCs w:val="22"/>
                <w:lang w:eastAsia="en-GB"/>
              </w:rPr>
              <w:t xml:space="preserve">da nije </w:t>
            </w:r>
            <w:r w:rsidRPr="008378F1">
              <w:rPr>
                <w:rFonts w:eastAsia="Calibri"/>
                <w:szCs w:val="22"/>
                <w:lang w:eastAsia="en-GB"/>
              </w:rPr>
              <w:t xml:space="preserve">kriv za ozbiljno </w:t>
            </w:r>
            <w:r w:rsidRPr="008378F1">
              <w:rPr>
                <w:rFonts w:eastAsia="Calibri"/>
                <w:b/>
                <w:szCs w:val="22"/>
                <w:lang w:eastAsia="en-GB"/>
              </w:rPr>
              <w:t>lažno prikazivanje</w:t>
            </w:r>
            <w:r w:rsidRPr="008378F1">
              <w:rPr>
                <w:rFonts w:eastAsia="Calibri"/>
                <w:szCs w:val="22"/>
                <w:lang w:eastAsia="en-GB"/>
              </w:rPr>
              <w:t xml:space="preserve"> pri dostavi podataka zatraženih radi provjere nepostojanja osnova za isključenje ili ispunjenje kriterija za odabir;</w:t>
            </w:r>
            <w:r w:rsidRPr="008378F1">
              <w:rPr>
                <w:rFonts w:eastAsia="Calibri"/>
                <w:szCs w:val="22"/>
                <w:lang w:eastAsia="en-GB"/>
              </w:rPr>
              <w:br/>
              <w:t xml:space="preserve">b) </w:t>
            </w:r>
            <w:r w:rsidRPr="008378F1">
              <w:rPr>
                <w:rFonts w:eastAsia="Calibri"/>
                <w:w w:val="0"/>
                <w:szCs w:val="22"/>
                <w:lang w:eastAsia="en-GB"/>
              </w:rPr>
              <w:t>da</w:t>
            </w:r>
            <w:r w:rsidRPr="008378F1">
              <w:rPr>
                <w:rFonts w:eastAsia="Calibri"/>
                <w:szCs w:val="22"/>
                <w:lang w:eastAsia="en-GB"/>
              </w:rPr>
              <w:t xml:space="preserve"> nije </w:t>
            </w:r>
            <w:r w:rsidRPr="008378F1">
              <w:rPr>
                <w:rFonts w:eastAsia="Calibri"/>
                <w:b/>
                <w:szCs w:val="22"/>
                <w:lang w:eastAsia="en-GB"/>
              </w:rPr>
              <w:t>prikrio</w:t>
            </w:r>
            <w:r w:rsidRPr="008378F1">
              <w:rPr>
                <w:rFonts w:eastAsia="Calibri"/>
                <w:szCs w:val="22"/>
                <w:lang w:eastAsia="en-GB"/>
              </w:rPr>
              <w:t xml:space="preserve"> takve podatke;</w:t>
            </w:r>
            <w:r w:rsidRPr="008378F1">
              <w:rPr>
                <w:rFonts w:eastAsia="Calibri"/>
                <w:szCs w:val="22"/>
                <w:lang w:eastAsia="en-GB"/>
              </w:rPr>
              <w:br/>
              <w:t>c) da je bio u stanju bez odgode priložiti dodatne dokumente koje je zatražio javni naručitelj ili naručitelj te</w:t>
            </w:r>
            <w:r w:rsidRPr="008378F1">
              <w:rPr>
                <w:rFonts w:eastAsia="Calibri"/>
                <w:szCs w:val="22"/>
                <w:lang w:eastAsia="en-GB"/>
              </w:rPr>
              <w:br/>
              <w:t>d) da nije pokušao na nedoličan način utjecati na postupak odlučivanja javnog naručitelja ili naručitelja, doći do povjerljivih informacija kojima bi mu se omogućila nepoštena prednost u postupku nabave ili nepažnjom pružiti krive informacije koje mogu imati važan utjecaj na odluke o isključenju, odabiru ili dodjeli?</w:t>
            </w:r>
          </w:p>
        </w:tc>
        <w:tc>
          <w:tcPr>
            <w:tcW w:w="4645" w:type="dxa"/>
            <w:shd w:val="clear" w:color="auto" w:fill="auto"/>
          </w:tcPr>
          <w:p w:rsidR="008378F1" w:rsidRPr="008378F1" w:rsidRDefault="008378F1" w:rsidP="008378F1">
            <w:pPr>
              <w:rPr>
                <w:rFonts w:ascii="Arial" w:hAnsi="Arial"/>
              </w:rPr>
            </w:pPr>
            <w:r w:rsidRPr="008378F1">
              <w:rPr>
                <w:rFonts w:ascii="Arial" w:hAnsi="Arial"/>
              </w:rPr>
              <w:t>[] Da [] Ne</w:t>
            </w:r>
          </w:p>
        </w:tc>
      </w:tr>
    </w:tbl>
    <w:p w:rsidR="008378F1" w:rsidRPr="008378F1" w:rsidRDefault="008378F1" w:rsidP="008378F1">
      <w:pPr>
        <w:keepNext/>
        <w:spacing w:before="120" w:after="360"/>
        <w:jc w:val="center"/>
        <w:rPr>
          <w:rFonts w:eastAsia="Calibri"/>
          <w:b/>
          <w:smallCaps/>
          <w:szCs w:val="22"/>
          <w:lang w:eastAsia="en-GB"/>
        </w:rPr>
      </w:pPr>
      <w:r w:rsidRPr="008378F1">
        <w:rPr>
          <w:rFonts w:eastAsia="Calibri"/>
          <w:b/>
          <w:smallCaps/>
          <w:szCs w:val="22"/>
          <w:lang w:eastAsia="en-GB"/>
        </w:rPr>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c>
          <w:tcPr>
            <w:tcW w:w="4644" w:type="dxa"/>
            <w:shd w:val="clear" w:color="auto" w:fill="auto"/>
          </w:tcPr>
          <w:p w:rsidR="008378F1" w:rsidRPr="008378F1" w:rsidRDefault="008378F1" w:rsidP="008378F1">
            <w:pPr>
              <w:rPr>
                <w:rFonts w:ascii="Arial" w:hAnsi="Arial"/>
                <w:b/>
                <w:i/>
              </w:rPr>
            </w:pPr>
            <w:r w:rsidRPr="008378F1">
              <w:rPr>
                <w:rFonts w:ascii="Arial" w:hAnsi="Arial"/>
                <w:b/>
                <w:i/>
              </w:rPr>
              <w:t>Isključivo nacionalne osnove za isključenje</w:t>
            </w:r>
          </w:p>
        </w:tc>
        <w:tc>
          <w:tcPr>
            <w:tcW w:w="4645" w:type="dxa"/>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Jesu li primjenjive </w:t>
            </w:r>
            <w:r w:rsidRPr="008378F1">
              <w:rPr>
                <w:rFonts w:ascii="Arial" w:hAnsi="Arial"/>
                <w:b/>
              </w:rPr>
              <w:t>isključivo nacionalne osnove za isključenje</w:t>
            </w:r>
            <w:r w:rsidRPr="008378F1">
              <w:rPr>
                <w:rFonts w:ascii="Arial" w:hAnsi="Arial"/>
              </w:rPr>
              <w:t xml:space="preserve"> navedene u odgovarajućoj obavijesti ili u dokumentaciji o nabavi?</w:t>
            </w:r>
            <w:r w:rsidRPr="008378F1">
              <w:rPr>
                <w:rFonts w:ascii="Arial" w:hAnsi="Arial"/>
              </w:rPr>
              <w:br/>
            </w:r>
            <w:r w:rsidRPr="008378F1">
              <w:rPr>
                <w:rFonts w:ascii="Arial" w:hAnsi="Arial"/>
                <w:i/>
              </w:rPr>
              <w:t>Ako je dokumentacija zatražena u odgovarajućoj obavijesti ili u dokumentaciji o nabavi dostupna u elektroničkom obliku, navedite:</w:t>
            </w:r>
          </w:p>
        </w:tc>
        <w:tc>
          <w:tcPr>
            <w:tcW w:w="4645" w:type="dxa"/>
            <w:shd w:val="clear" w:color="auto" w:fill="auto"/>
          </w:tcPr>
          <w:p w:rsidR="008378F1" w:rsidRPr="008378F1" w:rsidRDefault="008378F1" w:rsidP="008378F1">
            <w:pPr>
              <w:rPr>
                <w:rFonts w:ascii="Arial" w:hAnsi="Arial"/>
              </w:rPr>
            </w:pPr>
            <w:r w:rsidRPr="008378F1">
              <w:rPr>
                <w:rFonts w:ascii="Arial" w:hAnsi="Arial"/>
              </w:rPr>
              <w:t>[] Da [] Ne</w:t>
            </w:r>
            <w:r w:rsidRPr="008378F1">
              <w:rPr>
                <w:rFonts w:ascii="Arial" w:hAnsi="Arial"/>
              </w:rPr>
              <w:br/>
            </w:r>
            <w:r w:rsidRPr="008378F1">
              <w:rPr>
                <w:rFonts w:ascii="Arial" w:hAnsi="Arial"/>
              </w:rPr>
              <w:br/>
            </w:r>
            <w:r w:rsidRPr="008378F1">
              <w:rPr>
                <w:rFonts w:ascii="Arial" w:hAnsi="Arial"/>
              </w:rPr>
              <w:br/>
            </w:r>
            <w:r w:rsidRPr="008378F1">
              <w:rPr>
                <w:rFonts w:ascii="Arial" w:hAnsi="Arial"/>
                <w:i/>
              </w:rPr>
              <w:t>(web-adresu, nadležno tijelo ili tijelo koje ju izdaje, precizno upućivanje na dokumentaciju):</w:t>
            </w:r>
            <w:r w:rsidRPr="008378F1">
              <w:rPr>
                <w:rFonts w:ascii="Arial" w:hAnsi="Arial"/>
                <w:i/>
              </w:rPr>
              <w:br/>
              <w:t>[……][……][……]</w:t>
            </w:r>
            <w:r w:rsidRPr="008378F1">
              <w:rPr>
                <w:rFonts w:ascii="Arial" w:hAnsi="Arial"/>
                <w:i/>
                <w:vertAlign w:val="superscript"/>
              </w:rPr>
              <w:footnoteReference w:id="31"/>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eastAsia="Calibri"/>
                <w:b/>
                <w:lang w:eastAsia="en-GB"/>
              </w:rPr>
              <w:lastRenderedPageBreak/>
              <w:t>Ako su primjenjive neke od isključivo nacionalnih osnova za isključenje</w:t>
            </w:r>
            <w:r w:rsidRPr="008378F1">
              <w:rPr>
                <w:rFonts w:ascii="Arial" w:hAnsi="Arial"/>
              </w:rPr>
              <w:t xml:space="preserve">, je li gospodarski subjekt poduzeo mjere samokorigiranja? </w:t>
            </w:r>
            <w:r w:rsidRPr="008378F1">
              <w:rPr>
                <w:rFonts w:ascii="Arial" w:hAnsi="Arial"/>
              </w:rPr>
              <w:br/>
            </w:r>
            <w:r w:rsidRPr="008378F1">
              <w:rPr>
                <w:rFonts w:ascii="Arial" w:hAnsi="Arial"/>
                <w:b/>
              </w:rPr>
              <w:t>Ako jest,</w:t>
            </w:r>
            <w:r w:rsidRPr="008378F1">
              <w:rPr>
                <w:rFonts w:ascii="Arial" w:hAnsi="Arial"/>
              </w:rPr>
              <w:t xml:space="preserve"> opišite poduzete mjere: </w:t>
            </w:r>
          </w:p>
        </w:tc>
        <w:tc>
          <w:tcPr>
            <w:tcW w:w="4645" w:type="dxa"/>
            <w:shd w:val="clear" w:color="auto" w:fill="auto"/>
          </w:tcPr>
          <w:p w:rsidR="008378F1" w:rsidRPr="008378F1" w:rsidRDefault="008378F1" w:rsidP="008378F1">
            <w:pPr>
              <w:rPr>
                <w:rFonts w:ascii="Arial" w:hAnsi="Arial"/>
              </w:rPr>
            </w:pPr>
            <w:r w:rsidRPr="008378F1">
              <w:rPr>
                <w:rFonts w:ascii="Arial" w:hAnsi="Arial"/>
              </w:rPr>
              <w:t>[] Da [] Ne</w:t>
            </w:r>
            <w:r w:rsidRPr="008378F1">
              <w:rPr>
                <w:rFonts w:ascii="Arial" w:hAnsi="Arial"/>
              </w:rPr>
              <w:br/>
            </w:r>
            <w:r w:rsidRPr="008378F1">
              <w:rPr>
                <w:rFonts w:ascii="Arial" w:hAnsi="Arial"/>
              </w:rPr>
              <w:br/>
            </w:r>
            <w:r w:rsidRPr="008378F1">
              <w:rPr>
                <w:rFonts w:ascii="Arial" w:hAnsi="Arial"/>
              </w:rPr>
              <w:br/>
              <w:t>[……]</w:t>
            </w:r>
          </w:p>
        </w:tc>
      </w:tr>
    </w:tbl>
    <w:p w:rsidR="008378F1" w:rsidRPr="008378F1" w:rsidRDefault="008378F1" w:rsidP="008378F1">
      <w:pPr>
        <w:keepNext/>
        <w:spacing w:before="120" w:after="360"/>
        <w:jc w:val="center"/>
        <w:rPr>
          <w:rFonts w:eastAsia="Calibri"/>
          <w:b/>
          <w:szCs w:val="22"/>
          <w:lang w:eastAsia="en-GB"/>
        </w:rPr>
      </w:pPr>
      <w:r w:rsidRPr="008378F1">
        <w:rPr>
          <w:rFonts w:eastAsia="Calibri"/>
          <w:b/>
          <w:szCs w:val="22"/>
          <w:lang w:eastAsia="en-GB"/>
        </w:rPr>
        <w:t>Dio IV.: Kriteriji za odabir gospodarskog subjekta</w:t>
      </w:r>
    </w:p>
    <w:p w:rsidR="008378F1" w:rsidRPr="008378F1" w:rsidRDefault="008378F1" w:rsidP="008378F1">
      <w:pPr>
        <w:rPr>
          <w:rFonts w:ascii="Arial" w:hAnsi="Arial"/>
        </w:rPr>
      </w:pPr>
      <w:r w:rsidRPr="008378F1">
        <w:rPr>
          <w:rFonts w:ascii="Arial" w:hAnsi="Arial"/>
          <w:b/>
          <w:i/>
        </w:rPr>
        <w:t xml:space="preserve">U pogledu kriterija za odabir (odjeljak </w:t>
      </w:r>
      <w:r w:rsidRPr="008378F1">
        <w:rPr>
          <w:rFonts w:ascii="Arial" w:hAnsi="Arial"/>
          <w:b/>
          <w:i/>
        </w:rPr>
        <w:sym w:font="Symbol" w:char="F061"/>
      </w:r>
      <w:r w:rsidRPr="008378F1">
        <w:rPr>
          <w:rFonts w:ascii="Arial" w:hAnsi="Arial"/>
          <w:b/>
          <w:i/>
        </w:rPr>
        <w:t xml:space="preserve"> ili odjeljci od A do D ovog dijela) gospodarski subjekt izjavljuje:</w:t>
      </w:r>
    </w:p>
    <w:p w:rsidR="008378F1" w:rsidRPr="008378F1" w:rsidRDefault="008378F1" w:rsidP="008378F1">
      <w:pPr>
        <w:keepNext/>
        <w:spacing w:before="120" w:after="360"/>
        <w:jc w:val="center"/>
        <w:rPr>
          <w:rFonts w:eastAsia="Calibri"/>
          <w:b/>
          <w:smallCaps/>
          <w:szCs w:val="22"/>
          <w:lang w:eastAsia="en-GB"/>
        </w:rPr>
      </w:pPr>
      <w:r w:rsidRPr="008378F1">
        <w:rPr>
          <w:rFonts w:eastAsia="Calibri"/>
          <w:b/>
          <w:smallCaps/>
          <w:szCs w:val="22"/>
          <w:lang w:eastAsia="en-GB"/>
        </w:rPr>
        <w:sym w:font="Symbol" w:char="F061"/>
      </w:r>
      <w:r w:rsidRPr="008378F1">
        <w:rPr>
          <w:rFonts w:eastAsia="Calibri"/>
          <w:b/>
          <w:smallCaps/>
          <w:szCs w:val="22"/>
          <w:lang w:eastAsia="en-GB"/>
        </w:rPr>
        <w:t>: Opći navod za sve kriterije za odabir</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378F1">
        <w:rPr>
          <w:rFonts w:ascii="Arial" w:hAnsi="Arial"/>
          <w:b/>
          <w:i/>
          <w:w w:val="0"/>
        </w:rPr>
        <w:t xml:space="preserve">Gospodarski subjekt treba ispuniti ovo polje </w:t>
      </w:r>
      <w:r w:rsidRPr="008378F1">
        <w:rPr>
          <w:rFonts w:ascii="Arial" w:hAnsi="Arial"/>
          <w:b/>
          <w:w w:val="0"/>
          <w:u w:val="single"/>
        </w:rPr>
        <w:t>samo</w:t>
      </w:r>
      <w:r w:rsidRPr="008378F1">
        <w:rPr>
          <w:rFonts w:ascii="Arial" w:hAnsi="Arial"/>
          <w:b/>
          <w:i/>
          <w:w w:val="0"/>
        </w:rPr>
        <w:t xml:space="preserve"> ako je javni naručitelj ili naručitelj u odgovarajućoj obavijesti ili dokumentaciji o nabavi iz te obavijesti naveo da gospodarski subjekt može ispuniti samo odjeljak</w:t>
      </w:r>
      <w:r w:rsidRPr="008378F1">
        <w:rPr>
          <w:rFonts w:ascii="Arial" w:hAnsi="Arial"/>
          <w:b/>
          <w:i/>
          <w:w w:val="0"/>
        </w:rPr>
        <w:sym w:font="Symbol" w:char="F061"/>
      </w:r>
      <w:r w:rsidRPr="008378F1">
        <w:rPr>
          <w:rFonts w:ascii="Arial" w:hAnsi="Arial"/>
          <w:b/>
          <w:i/>
          <w:w w:val="0"/>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378F1" w:rsidRPr="008378F1" w:rsidTr="00751684">
        <w:tc>
          <w:tcPr>
            <w:tcW w:w="4606" w:type="dxa"/>
            <w:shd w:val="clear" w:color="auto" w:fill="auto"/>
          </w:tcPr>
          <w:p w:rsidR="008378F1" w:rsidRPr="008378F1" w:rsidRDefault="008378F1" w:rsidP="008378F1">
            <w:pPr>
              <w:rPr>
                <w:rFonts w:ascii="Arial" w:hAnsi="Arial"/>
                <w:b/>
                <w:i/>
              </w:rPr>
            </w:pPr>
            <w:r w:rsidRPr="008378F1">
              <w:rPr>
                <w:rFonts w:ascii="Arial" w:hAnsi="Arial"/>
                <w:b/>
                <w:i/>
              </w:rPr>
              <w:t>Ispunjavanje svih traženih kriterija za odabir</w:t>
            </w:r>
          </w:p>
        </w:tc>
        <w:tc>
          <w:tcPr>
            <w:tcW w:w="4607" w:type="dxa"/>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c>
          <w:tcPr>
            <w:tcW w:w="4606" w:type="dxa"/>
            <w:shd w:val="clear" w:color="auto" w:fill="auto"/>
          </w:tcPr>
          <w:p w:rsidR="008378F1" w:rsidRPr="008378F1" w:rsidRDefault="008378F1" w:rsidP="008378F1">
            <w:pPr>
              <w:rPr>
                <w:rFonts w:ascii="Arial" w:hAnsi="Arial"/>
              </w:rPr>
            </w:pPr>
            <w:r w:rsidRPr="008378F1">
              <w:rPr>
                <w:rFonts w:ascii="Arial" w:hAnsi="Arial"/>
              </w:rPr>
              <w:t>Ispunjava tražene kriterije za odabir:</w:t>
            </w:r>
          </w:p>
        </w:tc>
        <w:tc>
          <w:tcPr>
            <w:tcW w:w="4607" w:type="dxa"/>
            <w:shd w:val="clear" w:color="auto" w:fill="auto"/>
          </w:tcPr>
          <w:p w:rsidR="008378F1" w:rsidRPr="008378F1" w:rsidRDefault="008378F1" w:rsidP="008378F1">
            <w:pPr>
              <w:rPr>
                <w:rFonts w:ascii="Arial" w:hAnsi="Arial"/>
              </w:rPr>
            </w:pPr>
            <w:r w:rsidRPr="008378F1">
              <w:rPr>
                <w:rFonts w:ascii="Arial" w:hAnsi="Arial"/>
                <w:w w:val="0"/>
              </w:rPr>
              <w:t>[] Da [] Ne</w:t>
            </w:r>
          </w:p>
        </w:tc>
      </w:tr>
    </w:tbl>
    <w:p w:rsidR="008378F1" w:rsidRPr="008378F1" w:rsidRDefault="008378F1" w:rsidP="008378F1">
      <w:pPr>
        <w:keepNext/>
        <w:spacing w:before="120" w:after="360"/>
        <w:jc w:val="center"/>
        <w:rPr>
          <w:rFonts w:eastAsia="Calibri"/>
          <w:b/>
          <w:smallCaps/>
          <w:szCs w:val="22"/>
          <w:lang w:eastAsia="en-GB"/>
        </w:rPr>
      </w:pPr>
      <w:r w:rsidRPr="008378F1">
        <w:rPr>
          <w:rFonts w:eastAsia="Calibri"/>
          <w:b/>
          <w:smallCaps/>
          <w:szCs w:val="22"/>
          <w:lang w:eastAsia="en-GB"/>
        </w:rPr>
        <w:t>A: Sposobnost za obavljanje profesionalne djelatnosti</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378F1">
        <w:rPr>
          <w:rFonts w:ascii="Arial" w:hAnsi="Arial"/>
          <w:b/>
          <w:i/>
          <w:w w:val="0"/>
        </w:rPr>
        <w:t xml:space="preserve">Gospodarski subjekt treba navesti podatke </w:t>
      </w:r>
      <w:r w:rsidRPr="008378F1">
        <w:rPr>
          <w:rFonts w:ascii="Arial" w:hAnsi="Arial"/>
          <w:b/>
          <w:w w:val="0"/>
          <w:u w:val="single"/>
        </w:rPr>
        <w:t>samo</w:t>
      </w:r>
      <w:r w:rsidRPr="008378F1">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c>
          <w:tcPr>
            <w:tcW w:w="4644" w:type="dxa"/>
            <w:shd w:val="clear" w:color="auto" w:fill="auto"/>
          </w:tcPr>
          <w:p w:rsidR="008378F1" w:rsidRPr="008378F1" w:rsidRDefault="008378F1" w:rsidP="008378F1">
            <w:pPr>
              <w:rPr>
                <w:rFonts w:ascii="Arial" w:hAnsi="Arial"/>
                <w:b/>
                <w:i/>
              </w:rPr>
            </w:pPr>
            <w:r w:rsidRPr="008378F1">
              <w:rPr>
                <w:rFonts w:ascii="Arial" w:hAnsi="Arial"/>
                <w:b/>
                <w:i/>
              </w:rPr>
              <w:t>Sposobnost za obavljanje profesionalne djelatnosti</w:t>
            </w:r>
          </w:p>
        </w:tc>
        <w:tc>
          <w:tcPr>
            <w:tcW w:w="4645" w:type="dxa"/>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b/>
              </w:rPr>
              <w:t>1) upisan je u odgovarajuće strukovne ili obrtne registre</w:t>
            </w:r>
            <w:r w:rsidRPr="008378F1">
              <w:rPr>
                <w:rFonts w:ascii="Arial" w:hAnsi="Arial"/>
              </w:rPr>
              <w:t xml:space="preserve"> koji se vode u državi članici njegova poslovnog nastana</w:t>
            </w:r>
            <w:r w:rsidRPr="008378F1">
              <w:rPr>
                <w:rFonts w:ascii="Arial" w:hAnsi="Arial"/>
                <w:vertAlign w:val="superscript"/>
              </w:rPr>
              <w:footnoteReference w:id="32"/>
            </w:r>
            <w:r w:rsidRPr="008378F1">
              <w:rPr>
                <w:rFonts w:ascii="Arial" w:hAnsi="Arial"/>
              </w:rPr>
              <w:t>:</w:t>
            </w:r>
            <w:r w:rsidRPr="008378F1">
              <w:rPr>
                <w:rFonts w:ascii="Arial" w:hAnsi="Arial"/>
              </w:rPr>
              <w:br/>
            </w:r>
            <w:r w:rsidRPr="008378F1">
              <w:rPr>
                <w:rFonts w:ascii="Arial" w:hAnsi="Arial"/>
                <w:i/>
              </w:rPr>
              <w:t>Ako je relevantna dokumentacija dostupna u elektroničkom obliku, navedite:</w:t>
            </w:r>
          </w:p>
        </w:tc>
        <w:tc>
          <w:tcPr>
            <w:tcW w:w="4645" w:type="dxa"/>
            <w:shd w:val="clear" w:color="auto" w:fill="auto"/>
          </w:tcPr>
          <w:p w:rsidR="008378F1" w:rsidRPr="008378F1" w:rsidRDefault="008378F1" w:rsidP="008378F1">
            <w:pPr>
              <w:rPr>
                <w:rFonts w:ascii="Arial" w:hAnsi="Arial"/>
                <w:w w:val="0"/>
              </w:rPr>
            </w:pPr>
            <w:r w:rsidRPr="008378F1">
              <w:rPr>
                <w:rFonts w:ascii="Arial" w:hAnsi="Arial"/>
                <w:w w:val="0"/>
              </w:rPr>
              <w:t>[…]</w:t>
            </w:r>
            <w:r w:rsidRPr="008378F1">
              <w:rPr>
                <w:rFonts w:ascii="Arial" w:hAnsi="Arial"/>
                <w:w w:val="0"/>
              </w:rPr>
              <w:br/>
            </w:r>
            <w:r w:rsidRPr="008378F1">
              <w:rPr>
                <w:rFonts w:ascii="Arial" w:hAnsi="Arial"/>
                <w:w w:val="0"/>
              </w:rPr>
              <w:br/>
            </w:r>
            <w:r w:rsidRPr="008378F1">
              <w:rPr>
                <w:rFonts w:ascii="Arial" w:hAnsi="Arial"/>
                <w:i/>
              </w:rPr>
              <w:t>(web-adresu, nadležno tijelo ili tijelo koje ju izdaje, precizno upućivanje na dokumentaciju): [……][……][……]</w:t>
            </w:r>
          </w:p>
        </w:tc>
      </w:tr>
      <w:tr w:rsidR="008378F1" w:rsidRPr="008378F1" w:rsidTr="00751684">
        <w:tc>
          <w:tcPr>
            <w:tcW w:w="4644" w:type="dxa"/>
            <w:shd w:val="clear" w:color="auto" w:fill="auto"/>
          </w:tcPr>
          <w:p w:rsidR="008378F1" w:rsidRPr="008378F1" w:rsidRDefault="008378F1" w:rsidP="008378F1">
            <w:pPr>
              <w:rPr>
                <w:rFonts w:ascii="Arial" w:hAnsi="Arial"/>
                <w:b/>
              </w:rPr>
            </w:pPr>
            <w:r w:rsidRPr="008378F1">
              <w:rPr>
                <w:rFonts w:ascii="Arial" w:hAnsi="Arial"/>
                <w:b/>
              </w:rPr>
              <w:t>2) za ugovore o uslugama:</w:t>
            </w:r>
            <w:r w:rsidRPr="008378F1">
              <w:rPr>
                <w:rFonts w:ascii="Arial" w:hAnsi="Arial"/>
                <w:b/>
              </w:rPr>
              <w:br/>
            </w:r>
            <w:r w:rsidRPr="008378F1">
              <w:rPr>
                <w:rFonts w:ascii="Arial" w:hAnsi="Arial"/>
              </w:rPr>
              <w:t xml:space="preserve">Je li potrebno određeno </w:t>
            </w:r>
            <w:r w:rsidRPr="008378F1">
              <w:rPr>
                <w:rFonts w:ascii="Arial" w:hAnsi="Arial"/>
                <w:b/>
              </w:rPr>
              <w:t>ovlaštenje ili članstvo</w:t>
            </w:r>
            <w:r w:rsidRPr="008378F1">
              <w:rPr>
                <w:rFonts w:ascii="Arial" w:hAnsi="Arial"/>
              </w:rPr>
              <w:t xml:space="preserve"> u određenoj organizaciji kako bi se mogla izvršiti predmetna usluga u državi poslovnog nastana gospodarskog subjekta? </w:t>
            </w:r>
            <w:r w:rsidRPr="008378F1">
              <w:rPr>
                <w:rFonts w:ascii="Arial" w:hAnsi="Arial"/>
              </w:rPr>
              <w:br/>
            </w:r>
            <w:r w:rsidRPr="008378F1">
              <w:rPr>
                <w:rFonts w:ascii="Arial" w:hAnsi="Arial"/>
              </w:rPr>
              <w:br/>
            </w:r>
            <w:r w:rsidRPr="008378F1">
              <w:rPr>
                <w:rFonts w:ascii="Arial" w:hAnsi="Arial"/>
                <w:i/>
              </w:rPr>
              <w:t>Ako je relevantna dokumentacija dostupna u elektroničkom obliku, navedite:</w:t>
            </w:r>
          </w:p>
        </w:tc>
        <w:tc>
          <w:tcPr>
            <w:tcW w:w="4645" w:type="dxa"/>
            <w:shd w:val="clear" w:color="auto" w:fill="auto"/>
          </w:tcPr>
          <w:p w:rsidR="008378F1" w:rsidRPr="008378F1" w:rsidRDefault="008378F1" w:rsidP="008378F1">
            <w:pPr>
              <w:rPr>
                <w:rFonts w:ascii="Arial" w:hAnsi="Arial"/>
                <w:w w:val="0"/>
              </w:rPr>
            </w:pPr>
            <w:r w:rsidRPr="008378F1">
              <w:rPr>
                <w:rFonts w:ascii="Arial" w:hAnsi="Arial"/>
                <w:w w:val="0"/>
              </w:rPr>
              <w:br/>
              <w:t>[] Da [] Ne</w:t>
            </w:r>
            <w:r w:rsidRPr="008378F1">
              <w:rPr>
                <w:rFonts w:ascii="Arial" w:hAnsi="Arial"/>
                <w:w w:val="0"/>
              </w:rPr>
              <w:br/>
            </w:r>
            <w:r w:rsidRPr="008378F1">
              <w:rPr>
                <w:rFonts w:ascii="Arial" w:hAnsi="Arial"/>
                <w:w w:val="0"/>
              </w:rPr>
              <w:br/>
              <w:t>Ako je odgovor da, navedite o čemu je riječ i ispunjava li gospodarski subjekt taj uvjet: [ …] [] Da [] Ne</w:t>
            </w:r>
            <w:r w:rsidRPr="008378F1">
              <w:rPr>
                <w:rFonts w:ascii="Arial" w:hAnsi="Arial"/>
                <w:w w:val="0"/>
              </w:rPr>
              <w:br/>
            </w:r>
            <w:r w:rsidRPr="008378F1">
              <w:rPr>
                <w:rFonts w:ascii="Arial" w:hAnsi="Arial"/>
                <w:i/>
              </w:rPr>
              <w:t>(web-adresu, nadležno tijelo ili tijelo koje ju izdaje, precizno upućivanje na dokumentaciju): [……][……][……]</w:t>
            </w:r>
          </w:p>
        </w:tc>
      </w:tr>
    </w:tbl>
    <w:p w:rsidR="008378F1" w:rsidRPr="008378F1" w:rsidRDefault="008378F1" w:rsidP="008378F1">
      <w:pPr>
        <w:keepNext/>
        <w:spacing w:before="120" w:after="360"/>
        <w:jc w:val="center"/>
        <w:rPr>
          <w:rFonts w:eastAsia="Calibri"/>
          <w:b/>
          <w:smallCaps/>
          <w:szCs w:val="22"/>
          <w:lang w:eastAsia="en-GB"/>
        </w:rPr>
      </w:pPr>
      <w:r w:rsidRPr="008378F1">
        <w:rPr>
          <w:rFonts w:eastAsia="Calibri"/>
          <w:b/>
          <w:smallCaps/>
          <w:szCs w:val="22"/>
          <w:lang w:eastAsia="en-GB"/>
        </w:rPr>
        <w:t>B: Ekonomska i financijska sposobnost</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378F1">
        <w:rPr>
          <w:rFonts w:ascii="Arial" w:hAnsi="Arial"/>
          <w:b/>
          <w:i/>
          <w:w w:val="0"/>
        </w:rPr>
        <w:t xml:space="preserve">Gospodarski subjekt treba navesti podatke </w:t>
      </w:r>
      <w:r w:rsidRPr="008378F1">
        <w:rPr>
          <w:rFonts w:ascii="Arial" w:hAnsi="Arial"/>
          <w:b/>
          <w:w w:val="0"/>
          <w:u w:val="single"/>
        </w:rPr>
        <w:t>samo</w:t>
      </w:r>
      <w:r w:rsidRPr="008378F1">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c>
          <w:tcPr>
            <w:tcW w:w="4644" w:type="dxa"/>
            <w:shd w:val="clear" w:color="auto" w:fill="auto"/>
          </w:tcPr>
          <w:p w:rsidR="008378F1" w:rsidRPr="008378F1" w:rsidRDefault="008378F1" w:rsidP="008378F1">
            <w:pPr>
              <w:rPr>
                <w:rFonts w:ascii="Arial" w:hAnsi="Arial"/>
                <w:b/>
                <w:i/>
              </w:rPr>
            </w:pPr>
            <w:r w:rsidRPr="008378F1">
              <w:rPr>
                <w:rFonts w:ascii="Arial" w:hAnsi="Arial"/>
                <w:b/>
                <w:i/>
              </w:rPr>
              <w:t>Ekonomska i financijska sposobnost</w:t>
            </w:r>
          </w:p>
        </w:tc>
        <w:tc>
          <w:tcPr>
            <w:tcW w:w="4645" w:type="dxa"/>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1a) njegov („opći”) </w:t>
            </w:r>
            <w:r w:rsidRPr="008378F1">
              <w:rPr>
                <w:rFonts w:ascii="Arial" w:hAnsi="Arial"/>
                <w:b/>
              </w:rPr>
              <w:t>godišnji promet</w:t>
            </w:r>
            <w:r w:rsidRPr="008378F1">
              <w:rPr>
                <w:rFonts w:ascii="Arial" w:hAnsi="Arial"/>
              </w:rPr>
              <w:t xml:space="preserve"> za traženi broj financijskih godina iz odgovarajuće obavijesti ili dokumentacije o nabavi iznosi</w:t>
            </w:r>
            <w:r w:rsidRPr="008378F1">
              <w:rPr>
                <w:rFonts w:ascii="Arial" w:hAnsi="Arial"/>
                <w:b/>
              </w:rPr>
              <w:t>:</w:t>
            </w:r>
            <w:r w:rsidRPr="008378F1">
              <w:rPr>
                <w:rFonts w:ascii="Arial" w:hAnsi="Arial"/>
                <w:b/>
              </w:rPr>
              <w:br/>
            </w:r>
            <w:r w:rsidRPr="008378F1">
              <w:rPr>
                <w:rFonts w:ascii="Arial" w:hAnsi="Arial"/>
                <w:b/>
                <w:u w:val="single"/>
              </w:rPr>
              <w:lastRenderedPageBreak/>
              <w:t>i/ili</w:t>
            </w:r>
            <w:r w:rsidRPr="008378F1">
              <w:rPr>
                <w:rFonts w:ascii="Arial" w:hAnsi="Arial"/>
              </w:rPr>
              <w:br/>
              <w:t xml:space="preserve">1b) njegov </w:t>
            </w:r>
            <w:r w:rsidRPr="008378F1">
              <w:rPr>
                <w:rFonts w:ascii="Arial" w:hAnsi="Arial"/>
                <w:b/>
              </w:rPr>
              <w:t>prosječni</w:t>
            </w:r>
            <w:r w:rsidRPr="008378F1">
              <w:rPr>
                <w:rFonts w:ascii="Arial" w:hAnsi="Arial"/>
              </w:rPr>
              <w:t xml:space="preserve"> godišnji </w:t>
            </w:r>
            <w:r w:rsidRPr="008378F1">
              <w:rPr>
                <w:rFonts w:ascii="Arial" w:hAnsi="Arial"/>
                <w:b/>
              </w:rPr>
              <w:t>promet za traženi broj godina iz odgovarajuće obavijesti ili dokumentacije o nabavi iznosi</w:t>
            </w:r>
            <w:r w:rsidRPr="008378F1">
              <w:rPr>
                <w:rFonts w:ascii="Arial" w:hAnsi="Arial"/>
                <w:b/>
                <w:vertAlign w:val="superscript"/>
              </w:rPr>
              <w:footnoteReference w:id="33"/>
            </w:r>
            <w:r w:rsidRPr="008378F1">
              <w:rPr>
                <w:rFonts w:ascii="Arial" w:hAnsi="Arial"/>
                <w:b/>
              </w:rPr>
              <w:t>:</w:t>
            </w:r>
            <w:r w:rsidRPr="008378F1">
              <w:rPr>
                <w:rFonts w:ascii="Arial" w:hAnsi="Arial"/>
                <w:b/>
              </w:rPr>
              <w:br/>
            </w:r>
            <w:r w:rsidRPr="008378F1">
              <w:rPr>
                <w:rFonts w:ascii="Arial" w:hAnsi="Arial"/>
                <w:i/>
              </w:rPr>
              <w:t>Ako je relevantna dokumentacija dostupna u elektroničkom obliku, navedite:</w:t>
            </w:r>
          </w:p>
        </w:tc>
        <w:tc>
          <w:tcPr>
            <w:tcW w:w="4645" w:type="dxa"/>
            <w:shd w:val="clear" w:color="auto" w:fill="auto"/>
          </w:tcPr>
          <w:p w:rsidR="008378F1" w:rsidRPr="008378F1" w:rsidRDefault="008378F1" w:rsidP="008378F1">
            <w:pPr>
              <w:rPr>
                <w:rFonts w:ascii="Arial" w:hAnsi="Arial"/>
              </w:rPr>
            </w:pPr>
            <w:r w:rsidRPr="008378F1">
              <w:rPr>
                <w:rFonts w:ascii="Arial" w:hAnsi="Arial"/>
              </w:rPr>
              <w:lastRenderedPageBreak/>
              <w:t>godina: [……] promet:[……][…]valuta</w:t>
            </w:r>
            <w:r w:rsidRPr="008378F1">
              <w:rPr>
                <w:rFonts w:ascii="Arial" w:hAnsi="Arial"/>
              </w:rPr>
              <w:br/>
              <w:t>godina: [……] promet:[……][…]valuta</w:t>
            </w:r>
            <w:r w:rsidRPr="008378F1">
              <w:rPr>
                <w:rFonts w:ascii="Arial" w:hAnsi="Arial"/>
              </w:rPr>
              <w:br/>
              <w:t>godina: [……] promet:[……][…]valuta</w:t>
            </w:r>
            <w:r w:rsidRPr="008378F1">
              <w:rPr>
                <w:rFonts w:ascii="Arial" w:hAnsi="Arial"/>
              </w:rPr>
              <w:br/>
            </w:r>
            <w:r w:rsidRPr="008378F1">
              <w:rPr>
                <w:rFonts w:ascii="Arial" w:hAnsi="Arial"/>
              </w:rPr>
              <w:br/>
            </w:r>
            <w:r w:rsidRPr="008378F1">
              <w:rPr>
                <w:rFonts w:ascii="Arial" w:hAnsi="Arial"/>
              </w:rPr>
              <w:lastRenderedPageBreak/>
              <w:t>(broj godina, prosječni promet)</w:t>
            </w:r>
            <w:r w:rsidRPr="008378F1">
              <w:rPr>
                <w:rFonts w:ascii="Arial" w:hAnsi="Arial"/>
                <w:b/>
              </w:rPr>
              <w:t>:</w:t>
            </w:r>
            <w:r w:rsidRPr="008378F1">
              <w:rPr>
                <w:rFonts w:ascii="Arial" w:hAnsi="Arial"/>
              </w:rPr>
              <w:t xml:space="preserve"> [……],[……][…]valuta</w:t>
            </w:r>
            <w:r w:rsidRPr="008378F1">
              <w:rPr>
                <w:rFonts w:ascii="Arial" w:hAnsi="Arial"/>
              </w:rPr>
              <w:br/>
            </w:r>
            <w:r w:rsidRPr="008378F1">
              <w:rPr>
                <w:rFonts w:ascii="Arial" w:hAnsi="Arial"/>
                <w:i/>
              </w:rPr>
              <w:t>(web-adresu, nadležno tijelo ili tijelo koje ju izdaje, precizno upućivanje na dokumentaciju): [……][……][……]</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lastRenderedPageBreak/>
              <w:t xml:space="preserve">2a) njegov godišnji („određeni”) </w:t>
            </w:r>
            <w:r w:rsidRPr="008378F1">
              <w:rPr>
                <w:rFonts w:ascii="Arial" w:hAnsi="Arial"/>
                <w:b/>
              </w:rPr>
              <w:t>promet u poslovnom području pokrivenom ugovorom</w:t>
            </w:r>
            <w:r w:rsidRPr="008378F1">
              <w:rPr>
                <w:rFonts w:ascii="Arial" w:hAnsi="Arial"/>
              </w:rPr>
              <w:t xml:space="preserve"> i definiranom u odgovarajućoj obavijesti ili dokumentaciji o nabavi za traženi broj financijskih godina iznosi:</w:t>
            </w:r>
            <w:r w:rsidRPr="008378F1">
              <w:rPr>
                <w:rFonts w:ascii="Arial" w:hAnsi="Arial"/>
              </w:rPr>
              <w:br/>
            </w:r>
            <w:r w:rsidRPr="008378F1">
              <w:rPr>
                <w:rFonts w:ascii="Arial" w:hAnsi="Arial"/>
                <w:b/>
              </w:rPr>
              <w:t>i/ili</w:t>
            </w:r>
            <w:r w:rsidRPr="008378F1">
              <w:rPr>
                <w:rFonts w:ascii="Arial" w:hAnsi="Arial"/>
                <w:b/>
              </w:rPr>
              <w:br/>
            </w:r>
            <w:r w:rsidRPr="008378F1">
              <w:rPr>
                <w:rFonts w:ascii="Arial" w:hAnsi="Arial"/>
              </w:rPr>
              <w:t xml:space="preserve">2b) njegov </w:t>
            </w:r>
            <w:r w:rsidRPr="008378F1">
              <w:rPr>
                <w:rFonts w:ascii="Arial" w:hAnsi="Arial"/>
                <w:b/>
              </w:rPr>
              <w:t>prosječni</w:t>
            </w:r>
            <w:r w:rsidRPr="008378F1">
              <w:rPr>
                <w:rFonts w:ascii="Arial" w:hAnsi="Arial"/>
              </w:rPr>
              <w:t xml:space="preserve"> godišnji </w:t>
            </w:r>
            <w:r w:rsidRPr="008378F1">
              <w:rPr>
                <w:rFonts w:ascii="Arial" w:hAnsi="Arial"/>
                <w:b/>
              </w:rPr>
              <w:t>promet u traženom području i za traženi broj godina iz odgovarajuće obavijesti ili dokumentacije o nabavi iznosi</w:t>
            </w:r>
            <w:r w:rsidRPr="008378F1">
              <w:rPr>
                <w:rFonts w:ascii="Arial" w:hAnsi="Arial"/>
                <w:b/>
                <w:vertAlign w:val="superscript"/>
              </w:rPr>
              <w:footnoteReference w:id="34"/>
            </w:r>
            <w:r w:rsidRPr="008378F1">
              <w:rPr>
                <w:rFonts w:ascii="Arial" w:hAnsi="Arial"/>
                <w:b/>
              </w:rPr>
              <w:t>:</w:t>
            </w:r>
            <w:r w:rsidRPr="008378F1">
              <w:rPr>
                <w:rFonts w:ascii="Arial" w:hAnsi="Arial"/>
                <w:b/>
              </w:rPr>
              <w:br/>
            </w:r>
            <w:r w:rsidRPr="008378F1">
              <w:rPr>
                <w:rFonts w:ascii="Arial" w:hAnsi="Arial"/>
                <w:i/>
              </w:rPr>
              <w:t>Ako je relevantna dokumentacija dostupna u elektroničkom obliku, navedite:</w:t>
            </w:r>
          </w:p>
        </w:tc>
        <w:tc>
          <w:tcPr>
            <w:tcW w:w="4645" w:type="dxa"/>
            <w:shd w:val="clear" w:color="auto" w:fill="auto"/>
          </w:tcPr>
          <w:p w:rsidR="008378F1" w:rsidRPr="008378F1" w:rsidRDefault="008378F1" w:rsidP="008378F1">
            <w:pPr>
              <w:rPr>
                <w:rFonts w:ascii="Arial" w:hAnsi="Arial"/>
              </w:rPr>
            </w:pPr>
            <w:r w:rsidRPr="008378F1">
              <w:rPr>
                <w:rFonts w:ascii="Arial" w:hAnsi="Arial"/>
              </w:rPr>
              <w:t>godina: [……] promet:[……][…]valuta</w:t>
            </w:r>
            <w:r w:rsidRPr="008378F1">
              <w:rPr>
                <w:rFonts w:ascii="Arial" w:hAnsi="Arial"/>
              </w:rPr>
              <w:br/>
              <w:t>godina: [……] promet:[……][…]valuta</w:t>
            </w:r>
            <w:r w:rsidRPr="008378F1">
              <w:rPr>
                <w:rFonts w:ascii="Arial" w:hAnsi="Arial"/>
              </w:rPr>
              <w:br/>
              <w:t>godina: [……] promet:[……][…]valuta</w:t>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t>(broj godina, prosječni promet)</w:t>
            </w:r>
            <w:r w:rsidRPr="008378F1">
              <w:rPr>
                <w:rFonts w:ascii="Arial" w:hAnsi="Arial"/>
                <w:b/>
              </w:rPr>
              <w:t>:</w:t>
            </w:r>
            <w:r w:rsidRPr="008378F1">
              <w:rPr>
                <w:rFonts w:ascii="Arial" w:hAnsi="Arial"/>
              </w:rPr>
              <w:t xml:space="preserve"> [……],[……][…]valuta</w:t>
            </w:r>
            <w:r w:rsidRPr="008378F1">
              <w:rPr>
                <w:rFonts w:ascii="Arial" w:hAnsi="Arial"/>
              </w:rPr>
              <w:br/>
            </w:r>
            <w:r w:rsidRPr="008378F1">
              <w:rPr>
                <w:rFonts w:ascii="Arial" w:hAnsi="Arial"/>
                <w:i/>
              </w:rPr>
              <w:t>(web-adresu, nadležno tijelo ili tijelo koje ju izdaje, precizno upućivanje na dokumentaciju): [……][……][……]</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3) ako podaci o prometu (općem ili određenom) nisu dostupni za čitavo traženo razdoblje, navedite datum kada je gospodarski subjekt osnovan ili započeo obavljati djelatnost:</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4) u pogledu </w:t>
            </w:r>
            <w:r w:rsidRPr="008378F1">
              <w:rPr>
                <w:rFonts w:ascii="Arial" w:hAnsi="Arial"/>
                <w:b/>
              </w:rPr>
              <w:t>financijskih omjera</w:t>
            </w:r>
            <w:r w:rsidRPr="008378F1">
              <w:rPr>
                <w:rFonts w:ascii="Arial" w:hAnsi="Arial"/>
                <w:b/>
                <w:vertAlign w:val="superscript"/>
              </w:rPr>
              <w:footnoteReference w:id="35"/>
            </w:r>
            <w:r w:rsidRPr="008378F1">
              <w:rPr>
                <w:rFonts w:ascii="Arial" w:hAnsi="Arial"/>
              </w:rPr>
              <w:t xml:space="preserve"> određenih u odgovarajućoj obavijesti ili dokumentaciji o nabavi, gospodarski subjekt izjavljuje da su stvarne vrijednosti za tražene omjere kako slijedi:</w:t>
            </w:r>
            <w:r w:rsidRPr="008378F1">
              <w:rPr>
                <w:rFonts w:ascii="Arial" w:hAnsi="Arial"/>
              </w:rPr>
              <w:br/>
            </w:r>
            <w:r w:rsidRPr="008378F1">
              <w:rPr>
                <w:rFonts w:ascii="Arial" w:hAnsi="Arial"/>
                <w:i/>
              </w:rPr>
              <w:t>Ako je relevantna dokumentacija dostupna u elektroničkom obliku, navedite:</w:t>
            </w:r>
          </w:p>
        </w:tc>
        <w:tc>
          <w:tcPr>
            <w:tcW w:w="4645" w:type="dxa"/>
            <w:shd w:val="clear" w:color="auto" w:fill="auto"/>
          </w:tcPr>
          <w:p w:rsidR="008378F1" w:rsidRPr="008378F1" w:rsidRDefault="008378F1" w:rsidP="008378F1">
            <w:pPr>
              <w:rPr>
                <w:rFonts w:ascii="Arial" w:hAnsi="Arial"/>
              </w:rPr>
            </w:pPr>
            <w:r w:rsidRPr="008378F1">
              <w:rPr>
                <w:rFonts w:ascii="Arial" w:hAnsi="Arial"/>
              </w:rPr>
              <w:t>(utvrđivanje traženog omjera – omjer između x i y</w:t>
            </w:r>
            <w:r w:rsidRPr="008378F1">
              <w:rPr>
                <w:rFonts w:ascii="Arial" w:hAnsi="Arial"/>
                <w:vertAlign w:val="superscript"/>
              </w:rPr>
              <w:footnoteReference w:id="36"/>
            </w:r>
            <w:r w:rsidRPr="008378F1">
              <w:rPr>
                <w:rFonts w:ascii="Arial" w:hAnsi="Arial"/>
              </w:rPr>
              <w:t xml:space="preserve"> – i vrijednosti):</w:t>
            </w:r>
            <w:r w:rsidRPr="008378F1">
              <w:rPr>
                <w:rFonts w:ascii="Arial" w:hAnsi="Arial"/>
              </w:rPr>
              <w:br/>
              <w:t>[……] [……]</w:t>
            </w:r>
            <w:r w:rsidRPr="008378F1">
              <w:rPr>
                <w:rFonts w:ascii="Arial" w:hAnsi="Arial"/>
                <w:vertAlign w:val="superscript"/>
              </w:rPr>
              <w:footnoteReference w:id="37"/>
            </w:r>
            <w:r w:rsidRPr="008378F1">
              <w:rPr>
                <w:rFonts w:ascii="Arial" w:hAnsi="Arial"/>
              </w:rPr>
              <w:br/>
            </w:r>
            <w:r w:rsidRPr="008378F1">
              <w:rPr>
                <w:rFonts w:ascii="Arial" w:hAnsi="Arial"/>
                <w:i/>
              </w:rPr>
              <w:br/>
              <w:t>(web-adresu, nadležno tijelo ili tijelo koje ju izdaje, precizno upućivanje na dokumentaciju): [……][……][……]</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5) osigurani iznos njegovog </w:t>
            </w:r>
            <w:r w:rsidRPr="008378F1">
              <w:rPr>
                <w:rFonts w:ascii="Arial" w:hAnsi="Arial"/>
                <w:b/>
              </w:rPr>
              <w:t>osiguranja za pokriće odgovornosti iz djelatnosti</w:t>
            </w:r>
            <w:r w:rsidRPr="008378F1">
              <w:rPr>
                <w:rFonts w:ascii="Arial" w:hAnsi="Arial"/>
              </w:rPr>
              <w:t xml:space="preserve"> iznosi:</w:t>
            </w:r>
            <w:r w:rsidRPr="008378F1">
              <w:rPr>
                <w:rFonts w:ascii="Arial" w:hAnsi="Arial"/>
              </w:rPr>
              <w:br/>
            </w:r>
            <w:r w:rsidRPr="008378F1">
              <w:rPr>
                <w:rFonts w:eastAsia="Calibri"/>
                <w:i/>
                <w:lang w:eastAsia="en-GB"/>
              </w:rPr>
              <w:t>Ako</w:t>
            </w:r>
            <w:r w:rsidRPr="008378F1">
              <w:rPr>
                <w:rFonts w:ascii="Arial" w:hAnsi="Arial"/>
                <w:i/>
              </w:rPr>
              <w:t xml:space="preserve"> su ti podaci dostupni u elektroničkom obliku, navedite:</w:t>
            </w:r>
          </w:p>
        </w:tc>
        <w:tc>
          <w:tcPr>
            <w:tcW w:w="4645" w:type="dxa"/>
            <w:shd w:val="clear" w:color="auto" w:fill="auto"/>
          </w:tcPr>
          <w:p w:rsidR="008378F1" w:rsidRPr="008378F1" w:rsidRDefault="008378F1" w:rsidP="008378F1">
            <w:pPr>
              <w:rPr>
                <w:rFonts w:ascii="Arial" w:hAnsi="Arial"/>
              </w:rPr>
            </w:pPr>
            <w:r w:rsidRPr="008378F1">
              <w:rPr>
                <w:rFonts w:ascii="Arial" w:hAnsi="Arial"/>
              </w:rPr>
              <w:t>[……][…]valuta</w:t>
            </w:r>
            <w:r w:rsidRPr="008378F1">
              <w:rPr>
                <w:rFonts w:ascii="Arial" w:hAnsi="Arial"/>
              </w:rPr>
              <w:br/>
            </w:r>
            <w:r w:rsidRPr="008378F1">
              <w:rPr>
                <w:rFonts w:ascii="Arial" w:hAnsi="Arial"/>
                <w:i/>
              </w:rPr>
              <w:t>(web-adresu, nadležno tijelo ili tijelo koje ju izdaje, precizno upućivanje na dokumentaciju): [……][……][……]</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6) u pogledu </w:t>
            </w:r>
            <w:r w:rsidRPr="008378F1">
              <w:rPr>
                <w:rFonts w:ascii="Arial" w:hAnsi="Arial"/>
                <w:b/>
              </w:rPr>
              <w:t xml:space="preserve">drugih potencijalnih ekonomskih ili financijskih zahtjeva </w:t>
            </w:r>
            <w:r w:rsidRPr="008378F1">
              <w:rPr>
                <w:rFonts w:ascii="Arial" w:hAnsi="Arial"/>
              </w:rPr>
              <w:t>koji bi mogli biti navedeni u odgovarajućoj obavijesti ili dokumentaciji o nabavi, gospodarski subjekt izjavljuje:</w:t>
            </w:r>
            <w:r w:rsidRPr="008378F1">
              <w:rPr>
                <w:rFonts w:ascii="Arial" w:hAnsi="Arial"/>
              </w:rPr>
              <w:br/>
            </w:r>
            <w:r w:rsidRPr="008378F1">
              <w:rPr>
                <w:rFonts w:ascii="Arial" w:hAnsi="Arial"/>
                <w:i/>
              </w:rPr>
              <w:t xml:space="preserve">Ako je relevantna dokumentacija koja bi </w:t>
            </w:r>
            <w:r w:rsidRPr="008378F1">
              <w:rPr>
                <w:rFonts w:ascii="Arial" w:hAnsi="Arial"/>
                <w:b/>
                <w:i/>
              </w:rPr>
              <w:t>mogla</w:t>
            </w:r>
            <w:r w:rsidRPr="008378F1">
              <w:rPr>
                <w:rFonts w:ascii="Arial" w:hAnsi="Arial"/>
                <w:i/>
              </w:rPr>
              <w:t xml:space="preserve"> biti navedena u odgovarajućoj obavijesti ili dokumentaciji o nabavi dostupna u elektroničkom obliku, navedite:</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i/>
              </w:rPr>
              <w:t>(web-adresu, nadležno tijelo ili tijelo koje ju izdaje, precizno upućivanje na dokumentaciju): [……][……][……]</w:t>
            </w:r>
          </w:p>
        </w:tc>
      </w:tr>
    </w:tbl>
    <w:p w:rsidR="008378F1" w:rsidRPr="008378F1" w:rsidRDefault="008378F1" w:rsidP="008378F1">
      <w:pPr>
        <w:keepNext/>
        <w:spacing w:before="120" w:after="360"/>
        <w:jc w:val="center"/>
        <w:rPr>
          <w:rFonts w:eastAsia="Calibri"/>
          <w:b/>
          <w:smallCaps/>
          <w:szCs w:val="22"/>
          <w:lang w:eastAsia="en-GB"/>
        </w:rPr>
      </w:pPr>
      <w:r w:rsidRPr="008378F1">
        <w:rPr>
          <w:rFonts w:eastAsia="Calibri"/>
          <w:b/>
          <w:smallCaps/>
          <w:szCs w:val="22"/>
          <w:lang w:eastAsia="en-GB"/>
        </w:rPr>
        <w:t>C: Tehnička i stručna sposobnost</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w w:val="0"/>
        </w:rPr>
      </w:pPr>
      <w:r w:rsidRPr="008378F1">
        <w:rPr>
          <w:rFonts w:ascii="Arial" w:hAnsi="Arial"/>
          <w:b/>
          <w:i/>
          <w:w w:val="0"/>
        </w:rPr>
        <w:t xml:space="preserve">Gospodarski subjekt treba navesti podatke </w:t>
      </w:r>
      <w:r w:rsidRPr="008378F1">
        <w:rPr>
          <w:rFonts w:ascii="Arial" w:hAnsi="Arial"/>
          <w:b/>
          <w:w w:val="0"/>
          <w:u w:val="single"/>
        </w:rPr>
        <w:t>samo</w:t>
      </w:r>
      <w:r w:rsidRPr="008378F1">
        <w:rPr>
          <w:rFonts w:ascii="Arial" w:hAnsi="Arial"/>
          <w:b/>
          <w:i/>
          <w:w w:val="0"/>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c>
          <w:tcPr>
            <w:tcW w:w="4644" w:type="dxa"/>
            <w:shd w:val="clear" w:color="auto" w:fill="auto"/>
          </w:tcPr>
          <w:p w:rsidR="008378F1" w:rsidRPr="008378F1" w:rsidRDefault="008378F1" w:rsidP="008378F1">
            <w:pPr>
              <w:rPr>
                <w:rFonts w:ascii="Arial" w:hAnsi="Arial"/>
                <w:b/>
                <w:i/>
              </w:rPr>
            </w:pPr>
            <w:bookmarkStart w:id="123" w:name="_DV_M4300"/>
            <w:bookmarkStart w:id="124" w:name="_DV_M4301"/>
            <w:bookmarkEnd w:id="123"/>
            <w:bookmarkEnd w:id="124"/>
            <w:r w:rsidRPr="008378F1">
              <w:rPr>
                <w:rFonts w:ascii="Arial" w:hAnsi="Arial"/>
                <w:b/>
                <w:i/>
              </w:rPr>
              <w:t>Tehnička i stručna sposobnost</w:t>
            </w:r>
          </w:p>
        </w:tc>
        <w:tc>
          <w:tcPr>
            <w:tcW w:w="4645" w:type="dxa"/>
            <w:shd w:val="clear" w:color="auto" w:fill="auto"/>
          </w:tcPr>
          <w:p w:rsidR="008378F1" w:rsidRPr="008378F1" w:rsidRDefault="008378F1" w:rsidP="008378F1">
            <w:pPr>
              <w:rPr>
                <w:rFonts w:ascii="Arial" w:hAnsi="Arial"/>
                <w:b/>
                <w:i/>
              </w:rPr>
            </w:pPr>
            <w:r w:rsidRPr="008378F1">
              <w:rPr>
                <w:rFonts w:ascii="Arial" w:hAnsi="Arial"/>
                <w:b/>
                <w:i/>
              </w:rPr>
              <w:t>Odgovor:</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shd w:val="clear" w:color="auto" w:fill="BFBFBF"/>
              </w:rPr>
              <w:lastRenderedPageBreak/>
              <w:t xml:space="preserve">1a) samo za </w:t>
            </w:r>
            <w:r w:rsidRPr="008378F1">
              <w:rPr>
                <w:rFonts w:ascii="Arial" w:hAnsi="Arial"/>
                <w:b/>
                <w:i/>
                <w:shd w:val="clear" w:color="auto" w:fill="BFBFBF"/>
              </w:rPr>
              <w:t>ugovore o javnim radovima</w:t>
            </w:r>
            <w:r w:rsidRPr="008378F1">
              <w:rPr>
                <w:rFonts w:ascii="Arial" w:hAnsi="Arial"/>
                <w:shd w:val="clear" w:color="auto" w:fill="BFBFBF"/>
              </w:rPr>
              <w:t>:</w:t>
            </w:r>
            <w:r w:rsidRPr="008378F1">
              <w:rPr>
                <w:rFonts w:ascii="Arial" w:hAnsi="Arial"/>
                <w:shd w:val="clear" w:color="auto" w:fill="BFBFBF"/>
              </w:rPr>
              <w:br/>
            </w:r>
            <w:r w:rsidRPr="008378F1">
              <w:rPr>
                <w:rFonts w:ascii="Arial" w:hAnsi="Arial"/>
              </w:rPr>
              <w:t>U referentnom razdoblju</w:t>
            </w:r>
            <w:r w:rsidRPr="008378F1">
              <w:rPr>
                <w:rFonts w:ascii="Arial" w:hAnsi="Arial"/>
                <w:vertAlign w:val="superscript"/>
              </w:rPr>
              <w:footnoteReference w:id="38"/>
            </w:r>
            <w:r w:rsidRPr="008378F1">
              <w:rPr>
                <w:rFonts w:ascii="Arial" w:hAnsi="Arial"/>
              </w:rPr>
              <w:t xml:space="preserve"> gospodarski subjekt </w:t>
            </w:r>
            <w:r w:rsidRPr="008378F1">
              <w:rPr>
                <w:rFonts w:ascii="Arial" w:hAnsi="Arial"/>
                <w:b/>
              </w:rPr>
              <w:t>izvršio je sljedeće radove definiranog tipa</w:t>
            </w:r>
            <w:r w:rsidRPr="008378F1">
              <w:rPr>
                <w:rFonts w:ascii="Arial" w:hAnsi="Arial"/>
              </w:rPr>
              <w:t xml:space="preserve">: </w:t>
            </w:r>
            <w:r w:rsidRPr="008378F1">
              <w:rPr>
                <w:rFonts w:ascii="Arial" w:hAnsi="Arial"/>
              </w:rPr>
              <w:br/>
            </w:r>
            <w:r w:rsidRPr="008378F1">
              <w:rPr>
                <w:rFonts w:ascii="Arial" w:hAnsi="Arial"/>
                <w:i/>
              </w:rPr>
              <w:t>Ako je relevantna dokumentacija o zadovoljavajućem izvršenju najvažnijih radova i njihovim rezultatima dostupna u elektroničkom obliku, navedite:</w:t>
            </w:r>
          </w:p>
        </w:tc>
        <w:tc>
          <w:tcPr>
            <w:tcW w:w="4645" w:type="dxa"/>
            <w:shd w:val="clear" w:color="auto" w:fill="auto"/>
          </w:tcPr>
          <w:p w:rsidR="008378F1" w:rsidRPr="008378F1" w:rsidRDefault="008378F1" w:rsidP="008378F1">
            <w:pPr>
              <w:rPr>
                <w:rFonts w:ascii="Arial" w:hAnsi="Arial"/>
              </w:rPr>
            </w:pPr>
            <w:r w:rsidRPr="008378F1">
              <w:rPr>
                <w:rFonts w:ascii="Arial" w:hAnsi="Arial"/>
              </w:rPr>
              <w:t>Broj godina (to je razdoblje definirano u odgovarajućoj obavijesti ili dokumentaciji o nabavi): […]</w:t>
            </w:r>
            <w:r w:rsidRPr="008378F1">
              <w:rPr>
                <w:rFonts w:ascii="Arial" w:hAnsi="Arial"/>
              </w:rPr>
              <w:br/>
              <w:t>Radovi:  [……]</w:t>
            </w:r>
            <w:r w:rsidRPr="008378F1">
              <w:rPr>
                <w:rFonts w:ascii="Arial" w:hAnsi="Arial"/>
              </w:rPr>
              <w:br/>
            </w:r>
            <w:r w:rsidRPr="008378F1">
              <w:rPr>
                <w:rFonts w:ascii="Arial" w:hAnsi="Arial"/>
                <w:i/>
              </w:rPr>
              <w:t>(web-adresu, nadležno tijelo ili tijelo koje ju izdaje, precizno upućivanje na dokumentaciju): [……][……][……]</w:t>
            </w:r>
          </w:p>
        </w:tc>
      </w:tr>
      <w:tr w:rsidR="008378F1" w:rsidRPr="008378F1" w:rsidTr="00751684">
        <w:tc>
          <w:tcPr>
            <w:tcW w:w="4644" w:type="dxa"/>
            <w:shd w:val="clear" w:color="auto" w:fill="auto"/>
          </w:tcPr>
          <w:p w:rsidR="008378F1" w:rsidRPr="008378F1" w:rsidRDefault="008378F1" w:rsidP="008378F1">
            <w:pPr>
              <w:rPr>
                <w:rFonts w:ascii="Arial" w:hAnsi="Arial"/>
                <w:shd w:val="clear" w:color="auto" w:fill="BFBFBF"/>
              </w:rPr>
            </w:pPr>
            <w:r w:rsidRPr="008378F1">
              <w:rPr>
                <w:rFonts w:ascii="Arial" w:hAnsi="Arial"/>
                <w:shd w:val="clear" w:color="auto" w:fill="BFBFBF"/>
              </w:rPr>
              <w:t xml:space="preserve">1b) samo za </w:t>
            </w:r>
            <w:r w:rsidRPr="008378F1">
              <w:rPr>
                <w:rFonts w:ascii="Arial" w:hAnsi="Arial"/>
                <w:b/>
                <w:i/>
                <w:shd w:val="clear" w:color="auto" w:fill="BFBFBF"/>
              </w:rPr>
              <w:t>ugovore o javnoj nabavi robe i ugovore o javnim uslugama</w:t>
            </w:r>
            <w:r w:rsidRPr="008378F1">
              <w:rPr>
                <w:rFonts w:ascii="Arial" w:hAnsi="Arial"/>
                <w:shd w:val="clear" w:color="auto" w:fill="BFBFBF"/>
              </w:rPr>
              <w:t>:</w:t>
            </w:r>
            <w:r w:rsidRPr="008378F1">
              <w:rPr>
                <w:rFonts w:ascii="Arial" w:hAnsi="Arial"/>
                <w:shd w:val="clear" w:color="auto" w:fill="BFBFBF"/>
              </w:rPr>
              <w:br/>
            </w:r>
            <w:r w:rsidRPr="008378F1">
              <w:rPr>
                <w:rFonts w:ascii="Arial" w:hAnsi="Arial"/>
              </w:rPr>
              <w:t>U referentnom razdoblju</w:t>
            </w:r>
            <w:r w:rsidRPr="008378F1">
              <w:rPr>
                <w:rFonts w:ascii="Arial" w:hAnsi="Arial"/>
                <w:vertAlign w:val="superscript"/>
              </w:rPr>
              <w:footnoteReference w:id="39"/>
            </w:r>
            <w:r w:rsidRPr="008378F1">
              <w:rPr>
                <w:rFonts w:ascii="Arial" w:hAnsi="Arial"/>
              </w:rPr>
              <w:t xml:space="preserve"> gospodarski subjekt </w:t>
            </w:r>
            <w:r w:rsidRPr="008378F1">
              <w:rPr>
                <w:rFonts w:ascii="Arial" w:hAnsi="Arial"/>
                <w:b/>
              </w:rPr>
              <w:t xml:space="preserve">isporučio je sljedeće glavne isporuke definiranog tipa ili pružio sljedeće glavne usluge definiranog tipa: </w:t>
            </w:r>
            <w:r w:rsidRPr="008378F1">
              <w:rPr>
                <w:rFonts w:ascii="Arial" w:hAnsi="Arial"/>
              </w:rPr>
              <w:t>pri sastavljanju popisa navedite iznose, datume i primatelje, bilo javne ili privatne</w:t>
            </w:r>
            <w:r w:rsidRPr="008378F1">
              <w:rPr>
                <w:rFonts w:ascii="Arial" w:hAnsi="Arial"/>
                <w:vertAlign w:val="superscript"/>
              </w:rPr>
              <w:footnoteReference w:id="40"/>
            </w:r>
            <w:r w:rsidRPr="008378F1">
              <w:rPr>
                <w:rFonts w:ascii="Arial" w:hAnsi="Arial"/>
              </w:rPr>
              <w:t>:</w:t>
            </w:r>
          </w:p>
        </w:tc>
        <w:tc>
          <w:tcPr>
            <w:tcW w:w="4645" w:type="dxa"/>
            <w:shd w:val="clear" w:color="auto" w:fill="auto"/>
          </w:tcPr>
          <w:p w:rsidR="008378F1" w:rsidRPr="008378F1" w:rsidRDefault="008378F1" w:rsidP="008378F1">
            <w:pPr>
              <w:rPr>
                <w:rFonts w:ascii="Arial" w:hAnsi="Arial"/>
              </w:rPr>
            </w:pPr>
            <w:r w:rsidRPr="008378F1">
              <w:rPr>
                <w:rFonts w:ascii="Arial" w:hAnsi="Arial"/>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13"/>
              <w:gridCol w:w="1149"/>
            </w:tblGrid>
            <w:tr w:rsidR="008378F1" w:rsidRPr="008378F1" w:rsidTr="00751684">
              <w:tc>
                <w:tcPr>
                  <w:tcW w:w="1336" w:type="dxa"/>
                  <w:shd w:val="clear" w:color="auto" w:fill="auto"/>
                </w:tcPr>
                <w:p w:rsidR="008378F1" w:rsidRPr="008378F1" w:rsidRDefault="008378F1" w:rsidP="008378F1">
                  <w:pPr>
                    <w:rPr>
                      <w:rFonts w:ascii="Arial" w:hAnsi="Arial"/>
                    </w:rPr>
                  </w:pPr>
                  <w:r w:rsidRPr="008378F1">
                    <w:rPr>
                      <w:rFonts w:ascii="Arial" w:hAnsi="Arial"/>
                    </w:rPr>
                    <w:t>Opis</w:t>
                  </w:r>
                </w:p>
              </w:tc>
              <w:tc>
                <w:tcPr>
                  <w:tcW w:w="936" w:type="dxa"/>
                  <w:shd w:val="clear" w:color="auto" w:fill="auto"/>
                </w:tcPr>
                <w:p w:rsidR="008378F1" w:rsidRPr="008378F1" w:rsidRDefault="008378F1" w:rsidP="008378F1">
                  <w:pPr>
                    <w:rPr>
                      <w:rFonts w:ascii="Arial" w:hAnsi="Arial"/>
                    </w:rPr>
                  </w:pPr>
                  <w:r w:rsidRPr="008378F1">
                    <w:rPr>
                      <w:rFonts w:ascii="Arial" w:hAnsi="Arial"/>
                    </w:rPr>
                    <w:t>Iznosi</w:t>
                  </w:r>
                </w:p>
              </w:tc>
              <w:tc>
                <w:tcPr>
                  <w:tcW w:w="724" w:type="dxa"/>
                  <w:shd w:val="clear" w:color="auto" w:fill="auto"/>
                </w:tcPr>
                <w:p w:rsidR="008378F1" w:rsidRPr="008378F1" w:rsidRDefault="008378F1" w:rsidP="008378F1">
                  <w:pPr>
                    <w:rPr>
                      <w:rFonts w:ascii="Arial" w:hAnsi="Arial"/>
                    </w:rPr>
                  </w:pPr>
                  <w:r w:rsidRPr="008378F1">
                    <w:rPr>
                      <w:rFonts w:ascii="Arial" w:hAnsi="Arial"/>
                    </w:rPr>
                    <w:t>Datumi</w:t>
                  </w:r>
                </w:p>
              </w:tc>
              <w:tc>
                <w:tcPr>
                  <w:tcW w:w="1149" w:type="dxa"/>
                  <w:shd w:val="clear" w:color="auto" w:fill="auto"/>
                </w:tcPr>
                <w:p w:rsidR="008378F1" w:rsidRPr="008378F1" w:rsidRDefault="008378F1" w:rsidP="008378F1">
                  <w:pPr>
                    <w:rPr>
                      <w:rFonts w:ascii="Arial" w:hAnsi="Arial"/>
                    </w:rPr>
                  </w:pPr>
                  <w:r w:rsidRPr="008378F1">
                    <w:rPr>
                      <w:rFonts w:ascii="Arial" w:hAnsi="Arial"/>
                    </w:rPr>
                    <w:t>Primatelji</w:t>
                  </w:r>
                </w:p>
              </w:tc>
            </w:tr>
            <w:tr w:rsidR="008378F1" w:rsidRPr="008378F1" w:rsidTr="00751684">
              <w:tc>
                <w:tcPr>
                  <w:tcW w:w="1336" w:type="dxa"/>
                  <w:shd w:val="clear" w:color="auto" w:fill="auto"/>
                </w:tcPr>
                <w:p w:rsidR="008378F1" w:rsidRPr="008378F1" w:rsidRDefault="008378F1" w:rsidP="008378F1">
                  <w:pPr>
                    <w:rPr>
                      <w:rFonts w:ascii="Arial" w:hAnsi="Arial"/>
                    </w:rPr>
                  </w:pPr>
                </w:p>
              </w:tc>
              <w:tc>
                <w:tcPr>
                  <w:tcW w:w="936" w:type="dxa"/>
                  <w:shd w:val="clear" w:color="auto" w:fill="auto"/>
                </w:tcPr>
                <w:p w:rsidR="008378F1" w:rsidRPr="008378F1" w:rsidRDefault="008378F1" w:rsidP="008378F1">
                  <w:pPr>
                    <w:rPr>
                      <w:rFonts w:ascii="Arial" w:hAnsi="Arial"/>
                    </w:rPr>
                  </w:pPr>
                </w:p>
              </w:tc>
              <w:tc>
                <w:tcPr>
                  <w:tcW w:w="724" w:type="dxa"/>
                  <w:shd w:val="clear" w:color="auto" w:fill="auto"/>
                </w:tcPr>
                <w:p w:rsidR="008378F1" w:rsidRPr="008378F1" w:rsidRDefault="008378F1" w:rsidP="008378F1">
                  <w:pPr>
                    <w:rPr>
                      <w:rFonts w:ascii="Arial" w:hAnsi="Arial"/>
                    </w:rPr>
                  </w:pPr>
                </w:p>
              </w:tc>
              <w:tc>
                <w:tcPr>
                  <w:tcW w:w="1149" w:type="dxa"/>
                  <w:shd w:val="clear" w:color="auto" w:fill="auto"/>
                </w:tcPr>
                <w:p w:rsidR="008378F1" w:rsidRPr="008378F1" w:rsidRDefault="008378F1" w:rsidP="008378F1">
                  <w:pPr>
                    <w:rPr>
                      <w:rFonts w:ascii="Arial" w:hAnsi="Arial"/>
                    </w:rPr>
                  </w:pPr>
                </w:p>
              </w:tc>
            </w:tr>
          </w:tbl>
          <w:p w:rsidR="008378F1" w:rsidRPr="008378F1" w:rsidRDefault="008378F1" w:rsidP="008378F1">
            <w:pPr>
              <w:rPr>
                <w:rFonts w:ascii="Arial" w:hAnsi="Arial"/>
              </w:rPr>
            </w:pPr>
          </w:p>
        </w:tc>
      </w:tr>
      <w:tr w:rsidR="008378F1" w:rsidRPr="008378F1" w:rsidTr="00751684">
        <w:tc>
          <w:tcPr>
            <w:tcW w:w="4644" w:type="dxa"/>
            <w:shd w:val="clear" w:color="auto" w:fill="auto"/>
          </w:tcPr>
          <w:p w:rsidR="008378F1" w:rsidRPr="008378F1" w:rsidRDefault="008378F1" w:rsidP="008378F1">
            <w:pPr>
              <w:rPr>
                <w:rFonts w:ascii="Arial" w:hAnsi="Arial"/>
                <w:shd w:val="clear" w:color="auto" w:fill="BFBFBF"/>
              </w:rPr>
            </w:pPr>
            <w:r w:rsidRPr="008378F1">
              <w:rPr>
                <w:rFonts w:ascii="Arial" w:hAnsi="Arial"/>
              </w:rPr>
              <w:t xml:space="preserve">2) može angažirati sljedeće </w:t>
            </w:r>
            <w:r w:rsidRPr="008378F1">
              <w:rPr>
                <w:rFonts w:ascii="Arial" w:hAnsi="Arial"/>
                <w:b/>
              </w:rPr>
              <w:t>tehničke stručnjake ili tehnička tijela</w:t>
            </w:r>
            <w:r w:rsidRPr="008378F1">
              <w:rPr>
                <w:rFonts w:ascii="Arial" w:hAnsi="Arial"/>
                <w:b/>
                <w:vertAlign w:val="superscript"/>
              </w:rPr>
              <w:footnoteReference w:id="41"/>
            </w:r>
            <w:r w:rsidRPr="008378F1">
              <w:rPr>
                <w:rFonts w:ascii="Arial" w:hAnsi="Arial"/>
              </w:rPr>
              <w:t>, posebno one odgovorne za kontrolu kvalitete:</w:t>
            </w:r>
            <w:r w:rsidRPr="008378F1">
              <w:rPr>
                <w:rFonts w:ascii="Arial" w:hAnsi="Arial"/>
              </w:rPr>
              <w:br/>
              <w:t>U slučaju ugovora o javnim radovima, gospodarski subjekt moći će angažirati sljedeće tehničke stručnjake ili tehnička tijela da izvedu radove:</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r w:rsidRPr="008378F1">
              <w:rPr>
                <w:rFonts w:ascii="Arial" w:hAnsi="Arial"/>
              </w:rPr>
              <w:br/>
            </w:r>
            <w:r w:rsidRPr="008378F1">
              <w:rPr>
                <w:rFonts w:ascii="Arial" w:hAnsi="Arial"/>
              </w:rPr>
              <w:br/>
            </w:r>
            <w:r w:rsidRPr="008378F1">
              <w:rPr>
                <w:rFonts w:ascii="Arial" w:hAnsi="Arial"/>
              </w:rPr>
              <w:br/>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3) koristi se sljedećom </w:t>
            </w:r>
            <w:r w:rsidRPr="008378F1">
              <w:rPr>
                <w:rFonts w:ascii="Arial" w:hAnsi="Arial"/>
                <w:b/>
              </w:rPr>
              <w:t>tehničkom opremom i mjerama za osiguranje kvalitete</w:t>
            </w:r>
            <w:r w:rsidRPr="008378F1">
              <w:rPr>
                <w:rFonts w:ascii="Arial" w:hAnsi="Arial"/>
              </w:rPr>
              <w:t xml:space="preserve"> te su njegove </w:t>
            </w:r>
            <w:r w:rsidRPr="008378F1">
              <w:rPr>
                <w:rFonts w:ascii="Arial" w:hAnsi="Arial"/>
                <w:b/>
              </w:rPr>
              <w:t>mogućnosti analize i istraživanja</w:t>
            </w:r>
            <w:r w:rsidRPr="008378F1">
              <w:rPr>
                <w:rFonts w:ascii="Arial" w:hAnsi="Arial"/>
              </w:rPr>
              <w:t xml:space="preserve"> sljedeće: </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4) moći će primjenjivati sljedeće sustave </w:t>
            </w:r>
            <w:r w:rsidRPr="008378F1">
              <w:rPr>
                <w:rFonts w:ascii="Arial" w:hAnsi="Arial"/>
                <w:b/>
              </w:rPr>
              <w:t>upravljanja opskrbnim lancem</w:t>
            </w:r>
            <w:r w:rsidRPr="008378F1">
              <w:rPr>
                <w:rFonts w:ascii="Arial" w:hAnsi="Arial"/>
              </w:rPr>
              <w:t xml:space="preserve"> i sustave praćenja pri izvršavanju ugovora:</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b/>
                <w:i/>
                <w:shd w:val="clear" w:color="auto" w:fill="BFBFBF"/>
              </w:rPr>
              <w:t>5) za složene proizvode i usluge koji se trebaju isporučiti ili, iznimno, za proizvode i usluge potrebne za posebnu svrhu:</w:t>
            </w:r>
            <w:r w:rsidRPr="008378F1">
              <w:rPr>
                <w:rFonts w:ascii="Arial" w:hAnsi="Arial"/>
                <w:b/>
                <w:i/>
                <w:shd w:val="clear" w:color="auto" w:fill="BFBFBF"/>
              </w:rPr>
              <w:br/>
            </w:r>
            <w:r w:rsidRPr="008378F1">
              <w:rPr>
                <w:rFonts w:ascii="Arial" w:hAnsi="Arial"/>
              </w:rPr>
              <w:t xml:space="preserve">Gospodarski subjekt </w:t>
            </w:r>
            <w:r w:rsidRPr="008378F1">
              <w:rPr>
                <w:rFonts w:ascii="Arial" w:hAnsi="Arial"/>
                <w:b/>
              </w:rPr>
              <w:t>dopustit će</w:t>
            </w:r>
            <w:r w:rsidRPr="008378F1">
              <w:rPr>
                <w:rFonts w:ascii="Arial" w:hAnsi="Arial"/>
              </w:rPr>
              <w:t xml:space="preserve"> provođenje </w:t>
            </w:r>
            <w:r w:rsidRPr="008378F1">
              <w:rPr>
                <w:rFonts w:ascii="Arial" w:hAnsi="Arial"/>
                <w:b/>
              </w:rPr>
              <w:t>provjera</w:t>
            </w:r>
            <w:r w:rsidRPr="008378F1">
              <w:rPr>
                <w:rFonts w:ascii="Arial" w:hAnsi="Arial"/>
                <w:b/>
                <w:vertAlign w:val="superscript"/>
              </w:rPr>
              <w:footnoteReference w:id="42"/>
            </w:r>
            <w:r w:rsidRPr="008378F1">
              <w:rPr>
                <w:rFonts w:ascii="Arial" w:hAnsi="Arial"/>
              </w:rPr>
              <w:t xml:space="preserve"> </w:t>
            </w:r>
            <w:r w:rsidRPr="008378F1">
              <w:rPr>
                <w:rFonts w:ascii="Arial" w:hAnsi="Arial"/>
                <w:b/>
              </w:rPr>
              <w:t>proizvodnih kapaciteta</w:t>
            </w:r>
            <w:r w:rsidRPr="008378F1">
              <w:rPr>
                <w:rFonts w:ascii="Arial" w:hAnsi="Arial"/>
              </w:rPr>
              <w:t xml:space="preserve"> ili </w:t>
            </w:r>
            <w:r w:rsidRPr="008378F1">
              <w:rPr>
                <w:rFonts w:ascii="Arial" w:hAnsi="Arial"/>
                <w:b/>
              </w:rPr>
              <w:t>tehničkih kapaciteta</w:t>
            </w:r>
            <w:r w:rsidRPr="008378F1">
              <w:rPr>
                <w:rFonts w:ascii="Arial" w:hAnsi="Arial"/>
              </w:rPr>
              <w:t xml:space="preserve"> gospodarskog subjekta te, prema potrebi, provjera </w:t>
            </w:r>
            <w:r w:rsidRPr="008378F1">
              <w:rPr>
                <w:rFonts w:ascii="Arial" w:hAnsi="Arial"/>
                <w:b/>
              </w:rPr>
              <w:t>načina analize i istraživanja</w:t>
            </w:r>
            <w:r w:rsidRPr="008378F1">
              <w:rPr>
                <w:rFonts w:ascii="Arial" w:hAnsi="Arial"/>
              </w:rPr>
              <w:t xml:space="preserve"> koji su mu na raspolaganju i </w:t>
            </w:r>
            <w:r w:rsidRPr="008378F1">
              <w:rPr>
                <w:rFonts w:ascii="Arial" w:hAnsi="Arial"/>
                <w:b/>
              </w:rPr>
              <w:t>mjera za kontrolu kvalitete.</w:t>
            </w:r>
          </w:p>
        </w:tc>
        <w:tc>
          <w:tcPr>
            <w:tcW w:w="4645" w:type="dxa"/>
            <w:shd w:val="clear" w:color="auto" w:fill="auto"/>
          </w:tcPr>
          <w:p w:rsidR="008378F1" w:rsidRPr="008378F1" w:rsidRDefault="008378F1" w:rsidP="008378F1">
            <w:pPr>
              <w:rPr>
                <w:rFonts w:ascii="Arial" w:hAnsi="Arial"/>
              </w:rPr>
            </w:pPr>
            <w:r w:rsidRPr="008378F1">
              <w:rPr>
                <w:rFonts w:ascii="Arial" w:hAnsi="Arial"/>
              </w:rPr>
              <w:br/>
            </w:r>
            <w:r w:rsidRPr="008378F1">
              <w:rPr>
                <w:rFonts w:ascii="Arial" w:hAnsi="Arial"/>
              </w:rPr>
              <w:br/>
            </w:r>
            <w:r w:rsidRPr="008378F1">
              <w:rPr>
                <w:rFonts w:ascii="Arial" w:hAnsi="Arial"/>
              </w:rPr>
              <w:br/>
              <w:t>[] Da [] Ne</w:t>
            </w:r>
          </w:p>
        </w:tc>
      </w:tr>
      <w:tr w:rsidR="008378F1" w:rsidRPr="008378F1" w:rsidTr="00751684">
        <w:tc>
          <w:tcPr>
            <w:tcW w:w="4644" w:type="dxa"/>
            <w:shd w:val="clear" w:color="auto" w:fill="auto"/>
          </w:tcPr>
          <w:p w:rsidR="008378F1" w:rsidRPr="008378F1" w:rsidRDefault="008378F1" w:rsidP="008378F1">
            <w:pPr>
              <w:rPr>
                <w:rFonts w:ascii="Arial" w:hAnsi="Arial"/>
                <w:b/>
                <w:shd w:val="clear" w:color="auto" w:fill="BFBFBF"/>
              </w:rPr>
            </w:pPr>
            <w:r w:rsidRPr="008378F1">
              <w:rPr>
                <w:rFonts w:ascii="Arial" w:hAnsi="Arial"/>
              </w:rPr>
              <w:t xml:space="preserve">6) sljedeći dionici imaju navedene </w:t>
            </w:r>
            <w:r w:rsidRPr="008378F1">
              <w:rPr>
                <w:rFonts w:ascii="Arial" w:hAnsi="Arial"/>
                <w:b/>
              </w:rPr>
              <w:t>obrazovne i stručne kvalifikacije</w:t>
            </w:r>
            <w:r w:rsidRPr="008378F1">
              <w:rPr>
                <w:rFonts w:ascii="Arial" w:hAnsi="Arial"/>
              </w:rPr>
              <w:t>:</w:t>
            </w:r>
            <w:r w:rsidRPr="008378F1">
              <w:rPr>
                <w:rFonts w:ascii="Arial" w:hAnsi="Arial"/>
              </w:rPr>
              <w:br/>
              <w:t>a) pružatelj usluga ili sam izvoditelj</w:t>
            </w:r>
            <w:r w:rsidRPr="008378F1">
              <w:rPr>
                <w:rFonts w:ascii="Arial" w:hAnsi="Arial"/>
              </w:rPr>
              <w:br/>
            </w:r>
            <w:r w:rsidRPr="008378F1">
              <w:rPr>
                <w:rFonts w:ascii="Arial" w:hAnsi="Arial"/>
                <w:b/>
                <w:i/>
              </w:rPr>
              <w:t>i/ili</w:t>
            </w:r>
            <w:r w:rsidRPr="008378F1">
              <w:rPr>
                <w:rFonts w:ascii="Arial" w:hAnsi="Arial"/>
              </w:rPr>
              <w:t xml:space="preserve"> (ovisno o zahtjevima navedenima u odgovarajućoj obavijesti ili dokumentaciji o nabavi)</w:t>
            </w:r>
            <w:r w:rsidRPr="008378F1">
              <w:rPr>
                <w:rFonts w:ascii="Arial" w:hAnsi="Arial"/>
              </w:rPr>
              <w:br/>
              <w:t>b) njegovo rukovodeće osoblje:</w:t>
            </w:r>
          </w:p>
        </w:tc>
        <w:tc>
          <w:tcPr>
            <w:tcW w:w="4645" w:type="dxa"/>
            <w:shd w:val="clear" w:color="auto" w:fill="auto"/>
          </w:tcPr>
          <w:p w:rsidR="008378F1" w:rsidRPr="008378F1" w:rsidRDefault="008378F1" w:rsidP="008378F1">
            <w:pPr>
              <w:rPr>
                <w:rFonts w:ascii="Arial" w:hAnsi="Arial"/>
              </w:rPr>
            </w:pPr>
            <w:r w:rsidRPr="008378F1">
              <w:rPr>
                <w:rFonts w:ascii="Arial" w:hAnsi="Arial"/>
              </w:rPr>
              <w:br/>
            </w:r>
            <w:r w:rsidRPr="008378F1">
              <w:rPr>
                <w:rFonts w:ascii="Arial" w:hAnsi="Arial"/>
              </w:rPr>
              <w:br/>
              <w:t>a) [……]</w:t>
            </w:r>
            <w:r w:rsidRPr="008378F1">
              <w:rPr>
                <w:rFonts w:ascii="Arial" w:hAnsi="Arial"/>
              </w:rPr>
              <w:br/>
            </w:r>
            <w:r w:rsidRPr="008378F1">
              <w:rPr>
                <w:rFonts w:ascii="Arial" w:hAnsi="Arial"/>
              </w:rPr>
              <w:br/>
            </w:r>
            <w:r w:rsidRPr="008378F1">
              <w:rPr>
                <w:rFonts w:ascii="Arial" w:hAnsi="Arial"/>
              </w:rPr>
              <w:br/>
            </w:r>
            <w:r w:rsidRPr="008378F1">
              <w:rPr>
                <w:rFonts w:ascii="Arial" w:hAnsi="Arial"/>
              </w:rPr>
              <w:br/>
              <w:t>b) [……]</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7) gospodarski subjekt moći će primjenjivati </w:t>
            </w:r>
            <w:r w:rsidRPr="008378F1">
              <w:rPr>
                <w:rFonts w:ascii="Arial" w:hAnsi="Arial"/>
              </w:rPr>
              <w:lastRenderedPageBreak/>
              <w:t xml:space="preserve">sljedeće </w:t>
            </w:r>
            <w:r w:rsidRPr="008378F1">
              <w:rPr>
                <w:rFonts w:ascii="Arial" w:hAnsi="Arial"/>
                <w:b/>
              </w:rPr>
              <w:t>mjere upravljanja okolišem</w:t>
            </w:r>
            <w:r w:rsidRPr="008378F1">
              <w:rPr>
                <w:rFonts w:ascii="Arial" w:hAnsi="Arial"/>
              </w:rPr>
              <w:t xml:space="preserve"> pri izvršenju ugovora:</w:t>
            </w:r>
          </w:p>
        </w:tc>
        <w:tc>
          <w:tcPr>
            <w:tcW w:w="4645" w:type="dxa"/>
            <w:shd w:val="clear" w:color="auto" w:fill="auto"/>
          </w:tcPr>
          <w:p w:rsidR="008378F1" w:rsidRPr="008378F1" w:rsidRDefault="008378F1" w:rsidP="008378F1">
            <w:pPr>
              <w:rPr>
                <w:rFonts w:ascii="Arial" w:hAnsi="Arial"/>
              </w:rPr>
            </w:pPr>
            <w:r w:rsidRPr="008378F1">
              <w:rPr>
                <w:rFonts w:ascii="Arial" w:hAnsi="Arial"/>
              </w:rPr>
              <w:lastRenderedPageBreak/>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8) </w:t>
            </w:r>
            <w:r w:rsidRPr="008378F1">
              <w:rPr>
                <w:rFonts w:ascii="Arial" w:hAnsi="Arial"/>
                <w:b/>
              </w:rPr>
              <w:t>prosječni godišnji broj radnika</w:t>
            </w:r>
            <w:r w:rsidRPr="008378F1">
              <w:rPr>
                <w:rFonts w:ascii="Arial" w:hAnsi="Arial"/>
              </w:rPr>
              <w:t xml:space="preserve"> gospodarskog subjekta i broj rukovodećeg osoblja za posljednje tri godine iznosio je:</w:t>
            </w:r>
          </w:p>
        </w:tc>
        <w:tc>
          <w:tcPr>
            <w:tcW w:w="4645" w:type="dxa"/>
            <w:shd w:val="clear" w:color="auto" w:fill="auto"/>
          </w:tcPr>
          <w:p w:rsidR="008378F1" w:rsidRPr="008378F1" w:rsidRDefault="008378F1" w:rsidP="008378F1">
            <w:pPr>
              <w:rPr>
                <w:rFonts w:ascii="Arial" w:hAnsi="Arial"/>
              </w:rPr>
            </w:pPr>
            <w:r w:rsidRPr="008378F1">
              <w:rPr>
                <w:rFonts w:ascii="Arial" w:hAnsi="Arial"/>
              </w:rPr>
              <w:t>godina, prosječni godišnji broj radnika:</w:t>
            </w:r>
            <w:r w:rsidRPr="008378F1">
              <w:rPr>
                <w:rFonts w:ascii="Arial" w:hAnsi="Arial"/>
              </w:rPr>
              <w:br/>
              <w:t>[……],[……],</w:t>
            </w:r>
            <w:r w:rsidRPr="008378F1">
              <w:rPr>
                <w:rFonts w:ascii="Arial" w:hAnsi="Arial"/>
              </w:rPr>
              <w:br/>
              <w:t>[……],[……],</w:t>
            </w:r>
            <w:r w:rsidRPr="008378F1">
              <w:rPr>
                <w:rFonts w:ascii="Arial" w:hAnsi="Arial"/>
              </w:rPr>
              <w:br/>
              <w:t>[……],[……],</w:t>
            </w:r>
            <w:r w:rsidRPr="008378F1">
              <w:rPr>
                <w:rFonts w:ascii="Arial" w:hAnsi="Arial"/>
              </w:rPr>
              <w:br/>
              <w:t>godina, broj rukovodećeg osoblja:</w:t>
            </w:r>
            <w:r w:rsidRPr="008378F1">
              <w:rPr>
                <w:rFonts w:ascii="Arial" w:hAnsi="Arial"/>
              </w:rPr>
              <w:br/>
              <w:t>[……],[……],</w:t>
            </w:r>
            <w:r w:rsidRPr="008378F1">
              <w:rPr>
                <w:rFonts w:ascii="Arial" w:hAnsi="Arial"/>
              </w:rPr>
              <w:br/>
              <w:t>[……],[……],</w:t>
            </w:r>
            <w:r w:rsidRPr="008378F1">
              <w:rPr>
                <w:rFonts w:ascii="Arial" w:hAnsi="Arial"/>
              </w:rPr>
              <w:br/>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9) sljedeći </w:t>
            </w:r>
            <w:r w:rsidRPr="008378F1">
              <w:rPr>
                <w:rFonts w:ascii="Arial" w:hAnsi="Arial"/>
                <w:b/>
              </w:rPr>
              <w:t>alati, postrojenje ili tehnička oprema</w:t>
            </w:r>
            <w:r w:rsidRPr="008378F1">
              <w:rPr>
                <w:rFonts w:ascii="Arial" w:hAnsi="Arial"/>
              </w:rPr>
              <w:t xml:space="preserve"> bit će mu na raspolaganju u svrhu izvršenja ugovora:</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rPr>
              <w:t xml:space="preserve">10) gospodarski subjekt </w:t>
            </w:r>
            <w:r w:rsidRPr="008378F1">
              <w:rPr>
                <w:rFonts w:ascii="Arial" w:hAnsi="Arial"/>
                <w:b/>
              </w:rPr>
              <w:t>možda namjerava dati u podugovor</w:t>
            </w:r>
            <w:r w:rsidRPr="008378F1">
              <w:rPr>
                <w:rFonts w:ascii="Arial" w:hAnsi="Arial"/>
                <w:b/>
                <w:vertAlign w:val="superscript"/>
              </w:rPr>
              <w:footnoteReference w:id="43"/>
            </w:r>
            <w:r w:rsidRPr="008378F1">
              <w:rPr>
                <w:rFonts w:ascii="Arial" w:hAnsi="Arial"/>
              </w:rPr>
              <w:t xml:space="preserve"> sljedeći </w:t>
            </w:r>
            <w:r w:rsidRPr="008378F1">
              <w:rPr>
                <w:rFonts w:ascii="Arial" w:hAnsi="Arial"/>
                <w:b/>
              </w:rPr>
              <w:t>dio (tj. postotak)</w:t>
            </w:r>
            <w:r w:rsidRPr="008378F1">
              <w:rPr>
                <w:rFonts w:ascii="Arial" w:hAnsi="Arial"/>
              </w:rPr>
              <w:t xml:space="preserve"> ugovora:</w:t>
            </w:r>
          </w:p>
        </w:tc>
        <w:tc>
          <w:tcPr>
            <w:tcW w:w="4645" w:type="dxa"/>
            <w:shd w:val="clear" w:color="auto" w:fill="auto"/>
          </w:tcPr>
          <w:p w:rsidR="008378F1" w:rsidRPr="008378F1" w:rsidRDefault="008378F1" w:rsidP="008378F1">
            <w:pPr>
              <w:rPr>
                <w:rFonts w:ascii="Arial" w:hAnsi="Arial"/>
              </w:rPr>
            </w:pPr>
            <w:r w:rsidRPr="008378F1">
              <w:rPr>
                <w:rFonts w:ascii="Arial" w:hAnsi="Arial"/>
              </w:rPr>
              <w:t>[……]</w:t>
            </w:r>
          </w:p>
        </w:tc>
      </w:tr>
      <w:tr w:rsidR="008378F1" w:rsidRPr="008378F1" w:rsidTr="00751684">
        <w:tc>
          <w:tcPr>
            <w:tcW w:w="4644" w:type="dxa"/>
            <w:shd w:val="clear" w:color="auto" w:fill="auto"/>
          </w:tcPr>
          <w:p w:rsidR="008378F1" w:rsidRPr="008378F1" w:rsidRDefault="008378F1" w:rsidP="008378F1">
            <w:pPr>
              <w:rPr>
                <w:rFonts w:ascii="Arial" w:hAnsi="Arial"/>
              </w:rPr>
            </w:pPr>
            <w:r w:rsidRPr="008378F1">
              <w:rPr>
                <w:rFonts w:ascii="Arial" w:hAnsi="Arial"/>
                <w:shd w:val="clear" w:color="auto" w:fill="BFBFBF"/>
              </w:rPr>
              <w:t xml:space="preserve">11) za </w:t>
            </w:r>
            <w:r w:rsidRPr="008378F1">
              <w:rPr>
                <w:rFonts w:ascii="Arial" w:hAnsi="Arial"/>
                <w:b/>
                <w:i/>
                <w:shd w:val="clear" w:color="auto" w:fill="BFBFBF"/>
              </w:rPr>
              <w:t>ugovore o javnoj nabavi robe</w:t>
            </w:r>
            <w:r w:rsidRPr="008378F1">
              <w:rPr>
                <w:rFonts w:ascii="Arial" w:hAnsi="Arial"/>
                <w:shd w:val="clear" w:color="auto" w:fill="BFBFBF"/>
              </w:rPr>
              <w:t>:</w:t>
            </w:r>
            <w:r w:rsidRPr="008378F1">
              <w:rPr>
                <w:rFonts w:ascii="Arial" w:hAnsi="Arial"/>
              </w:rPr>
              <w:br/>
              <w:t>Gospodarski subjekt dostavit će tražene uzorke, opise ili fotografije proizvoda za isporuku uz koje ne moraju biti priložene potvrde autentičnosti.</w:t>
            </w:r>
            <w:r w:rsidRPr="008378F1">
              <w:rPr>
                <w:rFonts w:ascii="Arial" w:hAnsi="Arial"/>
              </w:rPr>
              <w:br/>
              <w:t>Ako je primjenjivo, gospodarski subjekt nadalje izjavljuje da će osigurati tražene potvrde autentičnosti.</w:t>
            </w:r>
            <w:r w:rsidRPr="008378F1">
              <w:rPr>
                <w:rFonts w:ascii="Arial" w:hAnsi="Arial"/>
              </w:rPr>
              <w:br/>
            </w:r>
            <w:r w:rsidRPr="008378F1">
              <w:rPr>
                <w:rFonts w:ascii="Arial" w:hAnsi="Arial"/>
                <w:i/>
              </w:rPr>
              <w:t>Ako je relevantna dokumentacija dostupna u elektroničkom obliku, navedite:</w:t>
            </w:r>
          </w:p>
        </w:tc>
        <w:tc>
          <w:tcPr>
            <w:tcW w:w="4645" w:type="dxa"/>
            <w:shd w:val="clear" w:color="auto" w:fill="auto"/>
          </w:tcPr>
          <w:p w:rsidR="008378F1" w:rsidRPr="008378F1" w:rsidRDefault="008378F1" w:rsidP="008378F1">
            <w:pPr>
              <w:rPr>
                <w:rFonts w:ascii="Arial" w:hAnsi="Arial"/>
              </w:rPr>
            </w:pPr>
            <w:r w:rsidRPr="008378F1">
              <w:rPr>
                <w:rFonts w:ascii="Arial" w:hAnsi="Arial"/>
              </w:rPr>
              <w:br/>
              <w:t>[] Da [] Ne</w:t>
            </w:r>
            <w:r w:rsidRPr="008378F1">
              <w:rPr>
                <w:rFonts w:ascii="Arial" w:hAnsi="Arial"/>
              </w:rPr>
              <w:br/>
            </w:r>
            <w:r w:rsidRPr="008378F1">
              <w:rPr>
                <w:rFonts w:ascii="Arial" w:hAnsi="Arial"/>
              </w:rPr>
              <w:br/>
            </w:r>
            <w:r w:rsidRPr="008378F1">
              <w:rPr>
                <w:rFonts w:ascii="Arial" w:hAnsi="Arial"/>
              </w:rPr>
              <w:br/>
            </w:r>
            <w:r w:rsidRPr="008378F1">
              <w:rPr>
                <w:rFonts w:ascii="Arial" w:hAnsi="Arial"/>
              </w:rPr>
              <w:br/>
              <w:t>[] Da [] Ne</w:t>
            </w:r>
            <w:r w:rsidRPr="008378F1">
              <w:rPr>
                <w:rFonts w:ascii="Arial" w:hAnsi="Arial"/>
              </w:rPr>
              <w:br/>
            </w:r>
            <w:r w:rsidRPr="008378F1">
              <w:rPr>
                <w:rFonts w:ascii="Arial" w:hAnsi="Arial"/>
              </w:rPr>
              <w:br/>
            </w:r>
            <w:r w:rsidRPr="008378F1">
              <w:rPr>
                <w:rFonts w:ascii="Arial" w:hAnsi="Arial"/>
                <w:i/>
              </w:rPr>
              <w:t>(web-adresu, nadležno tijelo ili tijelo koje ju izdaje, precizno upućivanje na dokumentaciju): [……][……][……]</w:t>
            </w:r>
          </w:p>
        </w:tc>
      </w:tr>
      <w:tr w:rsidR="008378F1" w:rsidRPr="008378F1" w:rsidTr="00751684">
        <w:tc>
          <w:tcPr>
            <w:tcW w:w="4644" w:type="dxa"/>
            <w:shd w:val="clear" w:color="auto" w:fill="auto"/>
          </w:tcPr>
          <w:p w:rsidR="008378F1" w:rsidRPr="008378F1" w:rsidRDefault="008378F1" w:rsidP="008378F1">
            <w:pPr>
              <w:rPr>
                <w:rFonts w:ascii="Arial" w:hAnsi="Arial"/>
                <w:shd w:val="clear" w:color="auto" w:fill="BFBFBF"/>
              </w:rPr>
            </w:pPr>
            <w:r w:rsidRPr="008378F1">
              <w:rPr>
                <w:rFonts w:ascii="Arial" w:hAnsi="Arial"/>
                <w:shd w:val="clear" w:color="auto" w:fill="BFBFBF"/>
              </w:rPr>
              <w:t xml:space="preserve">12) za </w:t>
            </w:r>
            <w:r w:rsidRPr="008378F1">
              <w:rPr>
                <w:rFonts w:ascii="Arial" w:hAnsi="Arial"/>
                <w:b/>
                <w:i/>
                <w:shd w:val="clear" w:color="auto" w:fill="BFBFBF"/>
              </w:rPr>
              <w:t>ugovore o javnoj nabavi robe</w:t>
            </w:r>
            <w:r w:rsidRPr="008378F1">
              <w:rPr>
                <w:rFonts w:ascii="Arial" w:hAnsi="Arial"/>
                <w:shd w:val="clear" w:color="auto" w:fill="BFBFBF"/>
              </w:rPr>
              <w:t>:</w:t>
            </w:r>
            <w:r w:rsidRPr="008378F1">
              <w:rPr>
                <w:rFonts w:ascii="Arial" w:hAnsi="Arial"/>
              </w:rPr>
              <w:br/>
              <w:t xml:space="preserve">Može li gospodarski subjekt predočiti tražene </w:t>
            </w:r>
            <w:r w:rsidRPr="008378F1">
              <w:rPr>
                <w:rFonts w:ascii="Arial" w:hAnsi="Arial"/>
                <w:b/>
              </w:rPr>
              <w:t>potvrde</w:t>
            </w:r>
            <w:r w:rsidRPr="008378F1">
              <w:rPr>
                <w:rFonts w:ascii="Arial" w:hAnsi="Arial"/>
              </w:rPr>
              <w:t xml:space="preserve"> koje izdaju službeni </w:t>
            </w:r>
            <w:r w:rsidRPr="008378F1">
              <w:rPr>
                <w:rFonts w:ascii="Arial" w:hAnsi="Arial"/>
                <w:b/>
              </w:rPr>
              <w:t>instituti za kontrolu kvalitete</w:t>
            </w:r>
            <w:r w:rsidRPr="008378F1">
              <w:rPr>
                <w:rFonts w:ascii="Arial" w:hAnsi="Arial"/>
              </w:rPr>
              <w:t xml:space="preserve"> ili agencije priznate stručnosti kojima se potvrđuje sukladnost proizvoda koja je točno određena upućivanjima na tehničke specifikacije ili norme određene u odgovarajućoj obavijesti ili dokumentaciji o nabavi?</w:t>
            </w:r>
            <w:r w:rsidRPr="008378F1">
              <w:rPr>
                <w:rFonts w:ascii="Arial" w:hAnsi="Arial"/>
              </w:rPr>
              <w:br/>
            </w:r>
            <w:r w:rsidRPr="008378F1">
              <w:rPr>
                <w:rFonts w:ascii="Arial" w:hAnsi="Arial"/>
                <w:b/>
              </w:rPr>
              <w:t>Ako je odgovor ne</w:t>
            </w:r>
            <w:r w:rsidRPr="008378F1">
              <w:rPr>
                <w:rFonts w:ascii="Arial" w:hAnsi="Arial"/>
              </w:rPr>
              <w:t>, objasnite zašto i navedite koji se drugi dokazi mogu predočiti:</w:t>
            </w:r>
            <w:r w:rsidRPr="008378F1">
              <w:rPr>
                <w:rFonts w:ascii="Arial" w:hAnsi="Arial"/>
              </w:rPr>
              <w:br/>
            </w:r>
            <w:r w:rsidRPr="008378F1">
              <w:rPr>
                <w:rFonts w:ascii="Arial" w:hAnsi="Arial"/>
                <w:i/>
              </w:rPr>
              <w:t>Ako je relevantna dokumentacija dostupna u elektroničkom obliku, navedite:</w:t>
            </w:r>
          </w:p>
        </w:tc>
        <w:tc>
          <w:tcPr>
            <w:tcW w:w="4645" w:type="dxa"/>
            <w:shd w:val="clear" w:color="auto" w:fill="auto"/>
          </w:tcPr>
          <w:p w:rsidR="008378F1" w:rsidRPr="008378F1" w:rsidRDefault="008378F1" w:rsidP="008378F1">
            <w:pPr>
              <w:rPr>
                <w:rFonts w:ascii="Arial" w:hAnsi="Arial"/>
              </w:rPr>
            </w:pPr>
            <w:r w:rsidRPr="008378F1">
              <w:rPr>
                <w:rFonts w:ascii="Arial" w:hAnsi="Arial"/>
              </w:rPr>
              <w:br/>
              <w:t>[] Da [] Ne</w:t>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rPr>
              <w:br/>
              <w:t>[…]</w:t>
            </w:r>
            <w:r w:rsidRPr="008378F1">
              <w:rPr>
                <w:rFonts w:ascii="Arial" w:hAnsi="Arial"/>
              </w:rPr>
              <w:br/>
            </w:r>
            <w:r w:rsidRPr="008378F1">
              <w:rPr>
                <w:rFonts w:ascii="Arial" w:hAnsi="Arial"/>
                <w:i/>
              </w:rPr>
              <w:t>(web-adresu, nadležno tijelo ili tijelo koje ju izdaje, precizno upućivanje na dokumentaciju): [……][……][……]</w:t>
            </w:r>
          </w:p>
        </w:tc>
      </w:tr>
    </w:tbl>
    <w:p w:rsidR="008378F1" w:rsidRPr="008378F1" w:rsidRDefault="008378F1" w:rsidP="008378F1">
      <w:pPr>
        <w:keepNext/>
        <w:spacing w:before="120" w:after="360"/>
        <w:jc w:val="center"/>
        <w:rPr>
          <w:rFonts w:eastAsia="Calibri"/>
          <w:b/>
          <w:smallCaps/>
          <w:szCs w:val="22"/>
          <w:lang w:eastAsia="en-GB"/>
        </w:rPr>
      </w:pPr>
      <w:bookmarkStart w:id="125" w:name="_DV_M4307"/>
      <w:bookmarkStart w:id="126" w:name="_DV_M4308"/>
      <w:bookmarkStart w:id="127" w:name="_DV_M4309"/>
      <w:bookmarkStart w:id="128" w:name="_DV_M4310"/>
      <w:bookmarkStart w:id="129" w:name="_DV_M4311"/>
      <w:bookmarkStart w:id="130" w:name="_DV_M4312"/>
      <w:bookmarkEnd w:id="125"/>
      <w:bookmarkEnd w:id="126"/>
      <w:bookmarkEnd w:id="127"/>
      <w:bookmarkEnd w:id="128"/>
      <w:bookmarkEnd w:id="129"/>
      <w:bookmarkEnd w:id="130"/>
      <w:r w:rsidRPr="008378F1">
        <w:rPr>
          <w:rFonts w:eastAsia="Calibri"/>
          <w:b/>
          <w:smallCaps/>
          <w:szCs w:val="22"/>
          <w:lang w:eastAsia="en-GB"/>
        </w:rPr>
        <w:t>D: Sustavi za osiguravanje kvalitete i norme upravljanja okolišem</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w w:val="0"/>
        </w:rPr>
      </w:pPr>
      <w:r w:rsidRPr="008378F1">
        <w:rPr>
          <w:rFonts w:ascii="Arial" w:hAnsi="Arial"/>
          <w:b/>
          <w:i/>
          <w:w w:val="0"/>
        </w:rPr>
        <w:t xml:space="preserve">Gospodarski subjekt treba navesti podatke </w:t>
      </w:r>
      <w:r w:rsidRPr="008378F1">
        <w:rPr>
          <w:rFonts w:ascii="Arial" w:hAnsi="Arial"/>
          <w:b/>
          <w:w w:val="0"/>
          <w:u w:val="single"/>
        </w:rPr>
        <w:t>samo</w:t>
      </w:r>
      <w:r w:rsidRPr="008378F1">
        <w:rPr>
          <w:rFonts w:ascii="Arial" w:hAnsi="Arial"/>
          <w:b/>
          <w:i/>
          <w:w w:val="0"/>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c>
          <w:tcPr>
            <w:tcW w:w="4644" w:type="dxa"/>
            <w:shd w:val="clear" w:color="auto" w:fill="auto"/>
          </w:tcPr>
          <w:p w:rsidR="008378F1" w:rsidRPr="008378F1" w:rsidRDefault="008378F1" w:rsidP="008378F1">
            <w:pPr>
              <w:rPr>
                <w:rFonts w:ascii="Arial" w:hAnsi="Arial"/>
                <w:b/>
                <w:i/>
                <w:w w:val="0"/>
              </w:rPr>
            </w:pPr>
            <w:r w:rsidRPr="008378F1">
              <w:rPr>
                <w:rFonts w:ascii="Arial" w:hAnsi="Arial"/>
                <w:b/>
                <w:i/>
                <w:w w:val="0"/>
              </w:rPr>
              <w:t>Sustavi za osiguravanje kvalitete i norme upravljanja okolišem</w:t>
            </w:r>
          </w:p>
        </w:tc>
        <w:tc>
          <w:tcPr>
            <w:tcW w:w="4645" w:type="dxa"/>
            <w:shd w:val="clear" w:color="auto" w:fill="auto"/>
          </w:tcPr>
          <w:p w:rsidR="008378F1" w:rsidRPr="008378F1" w:rsidRDefault="008378F1" w:rsidP="008378F1">
            <w:pPr>
              <w:rPr>
                <w:rFonts w:ascii="Arial" w:hAnsi="Arial"/>
                <w:b/>
                <w:i/>
                <w:w w:val="0"/>
              </w:rPr>
            </w:pPr>
            <w:r w:rsidRPr="008378F1">
              <w:rPr>
                <w:rFonts w:ascii="Arial" w:hAnsi="Arial"/>
                <w:b/>
                <w:i/>
                <w:w w:val="0"/>
              </w:rPr>
              <w:t>Odgovor:</w:t>
            </w:r>
          </w:p>
        </w:tc>
      </w:tr>
      <w:tr w:rsidR="008378F1" w:rsidRPr="008378F1" w:rsidTr="00751684">
        <w:tc>
          <w:tcPr>
            <w:tcW w:w="4644" w:type="dxa"/>
            <w:shd w:val="clear" w:color="auto" w:fill="auto"/>
          </w:tcPr>
          <w:p w:rsidR="008378F1" w:rsidRPr="008378F1" w:rsidRDefault="008378F1" w:rsidP="008378F1">
            <w:pPr>
              <w:rPr>
                <w:rFonts w:ascii="Arial" w:hAnsi="Arial"/>
                <w:w w:val="0"/>
              </w:rPr>
            </w:pPr>
            <w:r w:rsidRPr="008378F1">
              <w:rPr>
                <w:rFonts w:ascii="Arial" w:hAnsi="Arial"/>
                <w:w w:val="0"/>
              </w:rPr>
              <w:t xml:space="preserve">Hoće li gospodarski subjekt moći dostaviti </w:t>
            </w:r>
            <w:r w:rsidRPr="008378F1">
              <w:rPr>
                <w:rFonts w:ascii="Arial" w:hAnsi="Arial"/>
                <w:b/>
              </w:rPr>
              <w:t>potvrde</w:t>
            </w:r>
            <w:r w:rsidRPr="008378F1">
              <w:rPr>
                <w:rFonts w:ascii="Arial" w:hAnsi="Arial"/>
                <w:w w:val="0"/>
              </w:rPr>
              <w:t xml:space="preserve"> koje su izdala neovisna tijela i kojima se potvrđuje sukladnost gospodarskog subjekta s određenim </w:t>
            </w:r>
            <w:r w:rsidRPr="008378F1">
              <w:rPr>
                <w:rFonts w:ascii="Arial" w:hAnsi="Arial"/>
                <w:b/>
              </w:rPr>
              <w:t>normama za osiguravanje kvalitete</w:t>
            </w:r>
            <w:r w:rsidRPr="008378F1">
              <w:rPr>
                <w:rFonts w:ascii="Arial" w:hAnsi="Arial"/>
                <w:w w:val="0"/>
              </w:rPr>
              <w:t xml:space="preserve">, </w:t>
            </w:r>
            <w:r w:rsidRPr="008378F1">
              <w:rPr>
                <w:rFonts w:ascii="Arial" w:hAnsi="Arial"/>
                <w:w w:val="0"/>
              </w:rPr>
              <w:lastRenderedPageBreak/>
              <w:t>uključujući pristup za osobe s invaliditetom?</w:t>
            </w:r>
            <w:r w:rsidRPr="008378F1">
              <w:rPr>
                <w:rFonts w:ascii="Arial" w:hAnsi="Arial"/>
                <w:w w:val="0"/>
              </w:rPr>
              <w:br/>
            </w:r>
            <w:r w:rsidRPr="008378F1">
              <w:rPr>
                <w:rFonts w:ascii="Arial" w:hAnsi="Arial"/>
                <w:b/>
              </w:rPr>
              <w:t>Ako je odgovor ne</w:t>
            </w:r>
            <w:r w:rsidRPr="008378F1">
              <w:rPr>
                <w:rFonts w:ascii="Arial" w:hAnsi="Arial"/>
                <w:w w:val="0"/>
              </w:rPr>
              <w:t>, objasnite zašto i navedite koji se drugi dokazi u pogledu sustava za osiguravanje kvalitete mogu predočiti:</w:t>
            </w:r>
            <w:r w:rsidRPr="008378F1">
              <w:rPr>
                <w:rFonts w:ascii="Arial" w:hAnsi="Arial"/>
                <w:w w:val="0"/>
              </w:rPr>
              <w:br/>
            </w:r>
            <w:r w:rsidRPr="008378F1">
              <w:rPr>
                <w:rFonts w:ascii="Arial" w:hAnsi="Arial"/>
                <w:i/>
              </w:rPr>
              <w:t>Ako je relevantna dokumentacija dostupna u elektroničkom obliku, navedite:</w:t>
            </w:r>
          </w:p>
        </w:tc>
        <w:tc>
          <w:tcPr>
            <w:tcW w:w="4645" w:type="dxa"/>
            <w:shd w:val="clear" w:color="auto" w:fill="auto"/>
          </w:tcPr>
          <w:p w:rsidR="008378F1" w:rsidRPr="008378F1" w:rsidRDefault="008378F1" w:rsidP="008378F1">
            <w:pPr>
              <w:rPr>
                <w:rFonts w:ascii="Arial" w:hAnsi="Arial"/>
                <w:w w:val="0"/>
              </w:rPr>
            </w:pPr>
            <w:r w:rsidRPr="008378F1">
              <w:rPr>
                <w:rFonts w:ascii="Arial" w:hAnsi="Arial"/>
                <w:w w:val="0"/>
              </w:rPr>
              <w:lastRenderedPageBreak/>
              <w:t>[] Da [] Ne</w:t>
            </w:r>
            <w:r w:rsidRPr="008378F1">
              <w:rPr>
                <w:rFonts w:ascii="Arial" w:hAnsi="Arial"/>
                <w:w w:val="0"/>
              </w:rPr>
              <w:br/>
            </w:r>
            <w:r w:rsidRPr="008378F1">
              <w:rPr>
                <w:rFonts w:ascii="Arial" w:hAnsi="Arial"/>
                <w:w w:val="0"/>
              </w:rPr>
              <w:br/>
            </w:r>
            <w:r w:rsidRPr="008378F1">
              <w:rPr>
                <w:rFonts w:ascii="Arial" w:hAnsi="Arial"/>
                <w:w w:val="0"/>
              </w:rPr>
              <w:br/>
            </w:r>
            <w:r w:rsidRPr="008378F1">
              <w:rPr>
                <w:rFonts w:ascii="Arial" w:hAnsi="Arial"/>
                <w:w w:val="0"/>
              </w:rPr>
              <w:br/>
            </w:r>
            <w:r w:rsidRPr="008378F1">
              <w:rPr>
                <w:rFonts w:ascii="Arial" w:hAnsi="Arial"/>
                <w:w w:val="0"/>
              </w:rPr>
              <w:br/>
            </w:r>
            <w:r w:rsidRPr="008378F1">
              <w:rPr>
                <w:rFonts w:ascii="Arial" w:hAnsi="Arial"/>
                <w:w w:val="0"/>
              </w:rPr>
              <w:lastRenderedPageBreak/>
              <w:t>[……] [……]</w:t>
            </w:r>
            <w:r w:rsidRPr="008378F1">
              <w:rPr>
                <w:rFonts w:ascii="Arial" w:hAnsi="Arial"/>
                <w:w w:val="0"/>
              </w:rPr>
              <w:br/>
            </w:r>
            <w:r w:rsidRPr="008378F1">
              <w:rPr>
                <w:rFonts w:ascii="Arial" w:hAnsi="Arial"/>
                <w:w w:val="0"/>
              </w:rPr>
              <w:br/>
            </w:r>
            <w:r w:rsidRPr="008378F1">
              <w:rPr>
                <w:rFonts w:ascii="Arial" w:hAnsi="Arial"/>
                <w:i/>
              </w:rPr>
              <w:t>(web-adresu, nadležno tijelo ili tijelo koje ju izdaje, precizno upućivanje na dokumentaciju): [……][……][……]</w:t>
            </w:r>
          </w:p>
        </w:tc>
      </w:tr>
      <w:tr w:rsidR="008378F1" w:rsidRPr="008378F1" w:rsidTr="00751684">
        <w:tc>
          <w:tcPr>
            <w:tcW w:w="4644" w:type="dxa"/>
            <w:shd w:val="clear" w:color="auto" w:fill="auto"/>
          </w:tcPr>
          <w:p w:rsidR="008378F1" w:rsidRPr="008378F1" w:rsidRDefault="008378F1" w:rsidP="008378F1">
            <w:pPr>
              <w:rPr>
                <w:rFonts w:ascii="Arial" w:hAnsi="Arial"/>
                <w:w w:val="0"/>
              </w:rPr>
            </w:pPr>
            <w:r w:rsidRPr="008378F1">
              <w:rPr>
                <w:rFonts w:ascii="Arial" w:hAnsi="Arial"/>
                <w:w w:val="0"/>
              </w:rPr>
              <w:lastRenderedPageBreak/>
              <w:t xml:space="preserve">Hoće li gospodarski subjekt moći dostaviti </w:t>
            </w:r>
            <w:r w:rsidRPr="008378F1">
              <w:rPr>
                <w:rFonts w:ascii="Arial" w:hAnsi="Arial"/>
                <w:b/>
              </w:rPr>
              <w:t>potvrde</w:t>
            </w:r>
            <w:r w:rsidRPr="008378F1">
              <w:rPr>
                <w:rFonts w:ascii="Arial" w:hAnsi="Arial"/>
                <w:w w:val="0"/>
              </w:rPr>
              <w:t xml:space="preserve"> koje su izdala neovisna tijela i kojima se potvrđuje sukladnost gospodarskog subjekta s potrebnim </w:t>
            </w:r>
            <w:r w:rsidRPr="008378F1">
              <w:rPr>
                <w:rFonts w:ascii="Arial" w:hAnsi="Arial"/>
                <w:b/>
              </w:rPr>
              <w:t>sustavima ili normama upravljanja okolišem</w:t>
            </w:r>
            <w:r w:rsidRPr="008378F1">
              <w:rPr>
                <w:rFonts w:ascii="Arial" w:hAnsi="Arial"/>
                <w:w w:val="0"/>
              </w:rPr>
              <w:t>?</w:t>
            </w:r>
            <w:r w:rsidRPr="008378F1">
              <w:rPr>
                <w:rFonts w:ascii="Arial" w:hAnsi="Arial"/>
                <w:w w:val="0"/>
              </w:rPr>
              <w:br/>
            </w:r>
            <w:r w:rsidRPr="008378F1">
              <w:rPr>
                <w:rFonts w:ascii="Arial" w:hAnsi="Arial"/>
                <w:b/>
              </w:rPr>
              <w:t>Ako je odgovor ne</w:t>
            </w:r>
            <w:r w:rsidRPr="008378F1">
              <w:rPr>
                <w:rFonts w:ascii="Arial" w:hAnsi="Arial"/>
                <w:w w:val="0"/>
              </w:rPr>
              <w:t xml:space="preserve">, objasnite zašto i navedite koji se drugi dokazi u pogledu </w:t>
            </w:r>
            <w:r w:rsidRPr="008378F1">
              <w:rPr>
                <w:rFonts w:ascii="Arial" w:hAnsi="Arial"/>
                <w:b/>
              </w:rPr>
              <w:t>sustava ili normi upravljanja okolišem</w:t>
            </w:r>
            <w:r w:rsidRPr="008378F1">
              <w:rPr>
                <w:rFonts w:ascii="Arial" w:hAnsi="Arial"/>
                <w:w w:val="0"/>
              </w:rPr>
              <w:t xml:space="preserve"> mogu predočiti:</w:t>
            </w:r>
            <w:r w:rsidRPr="008378F1">
              <w:rPr>
                <w:rFonts w:ascii="Arial" w:hAnsi="Arial"/>
                <w:w w:val="0"/>
              </w:rPr>
              <w:br/>
            </w:r>
            <w:r w:rsidRPr="008378F1">
              <w:rPr>
                <w:rFonts w:ascii="Arial" w:hAnsi="Arial"/>
                <w:i/>
              </w:rPr>
              <w:t>Ako je relevantna dokumentacija dostupna u elektroničkom obliku, navedite:</w:t>
            </w:r>
          </w:p>
        </w:tc>
        <w:tc>
          <w:tcPr>
            <w:tcW w:w="4645" w:type="dxa"/>
            <w:shd w:val="clear" w:color="auto" w:fill="auto"/>
          </w:tcPr>
          <w:p w:rsidR="008378F1" w:rsidRPr="008378F1" w:rsidRDefault="008378F1" w:rsidP="008378F1">
            <w:pPr>
              <w:rPr>
                <w:rFonts w:ascii="Arial" w:hAnsi="Arial"/>
                <w:w w:val="0"/>
              </w:rPr>
            </w:pPr>
            <w:r w:rsidRPr="008378F1">
              <w:rPr>
                <w:rFonts w:ascii="Arial" w:hAnsi="Arial"/>
                <w:w w:val="0"/>
              </w:rPr>
              <w:t>[] Da [] Ne</w:t>
            </w:r>
            <w:r w:rsidRPr="008378F1">
              <w:rPr>
                <w:rFonts w:ascii="Arial" w:hAnsi="Arial"/>
                <w:w w:val="0"/>
              </w:rPr>
              <w:br/>
            </w:r>
            <w:r w:rsidRPr="008378F1">
              <w:rPr>
                <w:rFonts w:ascii="Arial" w:hAnsi="Arial"/>
                <w:w w:val="0"/>
              </w:rPr>
              <w:br/>
            </w:r>
            <w:r w:rsidRPr="008378F1">
              <w:rPr>
                <w:rFonts w:ascii="Arial" w:hAnsi="Arial"/>
                <w:w w:val="0"/>
              </w:rPr>
              <w:br/>
            </w:r>
            <w:r w:rsidRPr="008378F1">
              <w:rPr>
                <w:rFonts w:ascii="Arial" w:hAnsi="Arial"/>
                <w:w w:val="0"/>
              </w:rPr>
              <w:br/>
            </w:r>
            <w:r w:rsidRPr="008378F1">
              <w:rPr>
                <w:rFonts w:ascii="Arial" w:hAnsi="Arial"/>
                <w:w w:val="0"/>
              </w:rPr>
              <w:br/>
              <w:t>[……] [……]</w:t>
            </w:r>
            <w:r w:rsidRPr="008378F1">
              <w:rPr>
                <w:rFonts w:ascii="Arial" w:hAnsi="Arial"/>
                <w:w w:val="0"/>
              </w:rPr>
              <w:br/>
            </w:r>
            <w:r w:rsidRPr="008378F1">
              <w:rPr>
                <w:rFonts w:ascii="Arial" w:hAnsi="Arial"/>
                <w:w w:val="0"/>
              </w:rPr>
              <w:br/>
            </w:r>
            <w:r w:rsidRPr="008378F1">
              <w:rPr>
                <w:rFonts w:ascii="Arial" w:hAnsi="Arial"/>
                <w:i/>
              </w:rPr>
              <w:t>(web-adresu, nadležno tijelo ili tijelo koje ju izdaje, precizno upućivanje na dokumentaciju): [……][……][……]</w:t>
            </w:r>
          </w:p>
        </w:tc>
      </w:tr>
    </w:tbl>
    <w:p w:rsidR="008378F1" w:rsidRPr="008378F1" w:rsidRDefault="008378F1" w:rsidP="008378F1">
      <w:pPr>
        <w:keepNext/>
        <w:spacing w:before="120" w:after="360"/>
        <w:jc w:val="center"/>
        <w:rPr>
          <w:rFonts w:eastAsia="Calibri"/>
          <w:b/>
          <w:szCs w:val="22"/>
          <w:lang w:eastAsia="en-GB"/>
        </w:rPr>
      </w:pPr>
      <w:r w:rsidRPr="008378F1">
        <w:rPr>
          <w:rFonts w:eastAsia="Calibri"/>
          <w:b/>
          <w:szCs w:val="22"/>
          <w:lang w:eastAsia="en-GB"/>
        </w:rPr>
        <w:t>Dio V.: Smanjenje broja kvalificiranih natjecatelja</w:t>
      </w:r>
    </w:p>
    <w:p w:rsidR="008378F1" w:rsidRPr="008378F1" w:rsidRDefault="008378F1" w:rsidP="008378F1">
      <w:pPr>
        <w:pBdr>
          <w:top w:val="single" w:sz="4" w:space="1" w:color="auto"/>
          <w:left w:val="single" w:sz="4" w:space="4" w:color="auto"/>
          <w:bottom w:val="single" w:sz="4" w:space="1" w:color="auto"/>
          <w:right w:val="single" w:sz="4" w:space="4" w:color="auto"/>
        </w:pBdr>
        <w:shd w:val="clear" w:color="auto" w:fill="BFBFBF"/>
        <w:rPr>
          <w:rFonts w:ascii="Arial" w:hAnsi="Arial"/>
          <w:b/>
          <w:i/>
        </w:rPr>
      </w:pPr>
      <w:r w:rsidRPr="008378F1">
        <w:rPr>
          <w:rFonts w:ascii="Arial" w:hAnsi="Arial"/>
          <w:b/>
          <w:i/>
          <w:w w:val="0"/>
        </w:rPr>
        <w:t xml:space="preserve">Gospodarski subjekt treba navesti podatke </w:t>
      </w:r>
      <w:r w:rsidRPr="008378F1">
        <w:rPr>
          <w:rFonts w:ascii="Arial" w:hAnsi="Arial"/>
          <w:b/>
          <w:w w:val="0"/>
          <w:u w:val="single"/>
        </w:rPr>
        <w:t>samo</w:t>
      </w:r>
      <w:r w:rsidRPr="008378F1">
        <w:rPr>
          <w:rFonts w:ascii="Arial" w:hAnsi="Arial"/>
          <w:b/>
          <w:i/>
          <w:w w:val="0"/>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8378F1">
        <w:rPr>
          <w:rFonts w:ascii="Arial" w:hAnsi="Arial"/>
          <w:b/>
          <w:w w:val="0"/>
          <w:u w:val="single"/>
        </w:rPr>
        <w:t xml:space="preserve"> ako postoje</w:t>
      </w:r>
      <w:r w:rsidRPr="008378F1">
        <w:rPr>
          <w:rFonts w:ascii="Arial" w:hAnsi="Arial"/>
          <w:b/>
          <w:i/>
          <w:w w:val="0"/>
        </w:rPr>
        <w:t>, utvrđeni su u odgovarajućoj obavijesti ili u dokumentaciji o nabavi iz obavijesti.</w:t>
      </w:r>
      <w:r w:rsidRPr="008378F1">
        <w:rPr>
          <w:rFonts w:ascii="Arial" w:hAnsi="Arial"/>
          <w:b/>
          <w:i/>
          <w:w w:val="0"/>
        </w:rPr>
        <w:br/>
        <w:t>Isključivo za ograničene postupke, natjecateljske postupke uz pregovore, natjecateljske dijaloge i partnerstva za inovacije:</w:t>
      </w:r>
    </w:p>
    <w:p w:rsidR="008378F1" w:rsidRPr="008378F1" w:rsidRDefault="008378F1" w:rsidP="008378F1">
      <w:pPr>
        <w:rPr>
          <w:rFonts w:ascii="Arial" w:hAnsi="Arial"/>
          <w:b/>
          <w:w w:val="0"/>
        </w:rPr>
      </w:pPr>
      <w:r w:rsidRPr="008378F1">
        <w:rPr>
          <w:rFonts w:ascii="Arial" w:hAnsi="Arial"/>
          <w:b/>
          <w:w w:val="0"/>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378F1" w:rsidRPr="008378F1" w:rsidTr="00751684">
        <w:tc>
          <w:tcPr>
            <w:tcW w:w="4644" w:type="dxa"/>
            <w:shd w:val="clear" w:color="auto" w:fill="auto"/>
          </w:tcPr>
          <w:p w:rsidR="008378F1" w:rsidRPr="008378F1" w:rsidRDefault="008378F1" w:rsidP="008378F1">
            <w:pPr>
              <w:rPr>
                <w:rFonts w:ascii="Arial" w:hAnsi="Arial"/>
                <w:b/>
                <w:i/>
                <w:w w:val="0"/>
              </w:rPr>
            </w:pPr>
            <w:r w:rsidRPr="008378F1">
              <w:rPr>
                <w:rFonts w:ascii="Arial" w:hAnsi="Arial"/>
                <w:b/>
                <w:i/>
                <w:w w:val="0"/>
              </w:rPr>
              <w:t>Smanjenje broja</w:t>
            </w:r>
          </w:p>
        </w:tc>
        <w:tc>
          <w:tcPr>
            <w:tcW w:w="4645" w:type="dxa"/>
            <w:shd w:val="clear" w:color="auto" w:fill="auto"/>
          </w:tcPr>
          <w:p w:rsidR="008378F1" w:rsidRPr="008378F1" w:rsidRDefault="008378F1" w:rsidP="008378F1">
            <w:pPr>
              <w:rPr>
                <w:rFonts w:ascii="Arial" w:hAnsi="Arial"/>
                <w:b/>
                <w:i/>
                <w:w w:val="0"/>
              </w:rPr>
            </w:pPr>
            <w:r w:rsidRPr="008378F1">
              <w:rPr>
                <w:rFonts w:ascii="Arial" w:hAnsi="Arial"/>
                <w:b/>
                <w:i/>
                <w:w w:val="0"/>
              </w:rPr>
              <w:t>Odgovor:</w:t>
            </w:r>
          </w:p>
        </w:tc>
      </w:tr>
      <w:tr w:rsidR="008378F1" w:rsidRPr="008378F1" w:rsidTr="00751684">
        <w:tc>
          <w:tcPr>
            <w:tcW w:w="4644" w:type="dxa"/>
            <w:shd w:val="clear" w:color="auto" w:fill="auto"/>
          </w:tcPr>
          <w:p w:rsidR="008378F1" w:rsidRPr="008378F1" w:rsidRDefault="008378F1" w:rsidP="008378F1">
            <w:pPr>
              <w:rPr>
                <w:rFonts w:ascii="Arial" w:hAnsi="Arial"/>
                <w:b/>
                <w:w w:val="0"/>
              </w:rPr>
            </w:pPr>
            <w:r w:rsidRPr="008378F1">
              <w:rPr>
                <w:rFonts w:ascii="Arial" w:hAnsi="Arial"/>
                <w:b/>
                <w:w w:val="0"/>
              </w:rPr>
              <w:t>Ispunjava</w:t>
            </w:r>
            <w:r w:rsidRPr="008378F1">
              <w:rPr>
                <w:rFonts w:ascii="Arial" w:hAnsi="Arial"/>
                <w:w w:val="0"/>
              </w:rPr>
              <w:t xml:space="preserve"> objektivne i nediskriminirajuće kriterije ili pravila koja se moraju primijeniti kako bi se ograničio broj kandidata na sljedeći način:</w:t>
            </w:r>
            <w:r w:rsidRPr="008378F1">
              <w:rPr>
                <w:rFonts w:ascii="Arial" w:hAnsi="Arial"/>
                <w:w w:val="0"/>
              </w:rPr>
              <w:br/>
              <w:t xml:space="preserve">Ako su potrebne određene potvrde ili drugi oblici dokazne dokumentacije, navedite za </w:t>
            </w:r>
            <w:r w:rsidRPr="008378F1">
              <w:rPr>
                <w:rFonts w:ascii="Arial" w:hAnsi="Arial"/>
                <w:b/>
              </w:rPr>
              <w:t>svaku</w:t>
            </w:r>
            <w:r w:rsidRPr="008378F1">
              <w:rPr>
                <w:rFonts w:ascii="Arial" w:hAnsi="Arial"/>
                <w:w w:val="0"/>
              </w:rPr>
              <w:t xml:space="preserve"> od njih ima li gospodarski subjekt potrebne dokumente:</w:t>
            </w:r>
            <w:r w:rsidRPr="008378F1">
              <w:rPr>
                <w:rFonts w:ascii="Arial" w:hAnsi="Arial"/>
                <w:w w:val="0"/>
              </w:rPr>
              <w:br/>
            </w:r>
            <w:r w:rsidRPr="008378F1">
              <w:rPr>
                <w:rFonts w:ascii="Arial" w:hAnsi="Arial"/>
                <w:i/>
              </w:rPr>
              <w:t>Ako su neke od tih potvrda ili drugih oblika dokazne dokumentacije dostupne u elektroničkom obliku</w:t>
            </w:r>
            <w:r w:rsidRPr="008378F1">
              <w:rPr>
                <w:rFonts w:ascii="Arial" w:hAnsi="Arial"/>
                <w:i/>
                <w:vertAlign w:val="superscript"/>
              </w:rPr>
              <w:footnoteReference w:id="44"/>
            </w:r>
            <w:r w:rsidRPr="008378F1">
              <w:rPr>
                <w:rFonts w:ascii="Arial" w:hAnsi="Arial"/>
                <w:i/>
              </w:rPr>
              <w:t xml:space="preserve">, navedite za </w:t>
            </w:r>
            <w:r w:rsidRPr="008378F1">
              <w:rPr>
                <w:rFonts w:ascii="Arial" w:hAnsi="Arial"/>
                <w:b/>
                <w:i/>
              </w:rPr>
              <w:t>svaku</w:t>
            </w:r>
            <w:r w:rsidRPr="008378F1">
              <w:rPr>
                <w:rFonts w:ascii="Arial" w:hAnsi="Arial"/>
                <w:i/>
              </w:rPr>
              <w:t xml:space="preserve"> od njih:</w:t>
            </w:r>
          </w:p>
        </w:tc>
        <w:tc>
          <w:tcPr>
            <w:tcW w:w="4645" w:type="dxa"/>
            <w:shd w:val="clear" w:color="auto" w:fill="auto"/>
          </w:tcPr>
          <w:p w:rsidR="008378F1" w:rsidRPr="008378F1" w:rsidRDefault="008378F1" w:rsidP="008378F1">
            <w:pPr>
              <w:rPr>
                <w:rFonts w:ascii="Arial" w:hAnsi="Arial"/>
                <w:b/>
                <w:w w:val="0"/>
              </w:rPr>
            </w:pPr>
            <w:r w:rsidRPr="008378F1">
              <w:rPr>
                <w:rFonts w:ascii="Arial" w:hAnsi="Arial"/>
              </w:rPr>
              <w:t>[….]</w:t>
            </w:r>
            <w:r w:rsidRPr="008378F1">
              <w:rPr>
                <w:rFonts w:ascii="Arial" w:hAnsi="Arial"/>
              </w:rPr>
              <w:br/>
            </w:r>
            <w:r w:rsidRPr="008378F1">
              <w:rPr>
                <w:rFonts w:ascii="Arial" w:hAnsi="Arial"/>
              </w:rPr>
              <w:br/>
            </w:r>
            <w:r w:rsidRPr="008378F1">
              <w:rPr>
                <w:rFonts w:ascii="Arial" w:hAnsi="Arial"/>
              </w:rPr>
              <w:br/>
              <w:t>[] Da [] Ne</w:t>
            </w:r>
            <w:r w:rsidRPr="008378F1">
              <w:rPr>
                <w:rFonts w:ascii="Arial" w:hAnsi="Arial"/>
                <w:vertAlign w:val="superscript"/>
              </w:rPr>
              <w:footnoteReference w:id="45"/>
            </w:r>
            <w:r w:rsidRPr="008378F1">
              <w:rPr>
                <w:rFonts w:ascii="Arial" w:hAnsi="Arial"/>
              </w:rPr>
              <w:br/>
            </w:r>
            <w:r w:rsidRPr="008378F1">
              <w:rPr>
                <w:rFonts w:ascii="Arial" w:hAnsi="Arial"/>
              </w:rPr>
              <w:br/>
            </w:r>
            <w:r w:rsidRPr="008378F1">
              <w:rPr>
                <w:rFonts w:ascii="Arial" w:hAnsi="Arial"/>
              </w:rPr>
              <w:br/>
            </w:r>
            <w:r w:rsidRPr="008378F1">
              <w:rPr>
                <w:rFonts w:ascii="Arial" w:hAnsi="Arial"/>
              </w:rPr>
              <w:br/>
            </w:r>
            <w:r w:rsidRPr="008378F1">
              <w:rPr>
                <w:rFonts w:ascii="Arial" w:hAnsi="Arial"/>
                <w:i/>
              </w:rPr>
              <w:t>(web-adresu, nadležno tijelo ili tijelo koje ju izdaje, precizno upućivanje na dokumentaciju): [……][……][……]</w:t>
            </w:r>
            <w:r w:rsidRPr="008378F1">
              <w:rPr>
                <w:rFonts w:ascii="Arial" w:hAnsi="Arial"/>
                <w:i/>
                <w:vertAlign w:val="superscript"/>
              </w:rPr>
              <w:footnoteReference w:id="46"/>
            </w:r>
          </w:p>
        </w:tc>
      </w:tr>
    </w:tbl>
    <w:p w:rsidR="008378F1" w:rsidRPr="008378F1" w:rsidRDefault="008378F1" w:rsidP="008378F1">
      <w:pPr>
        <w:keepNext/>
        <w:spacing w:before="120" w:after="360"/>
        <w:jc w:val="center"/>
        <w:rPr>
          <w:rFonts w:eastAsia="Calibri"/>
          <w:b/>
          <w:szCs w:val="22"/>
          <w:lang w:eastAsia="en-GB"/>
        </w:rPr>
      </w:pPr>
      <w:r w:rsidRPr="008378F1">
        <w:rPr>
          <w:rFonts w:eastAsia="Calibri"/>
          <w:b/>
          <w:szCs w:val="22"/>
          <w:lang w:eastAsia="en-GB"/>
        </w:rPr>
        <w:t>Dio VI. Završne izjave</w:t>
      </w:r>
    </w:p>
    <w:p w:rsidR="008378F1" w:rsidRPr="008378F1" w:rsidRDefault="008378F1" w:rsidP="008378F1">
      <w:pPr>
        <w:rPr>
          <w:rFonts w:ascii="Arial" w:hAnsi="Arial"/>
          <w:i/>
        </w:rPr>
      </w:pPr>
      <w:r w:rsidRPr="008378F1">
        <w:rPr>
          <w:rFonts w:ascii="Arial" w:hAnsi="Arial"/>
          <w:i/>
        </w:rPr>
        <w:t>Niže potpisani službeno izjavljuju da su prethodno navedeni podaci u dijelovima II. – V. točni i istiniti i da su u potpunosti svjesni posljedica ozbiljnog lažnog prikazivanja činjenica.</w:t>
      </w:r>
    </w:p>
    <w:p w:rsidR="008378F1" w:rsidRPr="008378F1" w:rsidRDefault="008378F1" w:rsidP="008378F1">
      <w:pPr>
        <w:rPr>
          <w:rFonts w:ascii="Arial" w:hAnsi="Arial"/>
          <w:i/>
        </w:rPr>
      </w:pPr>
      <w:r w:rsidRPr="008378F1">
        <w:rPr>
          <w:rFonts w:ascii="Arial" w:hAnsi="Arial"/>
          <w:i/>
        </w:rPr>
        <w:t>Niže potpisani službeno izjavljuju da su u mogućnosti, na zahtjev i bez odgode, dostaviti potvrde i druge oblike navedene dokazne dokumentacije, osim ako:</w:t>
      </w:r>
    </w:p>
    <w:p w:rsidR="008378F1" w:rsidRPr="008378F1" w:rsidRDefault="008378F1" w:rsidP="008378F1">
      <w:pPr>
        <w:rPr>
          <w:rFonts w:ascii="Arial" w:hAnsi="Arial"/>
          <w:i/>
        </w:rPr>
      </w:pPr>
      <w:r w:rsidRPr="008378F1">
        <w:rPr>
          <w:rFonts w:ascii="Arial" w:hAnsi="Arial"/>
          <w:i/>
        </w:rPr>
        <w:lastRenderedPageBreak/>
        <w:t>a) javni naručitelj ili naručitelj ima mogućnost dobivanja popratne predmetne dokumentacije izravnim pristupom besplatnoj nacionalnoj bazi podataka u bilo kojoj državi članici</w:t>
      </w:r>
      <w:r w:rsidRPr="008378F1">
        <w:rPr>
          <w:rFonts w:ascii="Arial" w:hAnsi="Arial"/>
          <w:i/>
          <w:vertAlign w:val="superscript"/>
        </w:rPr>
        <w:footnoteReference w:id="47"/>
      </w:r>
      <w:r w:rsidRPr="008378F1">
        <w:rPr>
          <w:rFonts w:ascii="Arial" w:hAnsi="Arial"/>
          <w:i/>
        </w:rPr>
        <w:t>, ili</w:t>
      </w:r>
    </w:p>
    <w:p w:rsidR="008378F1" w:rsidRPr="008378F1" w:rsidRDefault="008378F1" w:rsidP="008378F1">
      <w:pPr>
        <w:rPr>
          <w:rFonts w:ascii="Arial" w:hAnsi="Arial"/>
          <w:i/>
        </w:rPr>
      </w:pPr>
      <w:r w:rsidRPr="008378F1">
        <w:rPr>
          <w:rFonts w:ascii="Arial" w:hAnsi="Arial"/>
          <w:i/>
        </w:rPr>
        <w:t>b) najkasnije od 18. listopada 2018.</w:t>
      </w:r>
      <w:r w:rsidRPr="008378F1">
        <w:rPr>
          <w:rFonts w:ascii="Arial" w:hAnsi="Arial"/>
          <w:i/>
          <w:vertAlign w:val="superscript"/>
        </w:rPr>
        <w:footnoteReference w:id="48"/>
      </w:r>
      <w:r w:rsidRPr="008378F1">
        <w:rPr>
          <w:rFonts w:ascii="Arial" w:hAnsi="Arial"/>
          <w:i/>
        </w:rPr>
        <w:t>, javni naručitelj ili naručitelj već posjeduje predmetnu dokumentaciju</w:t>
      </w:r>
      <w:r w:rsidRPr="008378F1">
        <w:rPr>
          <w:rFonts w:ascii="Arial" w:hAnsi="Arial"/>
        </w:rPr>
        <w:t>.</w:t>
      </w:r>
    </w:p>
    <w:p w:rsidR="008378F1" w:rsidRPr="008378F1" w:rsidRDefault="008378F1" w:rsidP="008378F1">
      <w:pPr>
        <w:rPr>
          <w:rFonts w:ascii="Arial" w:hAnsi="Arial"/>
          <w:i/>
          <w:vanish/>
          <w:specVanish/>
        </w:rPr>
      </w:pPr>
      <w:r w:rsidRPr="008378F1">
        <w:rPr>
          <w:rFonts w:ascii="Arial" w:hAnsi="Arial"/>
          <w:i/>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8378F1">
        <w:rPr>
          <w:rFonts w:ascii="Arial" w:hAnsi="Arial"/>
        </w:rPr>
        <w:t xml:space="preserve">[navedite postupak o nabavi: (sažeti opis, upućivanje na objavu u </w:t>
      </w:r>
      <w:r w:rsidRPr="008378F1">
        <w:rPr>
          <w:rFonts w:ascii="Arial" w:hAnsi="Arial"/>
          <w:i/>
        </w:rPr>
        <w:t>Službenom listu Europske unije</w:t>
      </w:r>
      <w:r w:rsidRPr="008378F1">
        <w:rPr>
          <w:rFonts w:ascii="Arial" w:hAnsi="Arial"/>
        </w:rPr>
        <w:t>, referentni broj)]</w:t>
      </w:r>
      <w:r w:rsidRPr="008378F1">
        <w:rPr>
          <w:rFonts w:ascii="Arial" w:hAnsi="Arial"/>
          <w:i/>
        </w:rPr>
        <w:t>.</w:t>
      </w:r>
    </w:p>
    <w:p w:rsidR="008378F1" w:rsidRPr="008378F1" w:rsidRDefault="008378F1" w:rsidP="008378F1">
      <w:pPr>
        <w:rPr>
          <w:rFonts w:ascii="Arial" w:hAnsi="Arial"/>
          <w:i/>
        </w:rPr>
      </w:pPr>
      <w:r w:rsidRPr="008378F1">
        <w:rPr>
          <w:rFonts w:ascii="Arial" w:hAnsi="Arial"/>
          <w:i/>
        </w:rPr>
        <w:t xml:space="preserve"> </w:t>
      </w:r>
    </w:p>
    <w:p w:rsidR="008378F1" w:rsidRPr="008378F1" w:rsidRDefault="008378F1" w:rsidP="008378F1">
      <w:pPr>
        <w:rPr>
          <w:rFonts w:ascii="Arial" w:hAnsi="Arial"/>
          <w:i/>
        </w:rPr>
      </w:pPr>
    </w:p>
    <w:p w:rsidR="008378F1" w:rsidRPr="008378F1" w:rsidRDefault="008378F1" w:rsidP="008378F1">
      <w:pPr>
        <w:rPr>
          <w:rFonts w:ascii="Arial" w:hAnsi="Arial"/>
        </w:rPr>
      </w:pPr>
      <w:r w:rsidRPr="008378F1">
        <w:rPr>
          <w:rFonts w:ascii="Arial" w:hAnsi="Arial"/>
        </w:rPr>
        <w:t>Datum, mjesto i, ako je potrebno, potpis/potpisi: [……]</w:t>
      </w:r>
    </w:p>
    <w:p w:rsidR="008378F1" w:rsidRPr="008378F1" w:rsidRDefault="008378F1" w:rsidP="008378F1">
      <w:pPr>
        <w:keepNext/>
        <w:spacing w:before="360" w:after="120"/>
        <w:jc w:val="center"/>
        <w:rPr>
          <w:rFonts w:eastAsia="Calibri"/>
          <w:i/>
          <w:szCs w:val="22"/>
          <w:lang w:eastAsia="en-GB"/>
        </w:rPr>
      </w:pPr>
    </w:p>
    <w:p w:rsidR="008378F1" w:rsidRPr="008378F1" w:rsidRDefault="008378F1" w:rsidP="008378F1">
      <w:pPr>
        <w:rPr>
          <w:rFonts w:ascii="Arial" w:hAnsi="Arial"/>
        </w:rPr>
      </w:pPr>
    </w:p>
    <w:p w:rsidR="008378F1" w:rsidRPr="008378F1" w:rsidRDefault="008378F1" w:rsidP="008378F1">
      <w:pPr>
        <w:keepNext/>
        <w:suppressAutoHyphens/>
        <w:jc w:val="both"/>
        <w:outlineLvl w:val="1"/>
        <w:rPr>
          <w:rFonts w:ascii="Arial" w:eastAsia="TimesNewRoman" w:hAnsi="Arial" w:cs="Arial"/>
          <w:b/>
          <w:iCs/>
          <w:color w:val="000000" w:themeColor="text1"/>
          <w:szCs w:val="22"/>
          <w:lang w:eastAsia="hr-HR"/>
        </w:rPr>
      </w:pPr>
    </w:p>
    <w:p w:rsidR="008378F1" w:rsidRPr="00304E81" w:rsidRDefault="008378F1" w:rsidP="00304E81">
      <w:pPr>
        <w:rPr>
          <w:rFonts w:ascii="Arial" w:hAnsi="Arial" w:cs="Arial"/>
          <w:szCs w:val="22"/>
        </w:rPr>
      </w:pPr>
    </w:p>
    <w:sectPr w:rsidR="008378F1" w:rsidRPr="00304E81" w:rsidSect="006A5BDE">
      <w:footerReference w:type="even" r:id="rId25"/>
      <w:footerReference w:type="default" r:id="rId26"/>
      <w:headerReference w:type="first" r:id="rId27"/>
      <w:footerReference w:type="first" r:id="rId28"/>
      <w:pgSz w:w="11907" w:h="16840" w:code="9"/>
      <w:pgMar w:top="1134" w:right="1021" w:bottom="1134" w:left="1361" w:header="567" w:footer="85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7E" w:rsidRDefault="001A227E">
      <w:r>
        <w:separator/>
      </w:r>
    </w:p>
  </w:endnote>
  <w:endnote w:type="continuationSeparator" w:id="0">
    <w:p w:rsidR="001A227E" w:rsidRDefault="001A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0000000000000000000"/>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RO_Bookman-Normal">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2047829"/>
      <w:docPartObj>
        <w:docPartGallery w:val="Page Numbers (Bottom of Page)"/>
        <w:docPartUnique/>
      </w:docPartObj>
    </w:sdtPr>
    <w:sdtEndPr/>
    <w:sdtContent>
      <w:p w:rsidR="00D859F7" w:rsidRPr="00AE3AE5" w:rsidRDefault="00914043">
        <w:pPr>
          <w:pStyle w:val="Footer"/>
          <w:jc w:val="right"/>
          <w:rPr>
            <w:rFonts w:ascii="Arial" w:hAnsi="Arial" w:cs="Arial"/>
          </w:rPr>
        </w:pPr>
        <w:r w:rsidRPr="00AE3AE5">
          <w:rPr>
            <w:rFonts w:ascii="Arial" w:hAnsi="Arial" w:cs="Arial"/>
          </w:rPr>
          <w:fldChar w:fldCharType="begin"/>
        </w:r>
        <w:r w:rsidR="00D859F7" w:rsidRPr="00AE3AE5">
          <w:rPr>
            <w:rFonts w:ascii="Arial" w:hAnsi="Arial" w:cs="Arial"/>
          </w:rPr>
          <w:instrText xml:space="preserve"> PAGE   \* MERGEFORMAT </w:instrText>
        </w:r>
        <w:r w:rsidRPr="00AE3AE5">
          <w:rPr>
            <w:rFonts w:ascii="Arial" w:hAnsi="Arial" w:cs="Arial"/>
          </w:rPr>
          <w:fldChar w:fldCharType="separate"/>
        </w:r>
        <w:r w:rsidR="00013DDE">
          <w:rPr>
            <w:rFonts w:ascii="Arial" w:hAnsi="Arial" w:cs="Arial"/>
            <w:noProof/>
          </w:rPr>
          <w:t>28</w:t>
        </w:r>
        <w:r w:rsidRPr="00AE3AE5">
          <w:rPr>
            <w:rFonts w:ascii="Arial" w:hAnsi="Arial" w:cs="Arial"/>
          </w:rPr>
          <w:fldChar w:fldCharType="end"/>
        </w:r>
      </w:p>
    </w:sdtContent>
  </w:sdt>
  <w:p w:rsidR="00D859F7" w:rsidRDefault="00D859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F7" w:rsidRDefault="001A227E">
    <w:pPr>
      <w:pStyle w:val="Footer"/>
      <w:jc w:val="right"/>
    </w:pPr>
    <w:r>
      <w:fldChar w:fldCharType="begin"/>
    </w:r>
    <w:r>
      <w:instrText xml:space="preserve"> PAGE   \* MERGEFORMAT </w:instrText>
    </w:r>
    <w:r>
      <w:fldChar w:fldCharType="separate"/>
    </w:r>
    <w:r w:rsidR="00013DDE">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F7" w:rsidRDefault="00914043">
    <w:pPr>
      <w:pStyle w:val="Footer"/>
      <w:framePr w:wrap="around" w:vAnchor="text" w:hAnchor="margin" w:xAlign="right" w:y="1"/>
      <w:rPr>
        <w:rStyle w:val="PageNumber"/>
      </w:rPr>
    </w:pPr>
    <w:r>
      <w:rPr>
        <w:rStyle w:val="PageNumber"/>
      </w:rPr>
      <w:fldChar w:fldCharType="begin"/>
    </w:r>
    <w:r w:rsidR="00D859F7">
      <w:rPr>
        <w:rStyle w:val="PageNumber"/>
      </w:rPr>
      <w:instrText xml:space="preserve">PAGE  </w:instrText>
    </w:r>
    <w:r>
      <w:rPr>
        <w:rStyle w:val="PageNumber"/>
      </w:rPr>
      <w:fldChar w:fldCharType="end"/>
    </w:r>
  </w:p>
  <w:p w:rsidR="00D859F7" w:rsidRDefault="00D859F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F7" w:rsidRPr="00AE3AE5" w:rsidRDefault="00914043">
    <w:pPr>
      <w:pStyle w:val="Footer"/>
      <w:framePr w:wrap="around" w:vAnchor="text" w:hAnchor="margin" w:xAlign="right" w:y="1"/>
      <w:rPr>
        <w:rStyle w:val="PageNumber"/>
        <w:rFonts w:ascii="Arial" w:hAnsi="Arial" w:cs="Arial"/>
        <w:sz w:val="20"/>
      </w:rPr>
    </w:pPr>
    <w:r w:rsidRPr="00AE3AE5">
      <w:rPr>
        <w:rStyle w:val="PageNumber"/>
        <w:rFonts w:ascii="Arial" w:hAnsi="Arial" w:cs="Arial"/>
        <w:sz w:val="20"/>
      </w:rPr>
      <w:fldChar w:fldCharType="begin"/>
    </w:r>
    <w:r w:rsidR="00D859F7" w:rsidRPr="00AE3AE5">
      <w:rPr>
        <w:rStyle w:val="PageNumber"/>
        <w:rFonts w:ascii="Arial" w:hAnsi="Arial" w:cs="Arial"/>
        <w:sz w:val="20"/>
      </w:rPr>
      <w:instrText xml:space="preserve">PAGE  </w:instrText>
    </w:r>
    <w:r w:rsidRPr="00AE3AE5">
      <w:rPr>
        <w:rStyle w:val="PageNumber"/>
        <w:rFonts w:ascii="Arial" w:hAnsi="Arial" w:cs="Arial"/>
        <w:sz w:val="20"/>
      </w:rPr>
      <w:fldChar w:fldCharType="separate"/>
    </w:r>
    <w:r w:rsidR="00013DDE">
      <w:rPr>
        <w:rStyle w:val="PageNumber"/>
        <w:rFonts w:ascii="Arial" w:hAnsi="Arial" w:cs="Arial"/>
        <w:noProof/>
        <w:sz w:val="20"/>
      </w:rPr>
      <w:t>62</w:t>
    </w:r>
    <w:r w:rsidRPr="00AE3AE5">
      <w:rPr>
        <w:rStyle w:val="PageNumber"/>
        <w:rFonts w:ascii="Arial" w:hAnsi="Arial" w:cs="Arial"/>
        <w:sz w:val="20"/>
      </w:rPr>
      <w:fldChar w:fldCharType="end"/>
    </w:r>
  </w:p>
  <w:p w:rsidR="00D859F7" w:rsidRDefault="00D859F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F7" w:rsidRDefault="00D859F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7E" w:rsidRDefault="001A227E">
      <w:r>
        <w:separator/>
      </w:r>
    </w:p>
  </w:footnote>
  <w:footnote w:type="continuationSeparator" w:id="0">
    <w:p w:rsidR="001A227E" w:rsidRDefault="001A227E">
      <w:r>
        <w:continuationSeparator/>
      </w:r>
    </w:p>
  </w:footnote>
  <w:footnote w:id="1">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Službe Komisije besplatno će staviti na raspolaganje elektronički servis ESPD-a javnim naručiteljima, naručiteljima, gospodarskim subjektima, pružateljima elektroničkih usluga i ostalim zainteresiranim stranama.</w:t>
      </w:r>
    </w:p>
  </w:footnote>
  <w:footnote w:id="2">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Za </w:t>
      </w:r>
      <w:r w:rsidRPr="008F236E">
        <w:rPr>
          <w:b/>
          <w:shd w:val="clear" w:color="auto" w:fill="BFBFBF"/>
        </w:rPr>
        <w:t>javne naručitelje:</w:t>
      </w:r>
      <w:r w:rsidRPr="008F236E">
        <w:t xml:space="preserve"> ili </w:t>
      </w:r>
      <w:r w:rsidRPr="008F236E">
        <w:rPr>
          <w:b/>
          <w:shd w:val="clear" w:color="auto" w:fill="BFBFBF"/>
        </w:rPr>
        <w:t>prethodna informacijska obavijest</w:t>
      </w:r>
      <w:r w:rsidRPr="008F236E">
        <w:t xml:space="preserve"> koja se upotrebljava kao sredstvo pozivanja na nadmetanje ili</w:t>
      </w:r>
      <w:r w:rsidRPr="008F236E">
        <w:rPr>
          <w:b/>
          <w:shd w:val="clear" w:color="auto" w:fill="BFBFBF"/>
        </w:rPr>
        <w:t xml:space="preserve"> obavijest o nadmetanju</w:t>
      </w:r>
      <w:r w:rsidRPr="008F236E">
        <w:t>.</w:t>
      </w:r>
      <w:r w:rsidRPr="008F236E">
        <w:br/>
        <w:t xml:space="preserve">Za </w:t>
      </w:r>
      <w:r w:rsidRPr="008F236E">
        <w:rPr>
          <w:b/>
          <w:shd w:val="clear" w:color="auto" w:fill="BFBFBF"/>
        </w:rPr>
        <w:t>naručitelje</w:t>
      </w:r>
      <w:r w:rsidRPr="008F236E">
        <w:t xml:space="preserve">: </w:t>
      </w:r>
      <w:r w:rsidRPr="008F236E">
        <w:rPr>
          <w:b/>
          <w:shd w:val="clear" w:color="auto" w:fill="BFBFBF"/>
        </w:rPr>
        <w:t>periodična indikativna obavijest</w:t>
      </w:r>
      <w:r w:rsidRPr="008F236E">
        <w:t xml:space="preserve"> koja se upotrebljava kao sredstvo pozivanja na nadmetanje, </w:t>
      </w:r>
      <w:r w:rsidRPr="008F236E">
        <w:rPr>
          <w:b/>
          <w:shd w:val="clear" w:color="auto" w:fill="BFBFBF"/>
        </w:rPr>
        <w:t xml:space="preserve">obavijest o nadmetanju </w:t>
      </w:r>
      <w:r w:rsidRPr="008F236E">
        <w:t>ili</w:t>
      </w:r>
      <w:r w:rsidRPr="008F236E">
        <w:rPr>
          <w:b/>
          <w:shd w:val="clear" w:color="auto" w:fill="BFBFBF"/>
        </w:rPr>
        <w:t xml:space="preserve"> obavijest o postojanju kvalifikacijskog sustava</w:t>
      </w:r>
      <w:r w:rsidRPr="008F236E">
        <w:t>.</w:t>
      </w:r>
    </w:p>
  </w:footnote>
  <w:footnote w:id="3">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i/>
        </w:rPr>
        <w:t>Podatke treba kopirati iz odjeljka I. točke I.1. odgovarajuće obavijesti.</w:t>
      </w:r>
      <w:r w:rsidRPr="008F236E">
        <w:t xml:space="preserve"> U slučaju zajedničke nabave navedite imena svih uključenih naručitelja.</w:t>
      </w:r>
    </w:p>
  </w:footnote>
  <w:footnote w:id="4">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točke II.1.1. i II.1.3. odgovarajuće obavijesti</w:t>
      </w:r>
    </w:p>
  </w:footnote>
  <w:footnote w:id="5">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rPr>
          <w:i/>
        </w:rPr>
      </w:pPr>
      <w:r w:rsidRPr="008F236E">
        <w:rPr>
          <w:rStyle w:val="FootnoteReference"/>
        </w:rPr>
        <w:footnoteRef/>
      </w:r>
      <w:r w:rsidRPr="008F236E">
        <w:tab/>
      </w:r>
      <w:r w:rsidRPr="008F236E">
        <w:rPr>
          <w:i/>
        </w:rPr>
        <w:t>Vidjeti točku II.1.1. odgovarajuće obavijesti</w:t>
      </w:r>
    </w:p>
  </w:footnote>
  <w:footnote w:id="6">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8F236E">
        <w:t>Ponovite podatke o osobama za kontakt onoliko puta koliko je potrebno.</w:t>
      </w:r>
    </w:p>
  </w:footnote>
  <w:footnote w:id="7">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 xml:space="preserve">Usp. </w:t>
      </w:r>
      <w:r w:rsidRPr="008F236E">
        <w:rPr>
          <w:rStyle w:val="DeltaViewInsertion"/>
          <w:b w:val="0"/>
          <w:i w:val="0"/>
        </w:rPr>
        <w:t xml:space="preserve">Preporuku Komisije od 6. svibnja 2003. o definiciji mikropoduzeća, malih i srednjih poduzeća, (SL L 124, 20.5.2003., str. 36.). Taj je podatak potreban isključivo za statističke potrebe. </w:t>
      </w:r>
      <w:r w:rsidRPr="008F236E">
        <w:rPr>
          <w:rStyle w:val="DeltaViewInsertion"/>
          <w:b w:val="0"/>
          <w:bCs/>
          <w:i w:val="0"/>
          <w:iCs/>
        </w:rPr>
        <w:br/>
      </w:r>
      <w:r w:rsidRPr="008F236E">
        <w:rPr>
          <w:rStyle w:val="DeltaViewInsertion"/>
          <w:i w:val="0"/>
        </w:rPr>
        <w:t>Mikropoduzeća:</w:t>
      </w:r>
      <w:r w:rsidRPr="008F236E">
        <w:rPr>
          <w:rStyle w:val="DeltaViewInsertion"/>
          <w:b w:val="0"/>
          <w:i w:val="0"/>
        </w:rPr>
        <w:t xml:space="preserve">  poduzeće koje </w:t>
      </w:r>
      <w:r w:rsidRPr="008F236E">
        <w:rPr>
          <w:rStyle w:val="DeltaViewInsertion"/>
          <w:i w:val="0"/>
        </w:rPr>
        <w:t>ima manje od 10 zaposlenih</w:t>
      </w:r>
      <w:r w:rsidRPr="008F236E">
        <w:rPr>
          <w:rStyle w:val="DeltaViewInsertion"/>
          <w:b w:val="0"/>
          <w:i w:val="0"/>
        </w:rPr>
        <w:t xml:space="preserve"> i čiji godišnji promet i/ili ukupni godišnji iznos bilance </w:t>
      </w:r>
      <w:r w:rsidRPr="008F236E">
        <w:rPr>
          <w:rStyle w:val="DeltaViewInsertion"/>
          <w:i w:val="0"/>
        </w:rPr>
        <w:t>ne prelazi 2 milijuna EUR</w:t>
      </w:r>
      <w:r w:rsidRPr="008F236E">
        <w:rPr>
          <w:rStyle w:val="DeltaViewInsertion"/>
          <w:b w:val="0"/>
          <w:i w:val="0"/>
        </w:rPr>
        <w:t>.</w:t>
      </w:r>
      <w:r w:rsidRPr="008F236E">
        <w:rPr>
          <w:rStyle w:val="DeltaViewInsertion"/>
          <w:b w:val="0"/>
          <w:bCs/>
          <w:i w:val="0"/>
          <w:iCs/>
        </w:rPr>
        <w:br/>
      </w:r>
      <w:r w:rsidRPr="008F236E">
        <w:rPr>
          <w:rStyle w:val="DeltaViewInsertion"/>
          <w:i w:val="0"/>
        </w:rPr>
        <w:t>Mala poduzeća:</w:t>
      </w:r>
      <w:r w:rsidRPr="008F236E">
        <w:rPr>
          <w:rStyle w:val="DeltaViewInsertion"/>
          <w:b w:val="0"/>
          <w:i w:val="0"/>
        </w:rPr>
        <w:t xml:space="preserve">  poduzeće koje </w:t>
      </w:r>
      <w:r w:rsidRPr="008F236E">
        <w:rPr>
          <w:rStyle w:val="DeltaViewInsertion"/>
          <w:i w:val="0"/>
        </w:rPr>
        <w:t>ima manje od 50 zaposlenih</w:t>
      </w:r>
      <w:r w:rsidRPr="008F236E">
        <w:rPr>
          <w:rStyle w:val="DeltaViewInsertion"/>
          <w:b w:val="0"/>
          <w:i w:val="0"/>
        </w:rPr>
        <w:t xml:space="preserve"> i čiji godišnji promet i/ili ukupni godišnji iznos bilance </w:t>
      </w:r>
      <w:r w:rsidRPr="008F236E">
        <w:rPr>
          <w:rStyle w:val="DeltaViewInsertion"/>
          <w:i w:val="0"/>
        </w:rPr>
        <w:t>ne prelazi 10 milijuna EUR</w:t>
      </w:r>
      <w:r w:rsidRPr="008F236E">
        <w:rPr>
          <w:rStyle w:val="DeltaViewInsertion"/>
          <w:b w:val="0"/>
          <w:i w:val="0"/>
        </w:rPr>
        <w:t>.</w:t>
      </w:r>
      <w:r w:rsidRPr="008F236E">
        <w:rPr>
          <w:rStyle w:val="DeltaViewInsertion"/>
          <w:b w:val="0"/>
          <w:bCs/>
          <w:i w:val="0"/>
          <w:iCs/>
        </w:rPr>
        <w:br/>
      </w:r>
      <w:r w:rsidRPr="008F236E">
        <w:rPr>
          <w:rStyle w:val="DeltaViewInsertion"/>
          <w:i w:val="0"/>
        </w:rPr>
        <w:t>Srednja poduzeća, poduzeća koja nisu ni mikropoduzeća ni mala poduzeća</w:t>
      </w:r>
      <w:r w:rsidRPr="008F236E">
        <w:t xml:space="preserve"> i koja </w:t>
      </w:r>
      <w:r w:rsidRPr="008F236E">
        <w:rPr>
          <w:b/>
        </w:rPr>
        <w:t>imaju manje od 250 zaposlenih</w:t>
      </w:r>
      <w:r w:rsidRPr="008F236E">
        <w:t xml:space="preserve"> te čiji </w:t>
      </w:r>
      <w:r w:rsidRPr="008F236E">
        <w:rPr>
          <w:b/>
        </w:rPr>
        <w:t>godišnji promet ne prelazi 50 milijuna EUR</w:t>
      </w:r>
      <w:r w:rsidRPr="008F236E">
        <w:t xml:space="preserve"> </w:t>
      </w:r>
      <w:r w:rsidRPr="008F236E">
        <w:rPr>
          <w:b/>
          <w:i/>
        </w:rPr>
        <w:t>i/ili</w:t>
      </w:r>
      <w:r w:rsidRPr="008F236E">
        <w:t xml:space="preserve"> </w:t>
      </w:r>
      <w:r w:rsidRPr="008F236E">
        <w:rPr>
          <w:b/>
        </w:rPr>
        <w:t>ukupni godišnji iznos bilance ne prelazi 43 milijuna EUR</w:t>
      </w:r>
      <w:r w:rsidRPr="008F236E">
        <w:t>,</w:t>
      </w:r>
    </w:p>
  </w:footnote>
  <w:footnote w:id="8">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Vidjeti obavijest o nadmetanju, točku III.1.5.</w:t>
      </w:r>
    </w:p>
  </w:footnote>
  <w:footnote w:id="9">
    <w:p w:rsidR="00D859F7" w:rsidRPr="00F74DE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Tj. njegov je glavni cilj socijalna i profesionalna integracija</w:t>
      </w:r>
      <w:r>
        <w:t xml:space="preserve"> osoba s invaliditetom ili </w:t>
      </w:r>
      <w:bookmarkStart w:id="118" w:name="_DV_C939"/>
      <w:r>
        <w:t>osoba</w:t>
      </w:r>
      <w:bookmarkEnd w:id="118"/>
      <w:r>
        <w:t xml:space="preserve"> u nepovoljnom položaju.</w:t>
      </w:r>
    </w:p>
  </w:footnote>
  <w:footnote w:id="10">
    <w:p w:rsidR="00D859F7" w:rsidRPr="00740F49"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Ako postoje, upućivanja i klasifikacija navedeni su u potvrdi.</w:t>
      </w:r>
    </w:p>
  </w:footnote>
  <w:footnote w:id="11">
    <w:p w:rsidR="00D859F7" w:rsidRPr="001A2A2A"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Posebno kao dio skupine, konzorcija, zajedničkog pothvata ili sličnog.</w:t>
      </w:r>
    </w:p>
  </w:footnote>
  <w:footnote w:id="12">
    <w:p w:rsidR="00D859F7" w:rsidRPr="00751AB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tab/>
        <w:t>Npr. za tehnička tijela uključena u kontrolu kvalitete: dio IV., odjeljak C, točka 3.</w:t>
      </w:r>
    </w:p>
  </w:footnote>
  <w:footnote w:id="13">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U skladu s definicijom iz članka 2. Okvirne odluke Vijeća 2008/841/PUP od 24. listopada 2008. o borbi protiv organiziranog kriminala (SL L 300, 11.11.2008., str. 42.).</w:t>
      </w:r>
    </w:p>
  </w:footnote>
  <w:footnote w:id="14">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smislu članka 1. Konvencije o zaštiti financijskih interesa Europskih zajednica (SL C 316, 27.11.1995., str. 48.).</w:t>
      </w:r>
    </w:p>
  </w:footnote>
  <w:footnote w:id="16">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definicijom iz članka 1. Direktive 2005/60/EZ Europskog parlamenta i Vijeća od 26. listopada 2005. o sprečavanju korištenja financijskog sustava u svrhu pranja novca i financiranja terorizma</w:t>
      </w:r>
      <w:r w:rsidRPr="008F236E">
        <w:rPr>
          <w:rStyle w:val="DeltaViewInsertion"/>
          <w:b w:val="0"/>
          <w:i w:val="0"/>
          <w:color w:val="000000"/>
        </w:rPr>
        <w:t xml:space="preserve"> (SL L 309, 25.11.2005., str. 15.).</w:t>
      </w:r>
    </w:p>
  </w:footnote>
  <w:footnote w:id="18">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r>
      <w:r w:rsidRPr="008F236E">
        <w:rPr>
          <w:rStyle w:val="DeltaViewInsertion"/>
          <w:b w:val="0"/>
          <w:i w:val="0"/>
          <w:w w:val="0"/>
        </w:rPr>
        <w:t xml:space="preserve">U skladu s definicijom iz članka 2. Direktive 2011/36/EU Europskog parlamenta i Vijeća od 5. travnja 2011. o sprečavanju i suzbijanju trgovanja ljudima i zaštiti njegovih žrtava </w:t>
      </w:r>
      <w:r w:rsidRPr="008F236E">
        <w:rPr>
          <w:rStyle w:val="DeltaViewInsertion"/>
          <w:b w:val="0"/>
          <w:i w:val="0"/>
          <w:color w:val="000000"/>
        </w:rPr>
        <w:t>te o zamjeni Okvirne odluke Vijeća 2002/629/PUP (SL L 101, 15.4.2011., str. 1.).</w:t>
      </w:r>
    </w:p>
  </w:footnote>
  <w:footnote w:id="19">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8F236E">
        <w:t>Ponovite onoliko puta koliko je potrebno.</w:t>
      </w:r>
    </w:p>
  </w:footnote>
  <w:footnote w:id="20">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1">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Ponovite onoliko puta koliko je potrebno.</w:t>
      </w:r>
    </w:p>
  </w:footnote>
  <w:footnote w:id="22">
    <w:p w:rsidR="00D859F7" w:rsidRPr="008F236E"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 skladu s nacionalnim odredbama o provedbi članka 57. stavka 6. Direktive 2014/24/EU.</w:t>
      </w:r>
    </w:p>
  </w:footnote>
  <w:footnote w:id="23">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8F236E">
        <w:rPr>
          <w:rStyle w:val="FootnoteReference"/>
        </w:rPr>
        <w:footnoteRef/>
      </w:r>
      <w:r w:rsidRPr="008F236E">
        <w:tab/>
        <w:t>Uzimajući u obzir prirodu počinjenih zločina (jednokratan, ponovljen, sustavan...), u objašnjenju se</w:t>
      </w:r>
      <w:r w:rsidRPr="00D95BA7">
        <w:t xml:space="preserve"> </w:t>
      </w:r>
      <w:r w:rsidRPr="006F6304">
        <w:t xml:space="preserve">treba prikazati primjerenost poduzetih mjera. </w:t>
      </w:r>
    </w:p>
  </w:footnote>
  <w:footnote w:id="24">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Ponovite onoliko puta koliko je potrebno.</w:t>
      </w:r>
    </w:p>
  </w:footnote>
  <w:footnote w:id="25">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Vidjeti članak 57. stavak 4. Direktive 2014/24/EU.</w:t>
      </w:r>
    </w:p>
  </w:footnote>
  <w:footnote w:id="26">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Vidjeti nacionalno pravo, odgovarajuću obavijest ili dokumentaciju o nabavi</w:t>
      </w:r>
      <w:r w:rsidRPr="006F6304">
        <w:t>.</w:t>
      </w:r>
    </w:p>
  </w:footnote>
  <w:footnote w:id="28">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Ako je primjenjivo, vidjeti definicije u nacionalnom pravu, odgovarajućoj obavijesti ili dokumentaciji o nabavi.</w:t>
      </w:r>
    </w:p>
  </w:footnote>
  <w:footnote w:id="30">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r>
      <w:r w:rsidRPr="006F6304">
        <w:rPr>
          <w:b/>
          <w:i/>
        </w:rPr>
        <w:t>Kako je navedeno u nacionalnom pravu, odgovarajućoj obavijesti ili dokumentaciji o nabavi.</w:t>
      </w:r>
    </w:p>
  </w:footnote>
  <w:footnote w:id="31">
    <w:p w:rsidR="00D859F7" w:rsidRPr="00666429"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Pr>
          <w:rStyle w:val="FootnoteReference"/>
        </w:rPr>
        <w:footnoteRef/>
      </w:r>
      <w:r w:rsidRPr="00666429">
        <w:rPr>
          <w:lang w:val="pl-PL"/>
        </w:rPr>
        <w:tab/>
        <w:t>Ponovite onoliko puta koliko je potrebno.</w:t>
      </w:r>
    </w:p>
  </w:footnote>
  <w:footnote w:id="32">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33">
    <w:p w:rsidR="00D859F7" w:rsidRPr="00666429"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FootnoteReference"/>
        </w:rPr>
        <w:footnoteRef/>
      </w:r>
      <w:r w:rsidRPr="006F6304">
        <w:tab/>
        <w:t>Samo ako je dopušteno u odgovarajućoj obavijesti ili dokumentaciji o nabavi.</w:t>
      </w:r>
    </w:p>
  </w:footnote>
  <w:footnote w:id="34">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666429">
        <w:rPr>
          <w:lang w:val="pl-PL"/>
        </w:rPr>
        <w:tab/>
      </w:r>
      <w:r w:rsidRPr="006F6304">
        <w:t>Samo ako je dopušteno u odgovarajućoj obavijesti ili dokumentaciji o nabavi.</w:t>
      </w:r>
    </w:p>
  </w:footnote>
  <w:footnote w:id="35">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6">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Npr. omjer između imovine i obveza.</w:t>
      </w:r>
    </w:p>
  </w:footnote>
  <w:footnote w:id="37">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38">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Javni naručitelji mogu </w:t>
      </w:r>
      <w:r w:rsidRPr="006F6304">
        <w:rPr>
          <w:b/>
        </w:rPr>
        <w:t>zahtijevati</w:t>
      </w:r>
      <w:r w:rsidRPr="006F6304">
        <w:t xml:space="preserve"> najviše pet godina i </w:t>
      </w:r>
      <w:r w:rsidRPr="006F6304">
        <w:rPr>
          <w:b/>
        </w:rPr>
        <w:t>dopustiti</w:t>
      </w:r>
      <w:r w:rsidRPr="006F6304">
        <w:t xml:space="preserve"> iskustvo od </w:t>
      </w:r>
      <w:r w:rsidRPr="006F6304">
        <w:rPr>
          <w:b/>
        </w:rPr>
        <w:t>više</w:t>
      </w:r>
      <w:r w:rsidRPr="006F6304">
        <w:t xml:space="preserve"> od pet godina.</w:t>
      </w:r>
    </w:p>
  </w:footnote>
  <w:footnote w:id="39">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Javni naručitelji mogu </w:t>
      </w:r>
      <w:r w:rsidRPr="006F6304">
        <w:rPr>
          <w:b/>
        </w:rPr>
        <w:t>zahtijevati</w:t>
      </w:r>
      <w:r w:rsidRPr="006F6304">
        <w:t xml:space="preserve"> najviše tri godine i </w:t>
      </w:r>
      <w:r w:rsidRPr="006F6304">
        <w:rPr>
          <w:b/>
        </w:rPr>
        <w:t>dopustiti</w:t>
      </w:r>
      <w:r w:rsidRPr="006F6304">
        <w:t xml:space="preserve"> iskustvo od </w:t>
      </w:r>
      <w:r w:rsidRPr="006F6304">
        <w:rPr>
          <w:b/>
        </w:rPr>
        <w:t>više</w:t>
      </w:r>
      <w:r w:rsidRPr="006F6304">
        <w:t xml:space="preserve"> od tri godine.</w:t>
      </w:r>
    </w:p>
  </w:footnote>
  <w:footnote w:id="40">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 xml:space="preserve">Drugim riječima, u popis treba uvrstiti </w:t>
      </w:r>
      <w:r w:rsidRPr="006F6304">
        <w:rPr>
          <w:b/>
          <w:u w:val="single"/>
        </w:rPr>
        <w:t>sve</w:t>
      </w:r>
      <w:r w:rsidRPr="006F6304">
        <w:t xml:space="preserve"> primatelje i na njemu bi se trebali naći javni i privatni klijenti za predmetnu robu ili usluge.</w:t>
      </w:r>
    </w:p>
  </w:footnote>
  <w:footnote w:id="41">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Kontrolu provodi javni naručitelj ili je u njegovo ime provodi službeno nadležno tijelo države u kojoj dobavljač ili pružatelj usluge ima poslovni nastan, ako na to pristane.</w:t>
      </w:r>
    </w:p>
  </w:footnote>
  <w:footnote w:id="43">
    <w:p w:rsidR="00D859F7" w:rsidRPr="00D95BA7"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 xml:space="preserve">Napominje se da, ako je gospodarski subjekt </w:t>
      </w:r>
      <w:r w:rsidRPr="006F6304">
        <w:rPr>
          <w:b/>
          <w:u w:val="single"/>
        </w:rPr>
        <w:t>odlučio</w:t>
      </w:r>
      <w:r w:rsidRPr="006F6304">
        <w:t xml:space="preserve"> dio ugovora ponuditi podugovarateljima </w:t>
      </w:r>
      <w:r w:rsidRPr="006F6304">
        <w:rPr>
          <w:b/>
          <w:u w:val="single"/>
        </w:rPr>
        <w:t>i</w:t>
      </w:r>
      <w:r w:rsidRPr="006F6304">
        <w:t xml:space="preserve"> oslanja se na sposobnost podugovaratelja za izvršenje tog dijela, treba ispuniti zaseban ESPD za te podugovaratelje. Vidjeti dio II., odjeljak C iznad.</w:t>
      </w:r>
    </w:p>
  </w:footnote>
  <w:footnote w:id="44">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rsidRPr="00D95BA7">
        <w:tab/>
      </w:r>
      <w:r w:rsidRPr="006F6304">
        <w:t>Jasno navedite stavku na koju se odgovor odnosi.</w:t>
      </w:r>
    </w:p>
  </w:footnote>
  <w:footnote w:id="45">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6">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Ponovite onoliko puta koliko je potrebno.</w:t>
      </w:r>
    </w:p>
  </w:footnote>
  <w:footnote w:id="47">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Uz uvjet da je gospodarski subjekt dostavio potrebne podatke (</w:t>
      </w:r>
      <w:r w:rsidRPr="006F6304">
        <w:rPr>
          <w:i/>
          <w:sz w:val="22"/>
        </w:rPr>
        <w:t>web-adresu, nadležno tijelo ili tijelo koje ju izdaje, precizno upućivanje na dokumentaciju) kojima se javnom naručitelju ili naručitelju to dopušta. Prema potrebi, za takav pristup potrebna je odgovarajuća suglasnost.</w:t>
      </w:r>
      <w:r w:rsidRPr="006F6304">
        <w:rPr>
          <w:sz w:val="22"/>
        </w:rPr>
        <w:t xml:space="preserve"> </w:t>
      </w:r>
    </w:p>
  </w:footnote>
  <w:footnote w:id="48">
    <w:p w:rsidR="00D859F7" w:rsidRPr="006F6304" w:rsidRDefault="00D859F7" w:rsidP="008378F1">
      <w:pPr>
        <w:pStyle w:val="FootnoteText"/>
        <w:pBdr>
          <w:top w:val="single" w:sz="4" w:space="1" w:color="auto"/>
          <w:left w:val="single" w:sz="4" w:space="4" w:color="auto"/>
          <w:bottom w:val="single" w:sz="4" w:space="1" w:color="auto"/>
          <w:right w:val="single" w:sz="4" w:space="4" w:color="auto"/>
        </w:pBdr>
        <w:shd w:val="clear" w:color="auto" w:fill="BFBFBF"/>
      </w:pPr>
      <w:r w:rsidRPr="006F6304">
        <w:rPr>
          <w:rStyle w:val="FootnoteReference"/>
        </w:rPr>
        <w:footnoteRef/>
      </w:r>
      <w:r w:rsidRPr="006F6304">
        <w:tab/>
        <w:t>Ovisno o nacionalnoj provedbi članka 59. stavka 5. drugog podstavka Direktive 2014/24/EU.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9F7" w:rsidRDefault="00D859F7">
    <w:pPr>
      <w:pStyle w:val="Header"/>
      <w:jc w:val="right"/>
    </w:pPr>
    <w:r>
      <w:t xml:space="preserve">                                                                                                                                                                  </w:t>
    </w:r>
  </w:p>
  <w:p w:rsidR="00D859F7" w:rsidRDefault="00D85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2" w15:restartNumberingAfterBreak="0">
    <w:nsid w:val="0000001E"/>
    <w:multiLevelType w:val="singleLevel"/>
    <w:tmpl w:val="0000001E"/>
    <w:name w:val="WW8Num30"/>
    <w:lvl w:ilvl="0">
      <w:start w:val="1"/>
      <w:numFmt w:val="lowerLetter"/>
      <w:lvlText w:val="%1)"/>
      <w:lvlJc w:val="left"/>
      <w:pPr>
        <w:tabs>
          <w:tab w:val="num" w:pos="0"/>
        </w:tabs>
        <w:ind w:left="1440" w:hanging="360"/>
      </w:pPr>
    </w:lvl>
  </w:abstractNum>
  <w:abstractNum w:abstractNumId="3" w15:restartNumberingAfterBreak="0">
    <w:nsid w:val="00000021"/>
    <w:multiLevelType w:val="multilevel"/>
    <w:tmpl w:val="00000021"/>
    <w:name w:val="WW8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7E46D95"/>
    <w:multiLevelType w:val="hybridMultilevel"/>
    <w:tmpl w:val="2CE6EE2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5751AE"/>
    <w:multiLevelType w:val="hybridMultilevel"/>
    <w:tmpl w:val="9D32EFF4"/>
    <w:lvl w:ilvl="0" w:tplc="DAC2FC8E">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E11E76"/>
    <w:multiLevelType w:val="hybridMultilevel"/>
    <w:tmpl w:val="8EC224EE"/>
    <w:lvl w:ilvl="0" w:tplc="01BE3ECC">
      <w:start w:val="1"/>
      <w:numFmt w:val="decimal"/>
      <w:lvlText w:val="%1."/>
      <w:lvlJc w:val="left"/>
      <w:pPr>
        <w:ind w:left="1287" w:hanging="360"/>
      </w:pPr>
    </w:lvl>
    <w:lvl w:ilvl="1" w:tplc="A82E9870" w:tentative="1">
      <w:start w:val="1"/>
      <w:numFmt w:val="lowerLetter"/>
      <w:lvlText w:val="%2."/>
      <w:lvlJc w:val="left"/>
      <w:pPr>
        <w:ind w:left="2007" w:hanging="360"/>
      </w:pPr>
    </w:lvl>
    <w:lvl w:ilvl="2" w:tplc="760C4D2A" w:tentative="1">
      <w:start w:val="1"/>
      <w:numFmt w:val="lowerRoman"/>
      <w:lvlText w:val="%3."/>
      <w:lvlJc w:val="right"/>
      <w:pPr>
        <w:ind w:left="2727" w:hanging="180"/>
      </w:pPr>
    </w:lvl>
    <w:lvl w:ilvl="3" w:tplc="99B083F8" w:tentative="1">
      <w:start w:val="1"/>
      <w:numFmt w:val="decimal"/>
      <w:lvlText w:val="%4."/>
      <w:lvlJc w:val="left"/>
      <w:pPr>
        <w:ind w:left="3447" w:hanging="360"/>
      </w:pPr>
    </w:lvl>
    <w:lvl w:ilvl="4" w:tplc="306E6104" w:tentative="1">
      <w:start w:val="1"/>
      <w:numFmt w:val="lowerLetter"/>
      <w:lvlText w:val="%5."/>
      <w:lvlJc w:val="left"/>
      <w:pPr>
        <w:ind w:left="4167" w:hanging="360"/>
      </w:pPr>
    </w:lvl>
    <w:lvl w:ilvl="5" w:tplc="40B83870" w:tentative="1">
      <w:start w:val="1"/>
      <w:numFmt w:val="lowerRoman"/>
      <w:lvlText w:val="%6."/>
      <w:lvlJc w:val="right"/>
      <w:pPr>
        <w:ind w:left="4887" w:hanging="180"/>
      </w:pPr>
    </w:lvl>
    <w:lvl w:ilvl="6" w:tplc="9F920C02" w:tentative="1">
      <w:start w:val="1"/>
      <w:numFmt w:val="decimal"/>
      <w:lvlText w:val="%7."/>
      <w:lvlJc w:val="left"/>
      <w:pPr>
        <w:ind w:left="5607" w:hanging="360"/>
      </w:pPr>
    </w:lvl>
    <w:lvl w:ilvl="7" w:tplc="17E07322" w:tentative="1">
      <w:start w:val="1"/>
      <w:numFmt w:val="lowerLetter"/>
      <w:lvlText w:val="%8."/>
      <w:lvlJc w:val="left"/>
      <w:pPr>
        <w:ind w:left="6327" w:hanging="360"/>
      </w:pPr>
    </w:lvl>
    <w:lvl w:ilvl="8" w:tplc="5EC2D164" w:tentative="1">
      <w:start w:val="1"/>
      <w:numFmt w:val="lowerRoman"/>
      <w:lvlText w:val="%9."/>
      <w:lvlJc w:val="right"/>
      <w:pPr>
        <w:ind w:left="7047" w:hanging="180"/>
      </w:pPr>
    </w:lvl>
  </w:abstractNum>
  <w:abstractNum w:abstractNumId="7" w15:restartNumberingAfterBreak="0">
    <w:nsid w:val="20B27F4D"/>
    <w:multiLevelType w:val="multilevel"/>
    <w:tmpl w:val="D25ED618"/>
    <w:lvl w:ilvl="0">
      <w:start w:val="1"/>
      <w:numFmt w:val="bullet"/>
      <w:lvlText w:val=""/>
      <w:lvlJc w:val="left"/>
      <w:pPr>
        <w:tabs>
          <w:tab w:val="num" w:pos="927"/>
        </w:tabs>
        <w:ind w:left="927" w:hanging="567"/>
      </w:pPr>
      <w:rPr>
        <w:rFonts w:ascii="Symbol" w:hAnsi="Symbol" w:hint="default"/>
        <w:color w:val="auto"/>
        <w:sz w:val="16"/>
        <w:szCs w:val="16"/>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001F1"/>
    <w:multiLevelType w:val="hybridMultilevel"/>
    <w:tmpl w:val="5FAE1CA0"/>
    <w:name w:val="NumPar"/>
    <w:lvl w:ilvl="0" w:tplc="6C52F712">
      <w:start w:val="1"/>
      <w:numFmt w:val="decimal"/>
      <w:lvlText w:val="%1."/>
      <w:lvlJc w:val="left"/>
      <w:pPr>
        <w:ind w:left="720" w:hanging="360"/>
      </w:pPr>
      <w:rPr>
        <w:rFonts w:eastAsia="Calibri" w:hint="default"/>
        <w:sz w:val="24"/>
        <w:szCs w:val="28"/>
        <w:u w:val="none"/>
      </w:rPr>
    </w:lvl>
    <w:lvl w:ilvl="1" w:tplc="299803B0" w:tentative="1">
      <w:start w:val="1"/>
      <w:numFmt w:val="lowerLetter"/>
      <w:lvlText w:val="%2."/>
      <w:lvlJc w:val="left"/>
      <w:pPr>
        <w:ind w:left="1440" w:hanging="360"/>
      </w:pPr>
    </w:lvl>
    <w:lvl w:ilvl="2" w:tplc="EC0E7BE6" w:tentative="1">
      <w:start w:val="1"/>
      <w:numFmt w:val="lowerRoman"/>
      <w:lvlText w:val="%3."/>
      <w:lvlJc w:val="right"/>
      <w:pPr>
        <w:ind w:left="2160" w:hanging="180"/>
      </w:pPr>
    </w:lvl>
    <w:lvl w:ilvl="3" w:tplc="9BE06A90" w:tentative="1">
      <w:start w:val="1"/>
      <w:numFmt w:val="decimal"/>
      <w:lvlText w:val="%4."/>
      <w:lvlJc w:val="left"/>
      <w:pPr>
        <w:ind w:left="2880" w:hanging="360"/>
      </w:pPr>
    </w:lvl>
    <w:lvl w:ilvl="4" w:tplc="969C4908" w:tentative="1">
      <w:start w:val="1"/>
      <w:numFmt w:val="lowerLetter"/>
      <w:lvlText w:val="%5."/>
      <w:lvlJc w:val="left"/>
      <w:pPr>
        <w:ind w:left="3600" w:hanging="360"/>
      </w:pPr>
    </w:lvl>
    <w:lvl w:ilvl="5" w:tplc="0D720C08" w:tentative="1">
      <w:start w:val="1"/>
      <w:numFmt w:val="lowerRoman"/>
      <w:lvlText w:val="%6."/>
      <w:lvlJc w:val="right"/>
      <w:pPr>
        <w:ind w:left="4320" w:hanging="180"/>
      </w:pPr>
    </w:lvl>
    <w:lvl w:ilvl="6" w:tplc="EE52615E" w:tentative="1">
      <w:start w:val="1"/>
      <w:numFmt w:val="decimal"/>
      <w:lvlText w:val="%7."/>
      <w:lvlJc w:val="left"/>
      <w:pPr>
        <w:ind w:left="5040" w:hanging="360"/>
      </w:pPr>
    </w:lvl>
    <w:lvl w:ilvl="7" w:tplc="A68A96D6" w:tentative="1">
      <w:start w:val="1"/>
      <w:numFmt w:val="lowerLetter"/>
      <w:lvlText w:val="%8."/>
      <w:lvlJc w:val="left"/>
      <w:pPr>
        <w:ind w:left="5760" w:hanging="360"/>
      </w:pPr>
    </w:lvl>
    <w:lvl w:ilvl="8" w:tplc="F35A726C" w:tentative="1">
      <w:start w:val="1"/>
      <w:numFmt w:val="lowerRoman"/>
      <w:lvlText w:val="%9."/>
      <w:lvlJc w:val="right"/>
      <w:pPr>
        <w:ind w:left="6480" w:hanging="180"/>
      </w:pPr>
    </w:lvl>
  </w:abstractNum>
  <w:abstractNum w:abstractNumId="1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245951"/>
    <w:multiLevelType w:val="multilevel"/>
    <w:tmpl w:val="60D421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2B1C8E"/>
    <w:multiLevelType w:val="hybridMultilevel"/>
    <w:tmpl w:val="BFDABBE0"/>
    <w:lvl w:ilvl="0" w:tplc="F7A62C96">
      <w:start w:val="1"/>
      <w:numFmt w:val="upperRoman"/>
      <w:lvlText w:val="%1."/>
      <w:lvlJc w:val="left"/>
      <w:pPr>
        <w:ind w:left="720" w:hanging="720"/>
      </w:pPr>
      <w:rPr>
        <w:rFonts w:hint="default"/>
      </w:rPr>
    </w:lvl>
    <w:lvl w:ilvl="1" w:tplc="CBFAE408" w:tentative="1">
      <w:start w:val="1"/>
      <w:numFmt w:val="lowerLetter"/>
      <w:lvlText w:val="%2."/>
      <w:lvlJc w:val="left"/>
      <w:pPr>
        <w:ind w:left="1080" w:hanging="360"/>
      </w:pPr>
    </w:lvl>
    <w:lvl w:ilvl="2" w:tplc="C9FC40F8" w:tentative="1">
      <w:start w:val="1"/>
      <w:numFmt w:val="lowerRoman"/>
      <w:lvlText w:val="%3."/>
      <w:lvlJc w:val="right"/>
      <w:pPr>
        <w:ind w:left="1800" w:hanging="180"/>
      </w:pPr>
    </w:lvl>
    <w:lvl w:ilvl="3" w:tplc="C94AAF20" w:tentative="1">
      <w:start w:val="1"/>
      <w:numFmt w:val="decimal"/>
      <w:lvlText w:val="%4."/>
      <w:lvlJc w:val="left"/>
      <w:pPr>
        <w:ind w:left="2520" w:hanging="360"/>
      </w:pPr>
    </w:lvl>
    <w:lvl w:ilvl="4" w:tplc="DA52FD26" w:tentative="1">
      <w:start w:val="1"/>
      <w:numFmt w:val="lowerLetter"/>
      <w:lvlText w:val="%5."/>
      <w:lvlJc w:val="left"/>
      <w:pPr>
        <w:ind w:left="3240" w:hanging="360"/>
      </w:pPr>
    </w:lvl>
    <w:lvl w:ilvl="5" w:tplc="4DD6A3CA" w:tentative="1">
      <w:start w:val="1"/>
      <w:numFmt w:val="lowerRoman"/>
      <w:lvlText w:val="%6."/>
      <w:lvlJc w:val="right"/>
      <w:pPr>
        <w:ind w:left="3960" w:hanging="180"/>
      </w:pPr>
    </w:lvl>
    <w:lvl w:ilvl="6" w:tplc="2544EED2" w:tentative="1">
      <w:start w:val="1"/>
      <w:numFmt w:val="decimal"/>
      <w:lvlText w:val="%7."/>
      <w:lvlJc w:val="left"/>
      <w:pPr>
        <w:ind w:left="4680" w:hanging="360"/>
      </w:pPr>
    </w:lvl>
    <w:lvl w:ilvl="7" w:tplc="8F8C7DB8" w:tentative="1">
      <w:start w:val="1"/>
      <w:numFmt w:val="lowerLetter"/>
      <w:lvlText w:val="%8."/>
      <w:lvlJc w:val="left"/>
      <w:pPr>
        <w:ind w:left="5400" w:hanging="360"/>
      </w:pPr>
    </w:lvl>
    <w:lvl w:ilvl="8" w:tplc="8F4CDD76" w:tentative="1">
      <w:start w:val="1"/>
      <w:numFmt w:val="lowerRoman"/>
      <w:lvlText w:val="%9."/>
      <w:lvlJc w:val="right"/>
      <w:pPr>
        <w:ind w:left="6120" w:hanging="180"/>
      </w:pPr>
    </w:lvl>
  </w:abstractNum>
  <w:abstractNum w:abstractNumId="14"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5" w15:restartNumberingAfterBreak="0">
    <w:nsid w:val="43AC5EFE"/>
    <w:multiLevelType w:val="hybridMultilevel"/>
    <w:tmpl w:val="E9AC253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6" w15:restartNumberingAfterBreak="0">
    <w:nsid w:val="44414236"/>
    <w:multiLevelType w:val="multilevel"/>
    <w:tmpl w:val="64E63C14"/>
    <w:name w:val="Tiret 1"/>
    <w:lvl w:ilvl="0">
      <w:start w:val="1"/>
      <w:numFmt w:val="decimal"/>
      <w:lvlText w:val="%1."/>
      <w:lvlJc w:val="left"/>
      <w:pPr>
        <w:ind w:left="720" w:hanging="360"/>
      </w:pPr>
      <w:rPr>
        <w:rFonts w:eastAsia="Calibri" w:hint="default"/>
        <w:sz w:val="24"/>
        <w:szCs w:val="28"/>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485756C"/>
    <w:multiLevelType w:val="hybridMultilevel"/>
    <w:tmpl w:val="B316D544"/>
    <w:lvl w:ilvl="0" w:tplc="1886489E">
      <w:start w:val="1"/>
      <w:numFmt w:val="upperRoman"/>
      <w:lvlText w:val="%1."/>
      <w:lvlJc w:val="left"/>
      <w:pPr>
        <w:ind w:left="1080" w:hanging="720"/>
      </w:pPr>
      <w:rPr>
        <w:rFonts w:hint="default"/>
        <w:i w:val="0"/>
      </w:rPr>
    </w:lvl>
    <w:lvl w:ilvl="1" w:tplc="61DEF11C" w:tentative="1">
      <w:start w:val="1"/>
      <w:numFmt w:val="lowerLetter"/>
      <w:lvlText w:val="%2."/>
      <w:lvlJc w:val="left"/>
      <w:pPr>
        <w:ind w:left="1440" w:hanging="360"/>
      </w:pPr>
    </w:lvl>
    <w:lvl w:ilvl="2" w:tplc="80D6FEBE" w:tentative="1">
      <w:start w:val="1"/>
      <w:numFmt w:val="lowerRoman"/>
      <w:lvlText w:val="%3."/>
      <w:lvlJc w:val="right"/>
      <w:pPr>
        <w:ind w:left="2160" w:hanging="180"/>
      </w:pPr>
    </w:lvl>
    <w:lvl w:ilvl="3" w:tplc="5AA01C90" w:tentative="1">
      <w:start w:val="1"/>
      <w:numFmt w:val="decimal"/>
      <w:lvlText w:val="%4."/>
      <w:lvlJc w:val="left"/>
      <w:pPr>
        <w:ind w:left="2880" w:hanging="360"/>
      </w:pPr>
    </w:lvl>
    <w:lvl w:ilvl="4" w:tplc="33663E76" w:tentative="1">
      <w:start w:val="1"/>
      <w:numFmt w:val="lowerLetter"/>
      <w:lvlText w:val="%5."/>
      <w:lvlJc w:val="left"/>
      <w:pPr>
        <w:ind w:left="3600" w:hanging="360"/>
      </w:pPr>
    </w:lvl>
    <w:lvl w:ilvl="5" w:tplc="85F46508" w:tentative="1">
      <w:start w:val="1"/>
      <w:numFmt w:val="lowerRoman"/>
      <w:lvlText w:val="%6."/>
      <w:lvlJc w:val="right"/>
      <w:pPr>
        <w:ind w:left="4320" w:hanging="180"/>
      </w:pPr>
    </w:lvl>
    <w:lvl w:ilvl="6" w:tplc="7318FC64" w:tentative="1">
      <w:start w:val="1"/>
      <w:numFmt w:val="decimal"/>
      <w:lvlText w:val="%7."/>
      <w:lvlJc w:val="left"/>
      <w:pPr>
        <w:ind w:left="5040" w:hanging="360"/>
      </w:pPr>
    </w:lvl>
    <w:lvl w:ilvl="7" w:tplc="2A485CA8" w:tentative="1">
      <w:start w:val="1"/>
      <w:numFmt w:val="lowerLetter"/>
      <w:lvlText w:val="%8."/>
      <w:lvlJc w:val="left"/>
      <w:pPr>
        <w:ind w:left="5760" w:hanging="360"/>
      </w:pPr>
    </w:lvl>
    <w:lvl w:ilvl="8" w:tplc="1E0CF7C2" w:tentative="1">
      <w:start w:val="1"/>
      <w:numFmt w:val="lowerRoman"/>
      <w:lvlText w:val="%9."/>
      <w:lvlJc w:val="right"/>
      <w:pPr>
        <w:ind w:left="6480" w:hanging="180"/>
      </w:pPr>
    </w:lvl>
  </w:abstractNum>
  <w:abstractNum w:abstractNumId="18" w15:restartNumberingAfterBreak="0">
    <w:nsid w:val="4678335B"/>
    <w:multiLevelType w:val="hybridMultilevel"/>
    <w:tmpl w:val="2AB0ED78"/>
    <w:lvl w:ilvl="0" w:tplc="830CD1B6">
      <w:start w:val="1"/>
      <w:numFmt w:val="lowerLetter"/>
      <w:lvlText w:val="%1)"/>
      <w:lvlJc w:val="left"/>
      <w:pPr>
        <w:ind w:left="720" w:hanging="360"/>
      </w:pPr>
      <w:rPr>
        <w:rFonts w:hint="default"/>
      </w:rPr>
    </w:lvl>
    <w:lvl w:ilvl="1" w:tplc="D9ECDEAE">
      <w:start w:val="1"/>
      <w:numFmt w:val="lowerLetter"/>
      <w:lvlText w:val="%2."/>
      <w:lvlJc w:val="left"/>
      <w:pPr>
        <w:ind w:left="1440" w:hanging="360"/>
      </w:pPr>
    </w:lvl>
    <w:lvl w:ilvl="2" w:tplc="62A6D538" w:tentative="1">
      <w:start w:val="1"/>
      <w:numFmt w:val="lowerRoman"/>
      <w:lvlText w:val="%3."/>
      <w:lvlJc w:val="right"/>
      <w:pPr>
        <w:ind w:left="2160" w:hanging="180"/>
      </w:pPr>
    </w:lvl>
    <w:lvl w:ilvl="3" w:tplc="68145F7E" w:tentative="1">
      <w:start w:val="1"/>
      <w:numFmt w:val="decimal"/>
      <w:lvlText w:val="%4."/>
      <w:lvlJc w:val="left"/>
      <w:pPr>
        <w:ind w:left="2880" w:hanging="360"/>
      </w:pPr>
    </w:lvl>
    <w:lvl w:ilvl="4" w:tplc="EC9EEDF6" w:tentative="1">
      <w:start w:val="1"/>
      <w:numFmt w:val="lowerLetter"/>
      <w:lvlText w:val="%5."/>
      <w:lvlJc w:val="left"/>
      <w:pPr>
        <w:ind w:left="3600" w:hanging="360"/>
      </w:pPr>
    </w:lvl>
    <w:lvl w:ilvl="5" w:tplc="83722E20" w:tentative="1">
      <w:start w:val="1"/>
      <w:numFmt w:val="lowerRoman"/>
      <w:lvlText w:val="%6."/>
      <w:lvlJc w:val="right"/>
      <w:pPr>
        <w:ind w:left="4320" w:hanging="180"/>
      </w:pPr>
    </w:lvl>
    <w:lvl w:ilvl="6" w:tplc="D6E6C9EE" w:tentative="1">
      <w:start w:val="1"/>
      <w:numFmt w:val="decimal"/>
      <w:lvlText w:val="%7."/>
      <w:lvlJc w:val="left"/>
      <w:pPr>
        <w:ind w:left="5040" w:hanging="360"/>
      </w:pPr>
    </w:lvl>
    <w:lvl w:ilvl="7" w:tplc="2A487A64" w:tentative="1">
      <w:start w:val="1"/>
      <w:numFmt w:val="lowerLetter"/>
      <w:lvlText w:val="%8."/>
      <w:lvlJc w:val="left"/>
      <w:pPr>
        <w:ind w:left="5760" w:hanging="360"/>
      </w:pPr>
    </w:lvl>
    <w:lvl w:ilvl="8" w:tplc="E3F4B59C" w:tentative="1">
      <w:start w:val="1"/>
      <w:numFmt w:val="lowerRoman"/>
      <w:lvlText w:val="%9."/>
      <w:lvlJc w:val="right"/>
      <w:pPr>
        <w:ind w:left="6480" w:hanging="180"/>
      </w:pPr>
    </w:lvl>
  </w:abstractNum>
  <w:abstractNum w:abstractNumId="19" w15:restartNumberingAfterBreak="0">
    <w:nsid w:val="47F667FC"/>
    <w:multiLevelType w:val="hybridMultilevel"/>
    <w:tmpl w:val="070E0C06"/>
    <w:lvl w:ilvl="0" w:tplc="041A0017">
      <w:start w:val="3"/>
      <w:numFmt w:val="bullet"/>
      <w:lvlText w:val="-"/>
      <w:lvlJc w:val="left"/>
      <w:pPr>
        <w:ind w:left="720" w:hanging="360"/>
      </w:pPr>
      <w:rPr>
        <w:rFonts w:ascii="Calibri" w:eastAsia="DengXian" w:hAnsi="Calibri" w:cs="Times New Roman" w:hint="default"/>
      </w:rPr>
    </w:lvl>
    <w:lvl w:ilvl="1" w:tplc="041A0019" w:tentative="1">
      <w:start w:val="1"/>
      <w:numFmt w:val="bullet"/>
      <w:lvlText w:val="o"/>
      <w:lvlJc w:val="left"/>
      <w:pPr>
        <w:ind w:left="1440" w:hanging="360"/>
      </w:pPr>
      <w:rPr>
        <w:rFonts w:ascii="Courier New" w:hAnsi="Courier New" w:cs="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cs="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cs="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0" w15:restartNumberingAfterBreak="0">
    <w:nsid w:val="50865CF3"/>
    <w:multiLevelType w:val="hybridMultilevel"/>
    <w:tmpl w:val="ACDCE4C4"/>
    <w:lvl w:ilvl="0" w:tplc="007602FA">
      <w:start w:val="1"/>
      <w:numFmt w:val="bullet"/>
      <w:lvlText w:val=""/>
      <w:lvlJc w:val="left"/>
      <w:pPr>
        <w:ind w:left="720" w:hanging="360"/>
      </w:pPr>
      <w:rPr>
        <w:rFonts w:ascii="Symbol" w:hAnsi="Symbol" w:hint="default"/>
        <w:sz w:val="16"/>
        <w:szCs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B31986"/>
    <w:multiLevelType w:val="hybridMultilevel"/>
    <w:tmpl w:val="BF2C8E9A"/>
    <w:lvl w:ilvl="0" w:tplc="670A7C5A">
      <w:start w:val="2"/>
      <w:numFmt w:val="lowerLetter"/>
      <w:lvlText w:val="%1)"/>
      <w:lvlJc w:val="left"/>
      <w:pPr>
        <w:ind w:left="720" w:hanging="360"/>
      </w:pPr>
      <w:rPr>
        <w:rFonts w:hint="default"/>
      </w:r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2" w15:restartNumberingAfterBreak="0">
    <w:nsid w:val="550A25ED"/>
    <w:multiLevelType w:val="multilevel"/>
    <w:tmpl w:val="044E89BE"/>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4" w15:restartNumberingAfterBreak="0">
    <w:nsid w:val="5D955896"/>
    <w:multiLevelType w:val="multilevel"/>
    <w:tmpl w:val="EB72FE46"/>
    <w:lvl w:ilvl="0">
      <w:start w:val="1"/>
      <w:numFmt w:val="decimal"/>
      <w:lvlText w:val="%1."/>
      <w:lvlJc w:val="left"/>
      <w:pPr>
        <w:ind w:left="502" w:hanging="360"/>
      </w:pPr>
      <w:rPr>
        <w:rFonts w:hint="default"/>
        <w:b w:val="0"/>
        <w:sz w:val="22"/>
        <w:szCs w:val="22"/>
      </w:rPr>
    </w:lvl>
    <w:lvl w:ilvl="1">
      <w:start w:val="5"/>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5" w15:restartNumberingAfterBreak="0">
    <w:nsid w:val="60DD4EBF"/>
    <w:multiLevelType w:val="hybridMultilevel"/>
    <w:tmpl w:val="E35854F8"/>
    <w:name w:val="Tiret 0"/>
    <w:lvl w:ilvl="0" w:tplc="A43AD72E">
      <w:start w:val="4"/>
      <w:numFmt w:val="bullet"/>
      <w:lvlText w:val="-"/>
      <w:lvlJc w:val="left"/>
      <w:pPr>
        <w:tabs>
          <w:tab w:val="num" w:pos="720"/>
        </w:tabs>
        <w:ind w:left="720" w:hanging="360"/>
      </w:pPr>
      <w:rPr>
        <w:rFonts w:ascii="Tahoma" w:eastAsia="Times New Roman" w:hAnsi="Tahoma" w:hint="default"/>
      </w:rPr>
    </w:lvl>
    <w:lvl w:ilvl="1" w:tplc="88CA4914" w:tentative="1">
      <w:start w:val="1"/>
      <w:numFmt w:val="bullet"/>
      <w:lvlText w:val="o"/>
      <w:lvlJc w:val="left"/>
      <w:pPr>
        <w:tabs>
          <w:tab w:val="num" w:pos="1440"/>
        </w:tabs>
        <w:ind w:left="1440" w:hanging="360"/>
      </w:pPr>
      <w:rPr>
        <w:rFonts w:ascii="Courier New" w:hAnsi="Courier New" w:hint="default"/>
      </w:rPr>
    </w:lvl>
    <w:lvl w:ilvl="2" w:tplc="1CAC6698" w:tentative="1">
      <w:start w:val="1"/>
      <w:numFmt w:val="bullet"/>
      <w:lvlText w:val=""/>
      <w:lvlJc w:val="left"/>
      <w:pPr>
        <w:tabs>
          <w:tab w:val="num" w:pos="2160"/>
        </w:tabs>
        <w:ind w:left="2160" w:hanging="360"/>
      </w:pPr>
      <w:rPr>
        <w:rFonts w:ascii="Wingdings" w:hAnsi="Wingdings" w:hint="default"/>
      </w:rPr>
    </w:lvl>
    <w:lvl w:ilvl="3" w:tplc="4FE454CA" w:tentative="1">
      <w:start w:val="1"/>
      <w:numFmt w:val="bullet"/>
      <w:lvlText w:val=""/>
      <w:lvlJc w:val="left"/>
      <w:pPr>
        <w:tabs>
          <w:tab w:val="num" w:pos="2880"/>
        </w:tabs>
        <w:ind w:left="2880" w:hanging="360"/>
      </w:pPr>
      <w:rPr>
        <w:rFonts w:ascii="Symbol" w:hAnsi="Symbol" w:hint="default"/>
      </w:rPr>
    </w:lvl>
    <w:lvl w:ilvl="4" w:tplc="368E6190" w:tentative="1">
      <w:start w:val="1"/>
      <w:numFmt w:val="bullet"/>
      <w:lvlText w:val="o"/>
      <w:lvlJc w:val="left"/>
      <w:pPr>
        <w:tabs>
          <w:tab w:val="num" w:pos="3600"/>
        </w:tabs>
        <w:ind w:left="3600" w:hanging="360"/>
      </w:pPr>
      <w:rPr>
        <w:rFonts w:ascii="Courier New" w:hAnsi="Courier New" w:hint="default"/>
      </w:rPr>
    </w:lvl>
    <w:lvl w:ilvl="5" w:tplc="4A8ADD4C" w:tentative="1">
      <w:start w:val="1"/>
      <w:numFmt w:val="bullet"/>
      <w:lvlText w:val=""/>
      <w:lvlJc w:val="left"/>
      <w:pPr>
        <w:tabs>
          <w:tab w:val="num" w:pos="4320"/>
        </w:tabs>
        <w:ind w:left="4320" w:hanging="360"/>
      </w:pPr>
      <w:rPr>
        <w:rFonts w:ascii="Wingdings" w:hAnsi="Wingdings" w:hint="default"/>
      </w:rPr>
    </w:lvl>
    <w:lvl w:ilvl="6" w:tplc="5344E94C" w:tentative="1">
      <w:start w:val="1"/>
      <w:numFmt w:val="bullet"/>
      <w:lvlText w:val=""/>
      <w:lvlJc w:val="left"/>
      <w:pPr>
        <w:tabs>
          <w:tab w:val="num" w:pos="5040"/>
        </w:tabs>
        <w:ind w:left="5040" w:hanging="360"/>
      </w:pPr>
      <w:rPr>
        <w:rFonts w:ascii="Symbol" w:hAnsi="Symbol" w:hint="default"/>
      </w:rPr>
    </w:lvl>
    <w:lvl w:ilvl="7" w:tplc="8C96C494" w:tentative="1">
      <w:start w:val="1"/>
      <w:numFmt w:val="bullet"/>
      <w:lvlText w:val="o"/>
      <w:lvlJc w:val="left"/>
      <w:pPr>
        <w:tabs>
          <w:tab w:val="num" w:pos="5760"/>
        </w:tabs>
        <w:ind w:left="5760" w:hanging="360"/>
      </w:pPr>
      <w:rPr>
        <w:rFonts w:ascii="Courier New" w:hAnsi="Courier New" w:hint="default"/>
      </w:rPr>
    </w:lvl>
    <w:lvl w:ilvl="8" w:tplc="F858EE1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776F7"/>
    <w:multiLevelType w:val="multilevel"/>
    <w:tmpl w:val="044E89BE"/>
    <w:lvl w:ilvl="0">
      <w:start w:val="1"/>
      <w:numFmt w:val="decimal"/>
      <w:lvlText w:val="%1."/>
      <w:lvlJc w:val="left"/>
      <w:pPr>
        <w:ind w:left="720" w:hanging="360"/>
      </w:pPr>
      <w:rPr>
        <w:rFonts w:eastAsia="Calibri"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50C506E"/>
    <w:multiLevelType w:val="multilevel"/>
    <w:tmpl w:val="C9C6604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78761D97"/>
    <w:multiLevelType w:val="hybridMultilevel"/>
    <w:tmpl w:val="76F4D35A"/>
    <w:lvl w:ilvl="0" w:tplc="18BC285A">
      <w:start w:val="1"/>
      <w:numFmt w:val="bullet"/>
      <w:lvlText w:val=""/>
      <w:lvlJc w:val="left"/>
      <w:pPr>
        <w:ind w:left="720" w:hanging="360"/>
      </w:pPr>
      <w:rPr>
        <w:rFonts w:ascii="Symbol" w:hAnsi="Symbol" w:hint="default"/>
        <w:sz w:val="16"/>
        <w:szCs w:val="16"/>
      </w:rPr>
    </w:lvl>
    <w:lvl w:ilvl="1" w:tplc="81286072" w:tentative="1">
      <w:start w:val="1"/>
      <w:numFmt w:val="bullet"/>
      <w:lvlText w:val="o"/>
      <w:lvlJc w:val="left"/>
      <w:pPr>
        <w:ind w:left="1440" w:hanging="360"/>
      </w:pPr>
      <w:rPr>
        <w:rFonts w:ascii="Courier New" w:hAnsi="Courier New" w:cs="Courier New" w:hint="default"/>
      </w:rPr>
    </w:lvl>
    <w:lvl w:ilvl="2" w:tplc="8D684D60" w:tentative="1">
      <w:start w:val="1"/>
      <w:numFmt w:val="bullet"/>
      <w:lvlText w:val=""/>
      <w:lvlJc w:val="left"/>
      <w:pPr>
        <w:ind w:left="2160" w:hanging="360"/>
      </w:pPr>
      <w:rPr>
        <w:rFonts w:ascii="Wingdings" w:hAnsi="Wingdings" w:hint="default"/>
      </w:rPr>
    </w:lvl>
    <w:lvl w:ilvl="3" w:tplc="CC567B7E" w:tentative="1">
      <w:start w:val="1"/>
      <w:numFmt w:val="bullet"/>
      <w:lvlText w:val=""/>
      <w:lvlJc w:val="left"/>
      <w:pPr>
        <w:ind w:left="2880" w:hanging="360"/>
      </w:pPr>
      <w:rPr>
        <w:rFonts w:ascii="Symbol" w:hAnsi="Symbol" w:hint="default"/>
      </w:rPr>
    </w:lvl>
    <w:lvl w:ilvl="4" w:tplc="1B3E92FA" w:tentative="1">
      <w:start w:val="1"/>
      <w:numFmt w:val="bullet"/>
      <w:lvlText w:val="o"/>
      <w:lvlJc w:val="left"/>
      <w:pPr>
        <w:ind w:left="3600" w:hanging="360"/>
      </w:pPr>
      <w:rPr>
        <w:rFonts w:ascii="Courier New" w:hAnsi="Courier New" w:cs="Courier New" w:hint="default"/>
      </w:rPr>
    </w:lvl>
    <w:lvl w:ilvl="5" w:tplc="09568AB4" w:tentative="1">
      <w:start w:val="1"/>
      <w:numFmt w:val="bullet"/>
      <w:lvlText w:val=""/>
      <w:lvlJc w:val="left"/>
      <w:pPr>
        <w:ind w:left="4320" w:hanging="360"/>
      </w:pPr>
      <w:rPr>
        <w:rFonts w:ascii="Wingdings" w:hAnsi="Wingdings" w:hint="default"/>
      </w:rPr>
    </w:lvl>
    <w:lvl w:ilvl="6" w:tplc="91F4DA40" w:tentative="1">
      <w:start w:val="1"/>
      <w:numFmt w:val="bullet"/>
      <w:lvlText w:val=""/>
      <w:lvlJc w:val="left"/>
      <w:pPr>
        <w:ind w:left="5040" w:hanging="360"/>
      </w:pPr>
      <w:rPr>
        <w:rFonts w:ascii="Symbol" w:hAnsi="Symbol" w:hint="default"/>
      </w:rPr>
    </w:lvl>
    <w:lvl w:ilvl="7" w:tplc="7B96B878" w:tentative="1">
      <w:start w:val="1"/>
      <w:numFmt w:val="bullet"/>
      <w:lvlText w:val="o"/>
      <w:lvlJc w:val="left"/>
      <w:pPr>
        <w:ind w:left="5760" w:hanging="360"/>
      </w:pPr>
      <w:rPr>
        <w:rFonts w:ascii="Courier New" w:hAnsi="Courier New" w:cs="Courier New" w:hint="default"/>
      </w:rPr>
    </w:lvl>
    <w:lvl w:ilvl="8" w:tplc="5D085D62" w:tentative="1">
      <w:start w:val="1"/>
      <w:numFmt w:val="bullet"/>
      <w:lvlText w:val=""/>
      <w:lvlJc w:val="left"/>
      <w:pPr>
        <w:ind w:left="6480" w:hanging="360"/>
      </w:pPr>
      <w:rPr>
        <w:rFonts w:ascii="Wingdings" w:hAnsi="Wingdings" w:hint="default"/>
      </w:rPr>
    </w:lvl>
  </w:abstractNum>
  <w:abstractNum w:abstractNumId="30" w15:restartNumberingAfterBreak="0">
    <w:nsid w:val="7C132918"/>
    <w:multiLevelType w:val="hybridMultilevel"/>
    <w:tmpl w:val="87CAEC3E"/>
    <w:lvl w:ilvl="0" w:tplc="5EAE931E">
      <w:start w:val="3"/>
      <w:numFmt w:val="bullet"/>
      <w:lvlText w:val="-"/>
      <w:lvlJc w:val="left"/>
      <w:pPr>
        <w:ind w:left="720" w:hanging="360"/>
      </w:pPr>
      <w:rPr>
        <w:rFonts w:ascii="Helvetica" w:eastAsia="Times New Roman" w:hAnsi="Helvetica"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E6302E3"/>
    <w:multiLevelType w:val="hybridMultilevel"/>
    <w:tmpl w:val="B942939C"/>
    <w:lvl w:ilvl="0" w:tplc="B54A6FDC">
      <w:start w:val="35"/>
      <w:numFmt w:val="bullet"/>
      <w:lvlText w:val="-"/>
      <w:lvlJc w:val="left"/>
      <w:pPr>
        <w:ind w:left="720" w:hanging="360"/>
      </w:pPr>
      <w:rPr>
        <w:rFonts w:ascii="Arial" w:eastAsia="Times New Roman" w:hAnsi="Arial" w:cs="Arial" w:hint="default"/>
      </w:rPr>
    </w:lvl>
    <w:lvl w:ilvl="1" w:tplc="C568C102" w:tentative="1">
      <w:start w:val="1"/>
      <w:numFmt w:val="bullet"/>
      <w:lvlText w:val="o"/>
      <w:lvlJc w:val="left"/>
      <w:pPr>
        <w:ind w:left="1440" w:hanging="360"/>
      </w:pPr>
      <w:rPr>
        <w:rFonts w:ascii="Courier New" w:hAnsi="Courier New" w:cs="Courier New" w:hint="default"/>
      </w:rPr>
    </w:lvl>
    <w:lvl w:ilvl="2" w:tplc="E0EAF718" w:tentative="1">
      <w:start w:val="1"/>
      <w:numFmt w:val="bullet"/>
      <w:lvlText w:val=""/>
      <w:lvlJc w:val="left"/>
      <w:pPr>
        <w:ind w:left="2160" w:hanging="360"/>
      </w:pPr>
      <w:rPr>
        <w:rFonts w:ascii="Wingdings" w:hAnsi="Wingdings" w:hint="default"/>
      </w:rPr>
    </w:lvl>
    <w:lvl w:ilvl="3" w:tplc="F6DE45AE" w:tentative="1">
      <w:start w:val="1"/>
      <w:numFmt w:val="bullet"/>
      <w:lvlText w:val=""/>
      <w:lvlJc w:val="left"/>
      <w:pPr>
        <w:ind w:left="2880" w:hanging="360"/>
      </w:pPr>
      <w:rPr>
        <w:rFonts w:ascii="Symbol" w:hAnsi="Symbol" w:hint="default"/>
      </w:rPr>
    </w:lvl>
    <w:lvl w:ilvl="4" w:tplc="B7E8BEA4" w:tentative="1">
      <w:start w:val="1"/>
      <w:numFmt w:val="bullet"/>
      <w:lvlText w:val="o"/>
      <w:lvlJc w:val="left"/>
      <w:pPr>
        <w:ind w:left="3600" w:hanging="360"/>
      </w:pPr>
      <w:rPr>
        <w:rFonts w:ascii="Courier New" w:hAnsi="Courier New" w:cs="Courier New" w:hint="default"/>
      </w:rPr>
    </w:lvl>
    <w:lvl w:ilvl="5" w:tplc="1F8A3CF8" w:tentative="1">
      <w:start w:val="1"/>
      <w:numFmt w:val="bullet"/>
      <w:lvlText w:val=""/>
      <w:lvlJc w:val="left"/>
      <w:pPr>
        <w:ind w:left="4320" w:hanging="360"/>
      </w:pPr>
      <w:rPr>
        <w:rFonts w:ascii="Wingdings" w:hAnsi="Wingdings" w:hint="default"/>
      </w:rPr>
    </w:lvl>
    <w:lvl w:ilvl="6" w:tplc="3F5CFC6E" w:tentative="1">
      <w:start w:val="1"/>
      <w:numFmt w:val="bullet"/>
      <w:lvlText w:val=""/>
      <w:lvlJc w:val="left"/>
      <w:pPr>
        <w:ind w:left="5040" w:hanging="360"/>
      </w:pPr>
      <w:rPr>
        <w:rFonts w:ascii="Symbol" w:hAnsi="Symbol" w:hint="default"/>
      </w:rPr>
    </w:lvl>
    <w:lvl w:ilvl="7" w:tplc="97529A84" w:tentative="1">
      <w:start w:val="1"/>
      <w:numFmt w:val="bullet"/>
      <w:lvlText w:val="o"/>
      <w:lvlJc w:val="left"/>
      <w:pPr>
        <w:ind w:left="5760" w:hanging="360"/>
      </w:pPr>
      <w:rPr>
        <w:rFonts w:ascii="Courier New" w:hAnsi="Courier New" w:cs="Courier New" w:hint="default"/>
      </w:rPr>
    </w:lvl>
    <w:lvl w:ilvl="8" w:tplc="5E2AEADC"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20"/>
  </w:num>
  <w:num w:numId="5">
    <w:abstractNumId w:val="29"/>
  </w:num>
  <w:num w:numId="6">
    <w:abstractNumId w:val="27"/>
  </w:num>
  <w:num w:numId="7">
    <w:abstractNumId w:val="19"/>
  </w:num>
  <w:num w:numId="8">
    <w:abstractNumId w:val="25"/>
  </w:num>
  <w:num w:numId="9">
    <w:abstractNumId w:val="18"/>
  </w:num>
  <w:num w:numId="10">
    <w:abstractNumId w:val="6"/>
  </w:num>
  <w:num w:numId="11">
    <w:abstractNumId w:val="21"/>
  </w:num>
  <w:num w:numId="12">
    <w:abstractNumId w:val="7"/>
  </w:num>
  <w:num w:numId="13">
    <w:abstractNumId w:val="23"/>
    <w:lvlOverride w:ilvl="0">
      <w:startOverride w:val="1"/>
    </w:lvlOverride>
  </w:num>
  <w:num w:numId="14">
    <w:abstractNumId w:val="14"/>
    <w:lvlOverride w:ilvl="0">
      <w:startOverride w:val="1"/>
    </w:lvlOverride>
  </w:num>
  <w:num w:numId="15">
    <w:abstractNumId w:val="8"/>
  </w:num>
  <w:num w:numId="16">
    <w:abstractNumId w:val="23"/>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1"/>
  </w:num>
  <w:num w:numId="21">
    <w:abstractNumId w:val="5"/>
  </w:num>
  <w:num w:numId="22">
    <w:abstractNumId w:val="15"/>
  </w:num>
  <w:num w:numId="23">
    <w:abstractNumId w:val="22"/>
  </w:num>
  <w:num w:numId="24">
    <w:abstractNumId w:val="24"/>
  </w:num>
  <w:num w:numId="25">
    <w:abstractNumId w:val="28"/>
  </w:num>
  <w:num w:numId="26">
    <w:abstractNumId w:val="10"/>
  </w:num>
  <w:num w:numId="27">
    <w:abstractNumId w:val="11"/>
  </w:num>
  <w:num w:numId="28">
    <w:abstractNumId w:val="12"/>
  </w:num>
  <w:num w:numId="29">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intFractionalCharacterWidth/>
  <w:embedSystemFonts/>
  <w:hideSpellingError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US" w:vendorID="8" w:dllVersion="513" w:checkStyle="1"/>
  <w:activeWritingStyle w:appName="MSWord" w:lang="en-GB" w:vendorID="8" w:dllVersion="513" w:checkStyle="1"/>
  <w:activeWritingStyle w:appName="MSWord" w:lang="nl-NL" w:vendorID="1" w:dllVersion="512" w:checkStyle="1"/>
  <w:activeWritingStyle w:appName="MSWord" w:lang="pl-PL" w:vendorID="12"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94"/>
    <w:rsid w:val="000006A8"/>
    <w:rsid w:val="0000078C"/>
    <w:rsid w:val="00000A1D"/>
    <w:rsid w:val="00001C4F"/>
    <w:rsid w:val="00002798"/>
    <w:rsid w:val="000027D9"/>
    <w:rsid w:val="00002D2D"/>
    <w:rsid w:val="00002EBB"/>
    <w:rsid w:val="0000303C"/>
    <w:rsid w:val="00004A01"/>
    <w:rsid w:val="000054E3"/>
    <w:rsid w:val="000057B1"/>
    <w:rsid w:val="000060F3"/>
    <w:rsid w:val="0000616E"/>
    <w:rsid w:val="00006619"/>
    <w:rsid w:val="00006929"/>
    <w:rsid w:val="000069B5"/>
    <w:rsid w:val="00006FCF"/>
    <w:rsid w:val="0000702A"/>
    <w:rsid w:val="00007575"/>
    <w:rsid w:val="00010262"/>
    <w:rsid w:val="0001151C"/>
    <w:rsid w:val="00011629"/>
    <w:rsid w:val="000118C3"/>
    <w:rsid w:val="00011C65"/>
    <w:rsid w:val="00011FE1"/>
    <w:rsid w:val="00012A11"/>
    <w:rsid w:val="00013DDE"/>
    <w:rsid w:val="00014FC8"/>
    <w:rsid w:val="00015550"/>
    <w:rsid w:val="00016964"/>
    <w:rsid w:val="000172BA"/>
    <w:rsid w:val="0002061A"/>
    <w:rsid w:val="0002195C"/>
    <w:rsid w:val="00023499"/>
    <w:rsid w:val="00023B1C"/>
    <w:rsid w:val="00025CD7"/>
    <w:rsid w:val="00025E02"/>
    <w:rsid w:val="0002764E"/>
    <w:rsid w:val="000277B8"/>
    <w:rsid w:val="000307D3"/>
    <w:rsid w:val="000308F2"/>
    <w:rsid w:val="0003126C"/>
    <w:rsid w:val="00031A42"/>
    <w:rsid w:val="00032058"/>
    <w:rsid w:val="00033560"/>
    <w:rsid w:val="00033600"/>
    <w:rsid w:val="00033B62"/>
    <w:rsid w:val="000341CB"/>
    <w:rsid w:val="00034CF9"/>
    <w:rsid w:val="000350F5"/>
    <w:rsid w:val="00035DC4"/>
    <w:rsid w:val="00035E00"/>
    <w:rsid w:val="00036682"/>
    <w:rsid w:val="0003676C"/>
    <w:rsid w:val="000367B7"/>
    <w:rsid w:val="00036BFD"/>
    <w:rsid w:val="00037243"/>
    <w:rsid w:val="0003727C"/>
    <w:rsid w:val="00037DF9"/>
    <w:rsid w:val="00037E1A"/>
    <w:rsid w:val="00040064"/>
    <w:rsid w:val="00040AD8"/>
    <w:rsid w:val="00040B03"/>
    <w:rsid w:val="00041A01"/>
    <w:rsid w:val="00042101"/>
    <w:rsid w:val="000438D6"/>
    <w:rsid w:val="00043EA7"/>
    <w:rsid w:val="0004428C"/>
    <w:rsid w:val="00045729"/>
    <w:rsid w:val="0004636A"/>
    <w:rsid w:val="000469FD"/>
    <w:rsid w:val="00047B4E"/>
    <w:rsid w:val="00047CFE"/>
    <w:rsid w:val="000504C4"/>
    <w:rsid w:val="00051254"/>
    <w:rsid w:val="0005287B"/>
    <w:rsid w:val="000532C0"/>
    <w:rsid w:val="0005391F"/>
    <w:rsid w:val="00053E8B"/>
    <w:rsid w:val="00053F99"/>
    <w:rsid w:val="0005585B"/>
    <w:rsid w:val="00055C87"/>
    <w:rsid w:val="00055E72"/>
    <w:rsid w:val="00056F07"/>
    <w:rsid w:val="0005776F"/>
    <w:rsid w:val="00057A12"/>
    <w:rsid w:val="0006070C"/>
    <w:rsid w:val="00060954"/>
    <w:rsid w:val="000609F0"/>
    <w:rsid w:val="00060C45"/>
    <w:rsid w:val="00061834"/>
    <w:rsid w:val="000632DA"/>
    <w:rsid w:val="0006348F"/>
    <w:rsid w:val="00063C8C"/>
    <w:rsid w:val="000650F0"/>
    <w:rsid w:val="0006525F"/>
    <w:rsid w:val="00065C5C"/>
    <w:rsid w:val="000669BF"/>
    <w:rsid w:val="00066E01"/>
    <w:rsid w:val="000678C5"/>
    <w:rsid w:val="0006796F"/>
    <w:rsid w:val="00067DF9"/>
    <w:rsid w:val="00067FC2"/>
    <w:rsid w:val="0007069C"/>
    <w:rsid w:val="00070857"/>
    <w:rsid w:val="00071304"/>
    <w:rsid w:val="00071400"/>
    <w:rsid w:val="000719D9"/>
    <w:rsid w:val="00071F7D"/>
    <w:rsid w:val="00072B5B"/>
    <w:rsid w:val="00072CD0"/>
    <w:rsid w:val="00073590"/>
    <w:rsid w:val="00073D57"/>
    <w:rsid w:val="00073FF3"/>
    <w:rsid w:val="00074296"/>
    <w:rsid w:val="000750A3"/>
    <w:rsid w:val="00075810"/>
    <w:rsid w:val="00075A9D"/>
    <w:rsid w:val="00075B15"/>
    <w:rsid w:val="000769AB"/>
    <w:rsid w:val="000771E2"/>
    <w:rsid w:val="00077969"/>
    <w:rsid w:val="00080314"/>
    <w:rsid w:val="000826DC"/>
    <w:rsid w:val="00083A90"/>
    <w:rsid w:val="00083D56"/>
    <w:rsid w:val="000852E6"/>
    <w:rsid w:val="0008597A"/>
    <w:rsid w:val="00085B87"/>
    <w:rsid w:val="0008709E"/>
    <w:rsid w:val="00087A1D"/>
    <w:rsid w:val="00087C29"/>
    <w:rsid w:val="00087D64"/>
    <w:rsid w:val="0009004F"/>
    <w:rsid w:val="00090374"/>
    <w:rsid w:val="0009038F"/>
    <w:rsid w:val="00090879"/>
    <w:rsid w:val="00090913"/>
    <w:rsid w:val="00090B89"/>
    <w:rsid w:val="00090DEC"/>
    <w:rsid w:val="00090EA7"/>
    <w:rsid w:val="00091160"/>
    <w:rsid w:val="00091BDA"/>
    <w:rsid w:val="00091C19"/>
    <w:rsid w:val="00091E7C"/>
    <w:rsid w:val="00092724"/>
    <w:rsid w:val="00093C7C"/>
    <w:rsid w:val="00093F07"/>
    <w:rsid w:val="0009472A"/>
    <w:rsid w:val="000952C5"/>
    <w:rsid w:val="0009530E"/>
    <w:rsid w:val="0009538C"/>
    <w:rsid w:val="00095FEF"/>
    <w:rsid w:val="0009740D"/>
    <w:rsid w:val="00097924"/>
    <w:rsid w:val="00097B86"/>
    <w:rsid w:val="00097CF2"/>
    <w:rsid w:val="000A0441"/>
    <w:rsid w:val="000A0E78"/>
    <w:rsid w:val="000A1ADF"/>
    <w:rsid w:val="000A1EDA"/>
    <w:rsid w:val="000A22EB"/>
    <w:rsid w:val="000A36D8"/>
    <w:rsid w:val="000A3937"/>
    <w:rsid w:val="000A3D5D"/>
    <w:rsid w:val="000A48A8"/>
    <w:rsid w:val="000A508E"/>
    <w:rsid w:val="000A5508"/>
    <w:rsid w:val="000A6043"/>
    <w:rsid w:val="000A6239"/>
    <w:rsid w:val="000A6372"/>
    <w:rsid w:val="000A66EB"/>
    <w:rsid w:val="000A6836"/>
    <w:rsid w:val="000A6A04"/>
    <w:rsid w:val="000A73C8"/>
    <w:rsid w:val="000A76E4"/>
    <w:rsid w:val="000A774F"/>
    <w:rsid w:val="000A7A1E"/>
    <w:rsid w:val="000A7B12"/>
    <w:rsid w:val="000B0EB5"/>
    <w:rsid w:val="000B0F84"/>
    <w:rsid w:val="000B11C4"/>
    <w:rsid w:val="000B1605"/>
    <w:rsid w:val="000B1EAD"/>
    <w:rsid w:val="000B2728"/>
    <w:rsid w:val="000B2909"/>
    <w:rsid w:val="000B2941"/>
    <w:rsid w:val="000B2D5F"/>
    <w:rsid w:val="000B2FC2"/>
    <w:rsid w:val="000B3063"/>
    <w:rsid w:val="000B3233"/>
    <w:rsid w:val="000B3E82"/>
    <w:rsid w:val="000B3FE4"/>
    <w:rsid w:val="000B4045"/>
    <w:rsid w:val="000B441F"/>
    <w:rsid w:val="000B4B35"/>
    <w:rsid w:val="000B5C87"/>
    <w:rsid w:val="000B602E"/>
    <w:rsid w:val="000B653A"/>
    <w:rsid w:val="000B7016"/>
    <w:rsid w:val="000B7417"/>
    <w:rsid w:val="000B7716"/>
    <w:rsid w:val="000C0416"/>
    <w:rsid w:val="000C14FD"/>
    <w:rsid w:val="000C1D51"/>
    <w:rsid w:val="000C1F9E"/>
    <w:rsid w:val="000C26EB"/>
    <w:rsid w:val="000C2B14"/>
    <w:rsid w:val="000C2E29"/>
    <w:rsid w:val="000C401E"/>
    <w:rsid w:val="000C41DE"/>
    <w:rsid w:val="000C5A4D"/>
    <w:rsid w:val="000C7781"/>
    <w:rsid w:val="000D07FD"/>
    <w:rsid w:val="000D1571"/>
    <w:rsid w:val="000D2ED5"/>
    <w:rsid w:val="000D3081"/>
    <w:rsid w:val="000D343A"/>
    <w:rsid w:val="000D36DB"/>
    <w:rsid w:val="000D3804"/>
    <w:rsid w:val="000D5775"/>
    <w:rsid w:val="000D5875"/>
    <w:rsid w:val="000D5EE0"/>
    <w:rsid w:val="000D6241"/>
    <w:rsid w:val="000D651E"/>
    <w:rsid w:val="000D6F4F"/>
    <w:rsid w:val="000D74E0"/>
    <w:rsid w:val="000D7701"/>
    <w:rsid w:val="000D79BE"/>
    <w:rsid w:val="000D7AF1"/>
    <w:rsid w:val="000E05E2"/>
    <w:rsid w:val="000E0D6B"/>
    <w:rsid w:val="000E0E58"/>
    <w:rsid w:val="000E1A44"/>
    <w:rsid w:val="000E1D8E"/>
    <w:rsid w:val="000E232F"/>
    <w:rsid w:val="000E26D8"/>
    <w:rsid w:val="000E273B"/>
    <w:rsid w:val="000E2983"/>
    <w:rsid w:val="000E2BFE"/>
    <w:rsid w:val="000E3621"/>
    <w:rsid w:val="000E3ACE"/>
    <w:rsid w:val="000E4266"/>
    <w:rsid w:val="000E42D6"/>
    <w:rsid w:val="000E4839"/>
    <w:rsid w:val="000E5CD9"/>
    <w:rsid w:val="000E63BB"/>
    <w:rsid w:val="000E6962"/>
    <w:rsid w:val="000E72A6"/>
    <w:rsid w:val="000E772C"/>
    <w:rsid w:val="000E7857"/>
    <w:rsid w:val="000F03A4"/>
    <w:rsid w:val="000F0B29"/>
    <w:rsid w:val="000F2FA8"/>
    <w:rsid w:val="000F3A7B"/>
    <w:rsid w:val="000F3ADA"/>
    <w:rsid w:val="000F3E38"/>
    <w:rsid w:val="000F4401"/>
    <w:rsid w:val="000F5DBB"/>
    <w:rsid w:val="000F72DB"/>
    <w:rsid w:val="000F74A9"/>
    <w:rsid w:val="000F79A4"/>
    <w:rsid w:val="00100536"/>
    <w:rsid w:val="00100897"/>
    <w:rsid w:val="001011ED"/>
    <w:rsid w:val="00101567"/>
    <w:rsid w:val="00102468"/>
    <w:rsid w:val="00102AB7"/>
    <w:rsid w:val="00102C59"/>
    <w:rsid w:val="00102D28"/>
    <w:rsid w:val="001035F7"/>
    <w:rsid w:val="00103800"/>
    <w:rsid w:val="00103CD7"/>
    <w:rsid w:val="001057ED"/>
    <w:rsid w:val="0010588A"/>
    <w:rsid w:val="001059A2"/>
    <w:rsid w:val="00106067"/>
    <w:rsid w:val="00106291"/>
    <w:rsid w:val="00106F02"/>
    <w:rsid w:val="001071E1"/>
    <w:rsid w:val="001079DE"/>
    <w:rsid w:val="001101BF"/>
    <w:rsid w:val="00110908"/>
    <w:rsid w:val="0011126B"/>
    <w:rsid w:val="001116CA"/>
    <w:rsid w:val="001116EA"/>
    <w:rsid w:val="00111F4A"/>
    <w:rsid w:val="00112541"/>
    <w:rsid w:val="00112D27"/>
    <w:rsid w:val="001135BF"/>
    <w:rsid w:val="001139B3"/>
    <w:rsid w:val="00113B22"/>
    <w:rsid w:val="00113C44"/>
    <w:rsid w:val="00114305"/>
    <w:rsid w:val="00114C0A"/>
    <w:rsid w:val="00115017"/>
    <w:rsid w:val="00115538"/>
    <w:rsid w:val="00115C4C"/>
    <w:rsid w:val="00115EC6"/>
    <w:rsid w:val="00116610"/>
    <w:rsid w:val="00116E7C"/>
    <w:rsid w:val="0011716D"/>
    <w:rsid w:val="00117351"/>
    <w:rsid w:val="001178CE"/>
    <w:rsid w:val="00117D1A"/>
    <w:rsid w:val="001213BA"/>
    <w:rsid w:val="001213D1"/>
    <w:rsid w:val="00121562"/>
    <w:rsid w:val="00121C54"/>
    <w:rsid w:val="00121DFC"/>
    <w:rsid w:val="001244AE"/>
    <w:rsid w:val="00124ADB"/>
    <w:rsid w:val="00125744"/>
    <w:rsid w:val="00125F67"/>
    <w:rsid w:val="0012633C"/>
    <w:rsid w:val="00127A39"/>
    <w:rsid w:val="00130AE5"/>
    <w:rsid w:val="00130D57"/>
    <w:rsid w:val="00131200"/>
    <w:rsid w:val="001315D6"/>
    <w:rsid w:val="00131CE0"/>
    <w:rsid w:val="00131E33"/>
    <w:rsid w:val="001326A7"/>
    <w:rsid w:val="00133489"/>
    <w:rsid w:val="00134658"/>
    <w:rsid w:val="00134ACA"/>
    <w:rsid w:val="00134B83"/>
    <w:rsid w:val="001354C8"/>
    <w:rsid w:val="0013567E"/>
    <w:rsid w:val="00135906"/>
    <w:rsid w:val="00135962"/>
    <w:rsid w:val="00136517"/>
    <w:rsid w:val="00136893"/>
    <w:rsid w:val="00136C45"/>
    <w:rsid w:val="001401F5"/>
    <w:rsid w:val="00141075"/>
    <w:rsid w:val="001414A7"/>
    <w:rsid w:val="001425CB"/>
    <w:rsid w:val="00142BF5"/>
    <w:rsid w:val="00143C48"/>
    <w:rsid w:val="0014427E"/>
    <w:rsid w:val="00144D7E"/>
    <w:rsid w:val="00144DA2"/>
    <w:rsid w:val="001464FD"/>
    <w:rsid w:val="001478E7"/>
    <w:rsid w:val="00147FE5"/>
    <w:rsid w:val="00150B24"/>
    <w:rsid w:val="001510B3"/>
    <w:rsid w:val="001514B8"/>
    <w:rsid w:val="00151616"/>
    <w:rsid w:val="00151E82"/>
    <w:rsid w:val="0015208B"/>
    <w:rsid w:val="00152456"/>
    <w:rsid w:val="00152A02"/>
    <w:rsid w:val="001530BE"/>
    <w:rsid w:val="00153663"/>
    <w:rsid w:val="00153D3A"/>
    <w:rsid w:val="0015425B"/>
    <w:rsid w:val="00154A0E"/>
    <w:rsid w:val="00155339"/>
    <w:rsid w:val="001556D5"/>
    <w:rsid w:val="00155C06"/>
    <w:rsid w:val="00155EFC"/>
    <w:rsid w:val="0015631C"/>
    <w:rsid w:val="00156678"/>
    <w:rsid w:val="00156797"/>
    <w:rsid w:val="00156A6F"/>
    <w:rsid w:val="00156B24"/>
    <w:rsid w:val="001574EC"/>
    <w:rsid w:val="00161A7D"/>
    <w:rsid w:val="00162CD8"/>
    <w:rsid w:val="00163249"/>
    <w:rsid w:val="00163CF9"/>
    <w:rsid w:val="001649DA"/>
    <w:rsid w:val="00164DC5"/>
    <w:rsid w:val="00164ECB"/>
    <w:rsid w:val="00164F93"/>
    <w:rsid w:val="001656F9"/>
    <w:rsid w:val="00166644"/>
    <w:rsid w:val="00167359"/>
    <w:rsid w:val="00167935"/>
    <w:rsid w:val="00170353"/>
    <w:rsid w:val="0017055D"/>
    <w:rsid w:val="0017106A"/>
    <w:rsid w:val="00171301"/>
    <w:rsid w:val="001714FE"/>
    <w:rsid w:val="00171794"/>
    <w:rsid w:val="00171D5B"/>
    <w:rsid w:val="00173384"/>
    <w:rsid w:val="00174430"/>
    <w:rsid w:val="0017447C"/>
    <w:rsid w:val="001744A4"/>
    <w:rsid w:val="001746CF"/>
    <w:rsid w:val="00174B7B"/>
    <w:rsid w:val="00174EB7"/>
    <w:rsid w:val="001750B3"/>
    <w:rsid w:val="00175699"/>
    <w:rsid w:val="00175E20"/>
    <w:rsid w:val="00181020"/>
    <w:rsid w:val="001817FD"/>
    <w:rsid w:val="00182A12"/>
    <w:rsid w:val="00182CAD"/>
    <w:rsid w:val="00183AF2"/>
    <w:rsid w:val="001841D5"/>
    <w:rsid w:val="0018453D"/>
    <w:rsid w:val="00184BD6"/>
    <w:rsid w:val="0018550A"/>
    <w:rsid w:val="00185D12"/>
    <w:rsid w:val="00185EC3"/>
    <w:rsid w:val="00185FB0"/>
    <w:rsid w:val="00186814"/>
    <w:rsid w:val="00186F04"/>
    <w:rsid w:val="00187C8A"/>
    <w:rsid w:val="0019033A"/>
    <w:rsid w:val="00190737"/>
    <w:rsid w:val="00190B7E"/>
    <w:rsid w:val="001914E8"/>
    <w:rsid w:val="00191901"/>
    <w:rsid w:val="00191B70"/>
    <w:rsid w:val="00192A73"/>
    <w:rsid w:val="00192A7C"/>
    <w:rsid w:val="00193131"/>
    <w:rsid w:val="00194FCA"/>
    <w:rsid w:val="0019521C"/>
    <w:rsid w:val="001954ED"/>
    <w:rsid w:val="0019558C"/>
    <w:rsid w:val="00196774"/>
    <w:rsid w:val="0019704D"/>
    <w:rsid w:val="001972F8"/>
    <w:rsid w:val="001977E2"/>
    <w:rsid w:val="00197C5F"/>
    <w:rsid w:val="001A095F"/>
    <w:rsid w:val="001A0B26"/>
    <w:rsid w:val="001A1036"/>
    <w:rsid w:val="001A1293"/>
    <w:rsid w:val="001A14A5"/>
    <w:rsid w:val="001A227E"/>
    <w:rsid w:val="001A2E61"/>
    <w:rsid w:val="001A3E2E"/>
    <w:rsid w:val="001A40CF"/>
    <w:rsid w:val="001A4474"/>
    <w:rsid w:val="001A49B1"/>
    <w:rsid w:val="001A61ED"/>
    <w:rsid w:val="001A65B0"/>
    <w:rsid w:val="001A65D1"/>
    <w:rsid w:val="001A6A29"/>
    <w:rsid w:val="001A6D47"/>
    <w:rsid w:val="001A7F52"/>
    <w:rsid w:val="001B08CA"/>
    <w:rsid w:val="001B20DD"/>
    <w:rsid w:val="001B3FD7"/>
    <w:rsid w:val="001B417A"/>
    <w:rsid w:val="001B430B"/>
    <w:rsid w:val="001B4ED6"/>
    <w:rsid w:val="001B60BE"/>
    <w:rsid w:val="001B6846"/>
    <w:rsid w:val="001B6D89"/>
    <w:rsid w:val="001B6EEA"/>
    <w:rsid w:val="001B7252"/>
    <w:rsid w:val="001B73A8"/>
    <w:rsid w:val="001B7414"/>
    <w:rsid w:val="001C0A79"/>
    <w:rsid w:val="001C1265"/>
    <w:rsid w:val="001C3314"/>
    <w:rsid w:val="001C33BD"/>
    <w:rsid w:val="001C3914"/>
    <w:rsid w:val="001C3B43"/>
    <w:rsid w:val="001C3D46"/>
    <w:rsid w:val="001C3F8C"/>
    <w:rsid w:val="001C4913"/>
    <w:rsid w:val="001C4F9B"/>
    <w:rsid w:val="001C580D"/>
    <w:rsid w:val="001C5962"/>
    <w:rsid w:val="001C5FBC"/>
    <w:rsid w:val="001C6031"/>
    <w:rsid w:val="001C63D8"/>
    <w:rsid w:val="001C6B68"/>
    <w:rsid w:val="001C6CCE"/>
    <w:rsid w:val="001C723A"/>
    <w:rsid w:val="001D043B"/>
    <w:rsid w:val="001D139D"/>
    <w:rsid w:val="001D1E68"/>
    <w:rsid w:val="001D2201"/>
    <w:rsid w:val="001D2276"/>
    <w:rsid w:val="001D29DA"/>
    <w:rsid w:val="001D2E51"/>
    <w:rsid w:val="001D301B"/>
    <w:rsid w:val="001D51A6"/>
    <w:rsid w:val="001D59E3"/>
    <w:rsid w:val="001D5A21"/>
    <w:rsid w:val="001D5AE8"/>
    <w:rsid w:val="001D5E49"/>
    <w:rsid w:val="001D6C82"/>
    <w:rsid w:val="001D6F78"/>
    <w:rsid w:val="001D7624"/>
    <w:rsid w:val="001D7BDC"/>
    <w:rsid w:val="001E011B"/>
    <w:rsid w:val="001E07C6"/>
    <w:rsid w:val="001E0957"/>
    <w:rsid w:val="001E0CE5"/>
    <w:rsid w:val="001E0E8A"/>
    <w:rsid w:val="001E1029"/>
    <w:rsid w:val="001E1081"/>
    <w:rsid w:val="001E14E8"/>
    <w:rsid w:val="001E1B6C"/>
    <w:rsid w:val="001E1E4A"/>
    <w:rsid w:val="001E289A"/>
    <w:rsid w:val="001E2B5C"/>
    <w:rsid w:val="001E2DC8"/>
    <w:rsid w:val="001E31A4"/>
    <w:rsid w:val="001E4E02"/>
    <w:rsid w:val="001E505F"/>
    <w:rsid w:val="001E5DEE"/>
    <w:rsid w:val="001E60D0"/>
    <w:rsid w:val="001E6146"/>
    <w:rsid w:val="001E632F"/>
    <w:rsid w:val="001E6668"/>
    <w:rsid w:val="001E7092"/>
    <w:rsid w:val="001E73DD"/>
    <w:rsid w:val="001E7FA2"/>
    <w:rsid w:val="001F01B8"/>
    <w:rsid w:val="001F03DF"/>
    <w:rsid w:val="001F0712"/>
    <w:rsid w:val="001F1383"/>
    <w:rsid w:val="001F213F"/>
    <w:rsid w:val="001F2D71"/>
    <w:rsid w:val="001F30BE"/>
    <w:rsid w:val="001F3116"/>
    <w:rsid w:val="001F354C"/>
    <w:rsid w:val="001F38F4"/>
    <w:rsid w:val="001F3EF3"/>
    <w:rsid w:val="001F4152"/>
    <w:rsid w:val="001F455A"/>
    <w:rsid w:val="001F456A"/>
    <w:rsid w:val="001F48C2"/>
    <w:rsid w:val="001F5230"/>
    <w:rsid w:val="001F58BE"/>
    <w:rsid w:val="001F6BF0"/>
    <w:rsid w:val="001F6DA3"/>
    <w:rsid w:val="001F74CC"/>
    <w:rsid w:val="001F769D"/>
    <w:rsid w:val="001F7820"/>
    <w:rsid w:val="001F78C6"/>
    <w:rsid w:val="00200A65"/>
    <w:rsid w:val="00200AD7"/>
    <w:rsid w:val="00200AE0"/>
    <w:rsid w:val="00200C69"/>
    <w:rsid w:val="00200E67"/>
    <w:rsid w:val="00201356"/>
    <w:rsid w:val="00201563"/>
    <w:rsid w:val="00201762"/>
    <w:rsid w:val="0020247F"/>
    <w:rsid w:val="0020259D"/>
    <w:rsid w:val="00202855"/>
    <w:rsid w:val="002028A6"/>
    <w:rsid w:val="00203044"/>
    <w:rsid w:val="002033C1"/>
    <w:rsid w:val="002041F6"/>
    <w:rsid w:val="00204AB1"/>
    <w:rsid w:val="00204C78"/>
    <w:rsid w:val="00205FF3"/>
    <w:rsid w:val="00206EE1"/>
    <w:rsid w:val="002073B8"/>
    <w:rsid w:val="00207559"/>
    <w:rsid w:val="00207CA8"/>
    <w:rsid w:val="00207FBA"/>
    <w:rsid w:val="00210F3E"/>
    <w:rsid w:val="002120B6"/>
    <w:rsid w:val="00213381"/>
    <w:rsid w:val="00214502"/>
    <w:rsid w:val="0021473F"/>
    <w:rsid w:val="002163BB"/>
    <w:rsid w:val="0021655D"/>
    <w:rsid w:val="00216BB5"/>
    <w:rsid w:val="00216FA2"/>
    <w:rsid w:val="0021703D"/>
    <w:rsid w:val="002171AD"/>
    <w:rsid w:val="00217DF9"/>
    <w:rsid w:val="0022095D"/>
    <w:rsid w:val="002209AB"/>
    <w:rsid w:val="00221724"/>
    <w:rsid w:val="00222578"/>
    <w:rsid w:val="00224153"/>
    <w:rsid w:val="00225609"/>
    <w:rsid w:val="0022633C"/>
    <w:rsid w:val="00226DB3"/>
    <w:rsid w:val="00227269"/>
    <w:rsid w:val="00231152"/>
    <w:rsid w:val="00232495"/>
    <w:rsid w:val="002331FA"/>
    <w:rsid w:val="00234965"/>
    <w:rsid w:val="00234BE7"/>
    <w:rsid w:val="00235F04"/>
    <w:rsid w:val="00235F8E"/>
    <w:rsid w:val="0023651D"/>
    <w:rsid w:val="00236553"/>
    <w:rsid w:val="00237085"/>
    <w:rsid w:val="0023722D"/>
    <w:rsid w:val="0024065E"/>
    <w:rsid w:val="00241C43"/>
    <w:rsid w:val="00242D55"/>
    <w:rsid w:val="002443E1"/>
    <w:rsid w:val="0024464B"/>
    <w:rsid w:val="002447DC"/>
    <w:rsid w:val="00244933"/>
    <w:rsid w:val="00245C7F"/>
    <w:rsid w:val="00245E4A"/>
    <w:rsid w:val="002466B6"/>
    <w:rsid w:val="00246AA1"/>
    <w:rsid w:val="00247398"/>
    <w:rsid w:val="00247B5D"/>
    <w:rsid w:val="002502E3"/>
    <w:rsid w:val="002508C8"/>
    <w:rsid w:val="0025122C"/>
    <w:rsid w:val="002514EB"/>
    <w:rsid w:val="00251602"/>
    <w:rsid w:val="00251B28"/>
    <w:rsid w:val="00253085"/>
    <w:rsid w:val="00254D9E"/>
    <w:rsid w:val="00254FDA"/>
    <w:rsid w:val="00255277"/>
    <w:rsid w:val="002557C8"/>
    <w:rsid w:val="00255B31"/>
    <w:rsid w:val="00255CA0"/>
    <w:rsid w:val="00255CB9"/>
    <w:rsid w:val="00255D8E"/>
    <w:rsid w:val="002562E5"/>
    <w:rsid w:val="00256CB1"/>
    <w:rsid w:val="00257A09"/>
    <w:rsid w:val="00257CB5"/>
    <w:rsid w:val="00260FD3"/>
    <w:rsid w:val="00261E14"/>
    <w:rsid w:val="0026245F"/>
    <w:rsid w:val="00262573"/>
    <w:rsid w:val="00262A44"/>
    <w:rsid w:val="00262CDC"/>
    <w:rsid w:val="0026306D"/>
    <w:rsid w:val="002638C1"/>
    <w:rsid w:val="00263ABF"/>
    <w:rsid w:val="00263C3D"/>
    <w:rsid w:val="00264E03"/>
    <w:rsid w:val="00264F58"/>
    <w:rsid w:val="0026586D"/>
    <w:rsid w:val="002663A8"/>
    <w:rsid w:val="002664EB"/>
    <w:rsid w:val="00266E02"/>
    <w:rsid w:val="002670E4"/>
    <w:rsid w:val="0027109A"/>
    <w:rsid w:val="00271454"/>
    <w:rsid w:val="0027160B"/>
    <w:rsid w:val="00271C98"/>
    <w:rsid w:val="00272031"/>
    <w:rsid w:val="00272B8D"/>
    <w:rsid w:val="00272EE5"/>
    <w:rsid w:val="00272FCE"/>
    <w:rsid w:val="0027310B"/>
    <w:rsid w:val="00274A67"/>
    <w:rsid w:val="00274BCA"/>
    <w:rsid w:val="002760AB"/>
    <w:rsid w:val="0027620A"/>
    <w:rsid w:val="00276225"/>
    <w:rsid w:val="002766BE"/>
    <w:rsid w:val="00276DA8"/>
    <w:rsid w:val="00277336"/>
    <w:rsid w:val="00277695"/>
    <w:rsid w:val="002778F4"/>
    <w:rsid w:val="00277911"/>
    <w:rsid w:val="00277C36"/>
    <w:rsid w:val="00280CDD"/>
    <w:rsid w:val="00280E44"/>
    <w:rsid w:val="002812A5"/>
    <w:rsid w:val="002818EB"/>
    <w:rsid w:val="00281919"/>
    <w:rsid w:val="0028193F"/>
    <w:rsid w:val="00281A1C"/>
    <w:rsid w:val="00282037"/>
    <w:rsid w:val="00282280"/>
    <w:rsid w:val="002826F9"/>
    <w:rsid w:val="00283045"/>
    <w:rsid w:val="002832CC"/>
    <w:rsid w:val="0028357D"/>
    <w:rsid w:val="0028365A"/>
    <w:rsid w:val="0028381F"/>
    <w:rsid w:val="00283917"/>
    <w:rsid w:val="00283D0F"/>
    <w:rsid w:val="002843B6"/>
    <w:rsid w:val="00284C4F"/>
    <w:rsid w:val="00284DB2"/>
    <w:rsid w:val="00285CD6"/>
    <w:rsid w:val="00286823"/>
    <w:rsid w:val="00286836"/>
    <w:rsid w:val="00287024"/>
    <w:rsid w:val="00287B7B"/>
    <w:rsid w:val="00287FF9"/>
    <w:rsid w:val="00291880"/>
    <w:rsid w:val="00291936"/>
    <w:rsid w:val="0029201B"/>
    <w:rsid w:val="00292026"/>
    <w:rsid w:val="002920FC"/>
    <w:rsid w:val="00292DE1"/>
    <w:rsid w:val="00293367"/>
    <w:rsid w:val="002937C4"/>
    <w:rsid w:val="00293D4A"/>
    <w:rsid w:val="00294FB0"/>
    <w:rsid w:val="0029670F"/>
    <w:rsid w:val="00296A39"/>
    <w:rsid w:val="00296E05"/>
    <w:rsid w:val="0029701A"/>
    <w:rsid w:val="00297140"/>
    <w:rsid w:val="002975F9"/>
    <w:rsid w:val="002976E0"/>
    <w:rsid w:val="002A0623"/>
    <w:rsid w:val="002A0700"/>
    <w:rsid w:val="002A08C8"/>
    <w:rsid w:val="002A1323"/>
    <w:rsid w:val="002A1976"/>
    <w:rsid w:val="002A20CF"/>
    <w:rsid w:val="002A277F"/>
    <w:rsid w:val="002A2EC3"/>
    <w:rsid w:val="002A3C68"/>
    <w:rsid w:val="002A4311"/>
    <w:rsid w:val="002A47A6"/>
    <w:rsid w:val="002A55AE"/>
    <w:rsid w:val="002A5B32"/>
    <w:rsid w:val="002A72E0"/>
    <w:rsid w:val="002B01A9"/>
    <w:rsid w:val="002B01AD"/>
    <w:rsid w:val="002B09FD"/>
    <w:rsid w:val="002B2BB8"/>
    <w:rsid w:val="002B3F4F"/>
    <w:rsid w:val="002B466D"/>
    <w:rsid w:val="002B5169"/>
    <w:rsid w:val="002B56BA"/>
    <w:rsid w:val="002B5714"/>
    <w:rsid w:val="002B6E5F"/>
    <w:rsid w:val="002B7342"/>
    <w:rsid w:val="002B7935"/>
    <w:rsid w:val="002B7EEF"/>
    <w:rsid w:val="002C0204"/>
    <w:rsid w:val="002C03C9"/>
    <w:rsid w:val="002C094E"/>
    <w:rsid w:val="002C0D86"/>
    <w:rsid w:val="002C1B34"/>
    <w:rsid w:val="002C2A9C"/>
    <w:rsid w:val="002C2CA7"/>
    <w:rsid w:val="002C3034"/>
    <w:rsid w:val="002C396B"/>
    <w:rsid w:val="002C4C27"/>
    <w:rsid w:val="002C5700"/>
    <w:rsid w:val="002C5841"/>
    <w:rsid w:val="002D0050"/>
    <w:rsid w:val="002D076F"/>
    <w:rsid w:val="002D1326"/>
    <w:rsid w:val="002D1401"/>
    <w:rsid w:val="002D35F1"/>
    <w:rsid w:val="002D3F01"/>
    <w:rsid w:val="002D4096"/>
    <w:rsid w:val="002D445C"/>
    <w:rsid w:val="002D452B"/>
    <w:rsid w:val="002D4B4B"/>
    <w:rsid w:val="002D50BD"/>
    <w:rsid w:val="002D625B"/>
    <w:rsid w:val="002D6ECF"/>
    <w:rsid w:val="002D7DE8"/>
    <w:rsid w:val="002E04E3"/>
    <w:rsid w:val="002E0AB1"/>
    <w:rsid w:val="002E0D2B"/>
    <w:rsid w:val="002E12BB"/>
    <w:rsid w:val="002E143D"/>
    <w:rsid w:val="002E1D97"/>
    <w:rsid w:val="002E231A"/>
    <w:rsid w:val="002E45A7"/>
    <w:rsid w:val="002E5243"/>
    <w:rsid w:val="002E55F8"/>
    <w:rsid w:val="002E5F27"/>
    <w:rsid w:val="002E6A01"/>
    <w:rsid w:val="002E6B2B"/>
    <w:rsid w:val="002E6D0D"/>
    <w:rsid w:val="002E74D4"/>
    <w:rsid w:val="002E7DAD"/>
    <w:rsid w:val="002F04B6"/>
    <w:rsid w:val="002F0C20"/>
    <w:rsid w:val="002F1280"/>
    <w:rsid w:val="002F17A1"/>
    <w:rsid w:val="002F1995"/>
    <w:rsid w:val="002F2DF7"/>
    <w:rsid w:val="002F3D12"/>
    <w:rsid w:val="002F48B1"/>
    <w:rsid w:val="002F4B4D"/>
    <w:rsid w:val="002F52FB"/>
    <w:rsid w:val="002F5D22"/>
    <w:rsid w:val="002F6065"/>
    <w:rsid w:val="002F6145"/>
    <w:rsid w:val="002F6263"/>
    <w:rsid w:val="002F6CE7"/>
    <w:rsid w:val="002F70B0"/>
    <w:rsid w:val="002F71E9"/>
    <w:rsid w:val="002F798F"/>
    <w:rsid w:val="002F7B0B"/>
    <w:rsid w:val="00300178"/>
    <w:rsid w:val="00300553"/>
    <w:rsid w:val="003018A6"/>
    <w:rsid w:val="00301AD6"/>
    <w:rsid w:val="00302014"/>
    <w:rsid w:val="003023F7"/>
    <w:rsid w:val="003026A8"/>
    <w:rsid w:val="00303937"/>
    <w:rsid w:val="00304E81"/>
    <w:rsid w:val="00306773"/>
    <w:rsid w:val="00306DFA"/>
    <w:rsid w:val="00307586"/>
    <w:rsid w:val="0030798C"/>
    <w:rsid w:val="00307BBC"/>
    <w:rsid w:val="00307D68"/>
    <w:rsid w:val="00311112"/>
    <w:rsid w:val="0031194D"/>
    <w:rsid w:val="00311960"/>
    <w:rsid w:val="003124DB"/>
    <w:rsid w:val="00313549"/>
    <w:rsid w:val="003139A8"/>
    <w:rsid w:val="003145D7"/>
    <w:rsid w:val="00314F0D"/>
    <w:rsid w:val="00315C08"/>
    <w:rsid w:val="00315D4E"/>
    <w:rsid w:val="00317021"/>
    <w:rsid w:val="00317456"/>
    <w:rsid w:val="00317891"/>
    <w:rsid w:val="003201CC"/>
    <w:rsid w:val="00321289"/>
    <w:rsid w:val="00321BDC"/>
    <w:rsid w:val="0032205D"/>
    <w:rsid w:val="003220CF"/>
    <w:rsid w:val="003224BA"/>
    <w:rsid w:val="00323724"/>
    <w:rsid w:val="00324F5E"/>
    <w:rsid w:val="00325E61"/>
    <w:rsid w:val="003269BB"/>
    <w:rsid w:val="00326C13"/>
    <w:rsid w:val="0032715E"/>
    <w:rsid w:val="00327377"/>
    <w:rsid w:val="003277A0"/>
    <w:rsid w:val="00327E76"/>
    <w:rsid w:val="00327E9A"/>
    <w:rsid w:val="00327F6F"/>
    <w:rsid w:val="003302A6"/>
    <w:rsid w:val="00330BC0"/>
    <w:rsid w:val="00331B9D"/>
    <w:rsid w:val="00331F93"/>
    <w:rsid w:val="00333BE0"/>
    <w:rsid w:val="003340F6"/>
    <w:rsid w:val="00334C35"/>
    <w:rsid w:val="00335592"/>
    <w:rsid w:val="0033582B"/>
    <w:rsid w:val="0033620C"/>
    <w:rsid w:val="0033637B"/>
    <w:rsid w:val="003370F0"/>
    <w:rsid w:val="00341EA9"/>
    <w:rsid w:val="00343386"/>
    <w:rsid w:val="00343BF8"/>
    <w:rsid w:val="003447DC"/>
    <w:rsid w:val="003448A4"/>
    <w:rsid w:val="00345232"/>
    <w:rsid w:val="00345CEF"/>
    <w:rsid w:val="00346B3F"/>
    <w:rsid w:val="00347753"/>
    <w:rsid w:val="0034782C"/>
    <w:rsid w:val="00347EDB"/>
    <w:rsid w:val="003504F7"/>
    <w:rsid w:val="00350F91"/>
    <w:rsid w:val="003529FD"/>
    <w:rsid w:val="0035345C"/>
    <w:rsid w:val="00353980"/>
    <w:rsid w:val="00353C38"/>
    <w:rsid w:val="00353E8A"/>
    <w:rsid w:val="00353FCC"/>
    <w:rsid w:val="00355162"/>
    <w:rsid w:val="003557BB"/>
    <w:rsid w:val="00355992"/>
    <w:rsid w:val="00355D22"/>
    <w:rsid w:val="00356020"/>
    <w:rsid w:val="003567FB"/>
    <w:rsid w:val="00356E3E"/>
    <w:rsid w:val="0035770D"/>
    <w:rsid w:val="00357F8F"/>
    <w:rsid w:val="00361BCF"/>
    <w:rsid w:val="00362133"/>
    <w:rsid w:val="00362469"/>
    <w:rsid w:val="0036327B"/>
    <w:rsid w:val="00363A6E"/>
    <w:rsid w:val="00364548"/>
    <w:rsid w:val="0036583D"/>
    <w:rsid w:val="00366888"/>
    <w:rsid w:val="00366992"/>
    <w:rsid w:val="00366D72"/>
    <w:rsid w:val="003678B1"/>
    <w:rsid w:val="003678C3"/>
    <w:rsid w:val="00367B82"/>
    <w:rsid w:val="00367DFA"/>
    <w:rsid w:val="00367E7C"/>
    <w:rsid w:val="00370203"/>
    <w:rsid w:val="00371007"/>
    <w:rsid w:val="00371A47"/>
    <w:rsid w:val="00371B12"/>
    <w:rsid w:val="00372054"/>
    <w:rsid w:val="00372867"/>
    <w:rsid w:val="00372C87"/>
    <w:rsid w:val="00372F7C"/>
    <w:rsid w:val="00373107"/>
    <w:rsid w:val="003731BD"/>
    <w:rsid w:val="003735FD"/>
    <w:rsid w:val="00373DFA"/>
    <w:rsid w:val="0037403A"/>
    <w:rsid w:val="00374E1B"/>
    <w:rsid w:val="0037546C"/>
    <w:rsid w:val="00375813"/>
    <w:rsid w:val="003774A5"/>
    <w:rsid w:val="003777BC"/>
    <w:rsid w:val="00377E69"/>
    <w:rsid w:val="00380852"/>
    <w:rsid w:val="0038133A"/>
    <w:rsid w:val="0038192D"/>
    <w:rsid w:val="00381AFD"/>
    <w:rsid w:val="00381E43"/>
    <w:rsid w:val="00381E78"/>
    <w:rsid w:val="0038207D"/>
    <w:rsid w:val="003832F9"/>
    <w:rsid w:val="00383650"/>
    <w:rsid w:val="00383DA5"/>
    <w:rsid w:val="00385E97"/>
    <w:rsid w:val="00386272"/>
    <w:rsid w:val="003868F4"/>
    <w:rsid w:val="00387514"/>
    <w:rsid w:val="00387B72"/>
    <w:rsid w:val="00387E60"/>
    <w:rsid w:val="00387F5B"/>
    <w:rsid w:val="00390120"/>
    <w:rsid w:val="00390570"/>
    <w:rsid w:val="0039123A"/>
    <w:rsid w:val="0039131F"/>
    <w:rsid w:val="00391572"/>
    <w:rsid w:val="00392FDA"/>
    <w:rsid w:val="003932AA"/>
    <w:rsid w:val="00393745"/>
    <w:rsid w:val="00393918"/>
    <w:rsid w:val="00393B2D"/>
    <w:rsid w:val="0039497A"/>
    <w:rsid w:val="0039550F"/>
    <w:rsid w:val="003957C7"/>
    <w:rsid w:val="00395E25"/>
    <w:rsid w:val="003966CD"/>
    <w:rsid w:val="00397FEC"/>
    <w:rsid w:val="003A01D1"/>
    <w:rsid w:val="003A05AD"/>
    <w:rsid w:val="003A12B5"/>
    <w:rsid w:val="003A1367"/>
    <w:rsid w:val="003A136A"/>
    <w:rsid w:val="003A191F"/>
    <w:rsid w:val="003A1E8F"/>
    <w:rsid w:val="003A260B"/>
    <w:rsid w:val="003A35FE"/>
    <w:rsid w:val="003A43EF"/>
    <w:rsid w:val="003A447E"/>
    <w:rsid w:val="003A4729"/>
    <w:rsid w:val="003A504E"/>
    <w:rsid w:val="003A52D3"/>
    <w:rsid w:val="003A61DC"/>
    <w:rsid w:val="003A61FD"/>
    <w:rsid w:val="003B11E9"/>
    <w:rsid w:val="003B17AA"/>
    <w:rsid w:val="003B2223"/>
    <w:rsid w:val="003B2452"/>
    <w:rsid w:val="003B2F12"/>
    <w:rsid w:val="003B33A0"/>
    <w:rsid w:val="003B3619"/>
    <w:rsid w:val="003B41E3"/>
    <w:rsid w:val="003B4383"/>
    <w:rsid w:val="003B4AA0"/>
    <w:rsid w:val="003B5CFF"/>
    <w:rsid w:val="003B5E90"/>
    <w:rsid w:val="003B60DD"/>
    <w:rsid w:val="003B6616"/>
    <w:rsid w:val="003B784A"/>
    <w:rsid w:val="003C10B9"/>
    <w:rsid w:val="003C14E7"/>
    <w:rsid w:val="003C1BB3"/>
    <w:rsid w:val="003C1C46"/>
    <w:rsid w:val="003C2F8D"/>
    <w:rsid w:val="003C3C37"/>
    <w:rsid w:val="003C46F4"/>
    <w:rsid w:val="003C4ED9"/>
    <w:rsid w:val="003C5786"/>
    <w:rsid w:val="003C581D"/>
    <w:rsid w:val="003C5B06"/>
    <w:rsid w:val="003C5C2D"/>
    <w:rsid w:val="003C605F"/>
    <w:rsid w:val="003C6325"/>
    <w:rsid w:val="003C6F79"/>
    <w:rsid w:val="003D1118"/>
    <w:rsid w:val="003D16B0"/>
    <w:rsid w:val="003D181F"/>
    <w:rsid w:val="003D274B"/>
    <w:rsid w:val="003D278A"/>
    <w:rsid w:val="003D3E8E"/>
    <w:rsid w:val="003D55C6"/>
    <w:rsid w:val="003D596C"/>
    <w:rsid w:val="003D6A41"/>
    <w:rsid w:val="003D6B10"/>
    <w:rsid w:val="003D7986"/>
    <w:rsid w:val="003D7EE4"/>
    <w:rsid w:val="003D7FF2"/>
    <w:rsid w:val="003E05C6"/>
    <w:rsid w:val="003E0B26"/>
    <w:rsid w:val="003E0B69"/>
    <w:rsid w:val="003E1A57"/>
    <w:rsid w:val="003E2855"/>
    <w:rsid w:val="003E2B45"/>
    <w:rsid w:val="003E2C5A"/>
    <w:rsid w:val="003E319F"/>
    <w:rsid w:val="003E31C6"/>
    <w:rsid w:val="003E32D0"/>
    <w:rsid w:val="003E422D"/>
    <w:rsid w:val="003E6745"/>
    <w:rsid w:val="003E69AB"/>
    <w:rsid w:val="003E6D2A"/>
    <w:rsid w:val="003E706B"/>
    <w:rsid w:val="003E723A"/>
    <w:rsid w:val="003E7F26"/>
    <w:rsid w:val="003F198D"/>
    <w:rsid w:val="003F1AB9"/>
    <w:rsid w:val="003F1C38"/>
    <w:rsid w:val="003F1C54"/>
    <w:rsid w:val="003F23CD"/>
    <w:rsid w:val="003F253E"/>
    <w:rsid w:val="003F2F37"/>
    <w:rsid w:val="003F33BC"/>
    <w:rsid w:val="003F36DB"/>
    <w:rsid w:val="003F3992"/>
    <w:rsid w:val="003F4E91"/>
    <w:rsid w:val="003F50FA"/>
    <w:rsid w:val="003F5235"/>
    <w:rsid w:val="003F608F"/>
    <w:rsid w:val="003F6616"/>
    <w:rsid w:val="003F72A8"/>
    <w:rsid w:val="003F72FB"/>
    <w:rsid w:val="003F7F1A"/>
    <w:rsid w:val="0040056D"/>
    <w:rsid w:val="004008F9"/>
    <w:rsid w:val="00401094"/>
    <w:rsid w:val="00401134"/>
    <w:rsid w:val="00401AD6"/>
    <w:rsid w:val="00401D04"/>
    <w:rsid w:val="00402A67"/>
    <w:rsid w:val="00402E89"/>
    <w:rsid w:val="004033B4"/>
    <w:rsid w:val="004034B7"/>
    <w:rsid w:val="004037CA"/>
    <w:rsid w:val="00403D84"/>
    <w:rsid w:val="004053D0"/>
    <w:rsid w:val="00405EEF"/>
    <w:rsid w:val="00406861"/>
    <w:rsid w:val="004068BD"/>
    <w:rsid w:val="00406D0D"/>
    <w:rsid w:val="004076F6"/>
    <w:rsid w:val="004077C4"/>
    <w:rsid w:val="00407F07"/>
    <w:rsid w:val="00410861"/>
    <w:rsid w:val="00410948"/>
    <w:rsid w:val="00411E0A"/>
    <w:rsid w:val="0041204D"/>
    <w:rsid w:val="004139F1"/>
    <w:rsid w:val="00414257"/>
    <w:rsid w:val="00415274"/>
    <w:rsid w:val="00416C2C"/>
    <w:rsid w:val="00416E76"/>
    <w:rsid w:val="00416E8F"/>
    <w:rsid w:val="0041776C"/>
    <w:rsid w:val="0042026A"/>
    <w:rsid w:val="00421091"/>
    <w:rsid w:val="00421547"/>
    <w:rsid w:val="004218B1"/>
    <w:rsid w:val="00421B7D"/>
    <w:rsid w:val="00421D9F"/>
    <w:rsid w:val="004222A6"/>
    <w:rsid w:val="004224C7"/>
    <w:rsid w:val="00422868"/>
    <w:rsid w:val="00422A6F"/>
    <w:rsid w:val="0042414A"/>
    <w:rsid w:val="00424874"/>
    <w:rsid w:val="0042634C"/>
    <w:rsid w:val="004274C3"/>
    <w:rsid w:val="0043001C"/>
    <w:rsid w:val="004306BA"/>
    <w:rsid w:val="004312A3"/>
    <w:rsid w:val="0043146A"/>
    <w:rsid w:val="004315F5"/>
    <w:rsid w:val="0043165C"/>
    <w:rsid w:val="00433620"/>
    <w:rsid w:val="00433959"/>
    <w:rsid w:val="00433CD4"/>
    <w:rsid w:val="0043413F"/>
    <w:rsid w:val="00434744"/>
    <w:rsid w:val="00434A8C"/>
    <w:rsid w:val="00434BC3"/>
    <w:rsid w:val="00434E5C"/>
    <w:rsid w:val="0043509D"/>
    <w:rsid w:val="00435380"/>
    <w:rsid w:val="00435F66"/>
    <w:rsid w:val="0043674A"/>
    <w:rsid w:val="004372D6"/>
    <w:rsid w:val="004373E7"/>
    <w:rsid w:val="004377CE"/>
    <w:rsid w:val="00437C49"/>
    <w:rsid w:val="00437DF0"/>
    <w:rsid w:val="004405F9"/>
    <w:rsid w:val="0044173A"/>
    <w:rsid w:val="00441912"/>
    <w:rsid w:val="00441DBF"/>
    <w:rsid w:val="00442AD3"/>
    <w:rsid w:val="004432D8"/>
    <w:rsid w:val="004439D3"/>
    <w:rsid w:val="00443C2C"/>
    <w:rsid w:val="004446C4"/>
    <w:rsid w:val="004449B9"/>
    <w:rsid w:val="00444EC8"/>
    <w:rsid w:val="00445537"/>
    <w:rsid w:val="00445726"/>
    <w:rsid w:val="00445B62"/>
    <w:rsid w:val="00445C16"/>
    <w:rsid w:val="004463AB"/>
    <w:rsid w:val="00446888"/>
    <w:rsid w:val="00446998"/>
    <w:rsid w:val="00446FC6"/>
    <w:rsid w:val="004470BC"/>
    <w:rsid w:val="004477DC"/>
    <w:rsid w:val="00447870"/>
    <w:rsid w:val="00447AC7"/>
    <w:rsid w:val="0045033A"/>
    <w:rsid w:val="004508D7"/>
    <w:rsid w:val="00450F56"/>
    <w:rsid w:val="00451644"/>
    <w:rsid w:val="00451D8A"/>
    <w:rsid w:val="00451E32"/>
    <w:rsid w:val="00452957"/>
    <w:rsid w:val="00453CD2"/>
    <w:rsid w:val="00454041"/>
    <w:rsid w:val="00454AAD"/>
    <w:rsid w:val="004555BB"/>
    <w:rsid w:val="00455D27"/>
    <w:rsid w:val="00455E08"/>
    <w:rsid w:val="00456A34"/>
    <w:rsid w:val="00457131"/>
    <w:rsid w:val="004578CE"/>
    <w:rsid w:val="00457CC0"/>
    <w:rsid w:val="00461AE6"/>
    <w:rsid w:val="004628BE"/>
    <w:rsid w:val="00462D7A"/>
    <w:rsid w:val="0046318A"/>
    <w:rsid w:val="00463AFA"/>
    <w:rsid w:val="00463E60"/>
    <w:rsid w:val="00464481"/>
    <w:rsid w:val="00464912"/>
    <w:rsid w:val="00464980"/>
    <w:rsid w:val="00464F45"/>
    <w:rsid w:val="004658FF"/>
    <w:rsid w:val="00466D83"/>
    <w:rsid w:val="004674D8"/>
    <w:rsid w:val="00470BDB"/>
    <w:rsid w:val="00470E18"/>
    <w:rsid w:val="00470F75"/>
    <w:rsid w:val="0047125D"/>
    <w:rsid w:val="0047164F"/>
    <w:rsid w:val="0047304B"/>
    <w:rsid w:val="00474AD4"/>
    <w:rsid w:val="00474B62"/>
    <w:rsid w:val="0047500F"/>
    <w:rsid w:val="004751D9"/>
    <w:rsid w:val="00477030"/>
    <w:rsid w:val="0047718C"/>
    <w:rsid w:val="00477C62"/>
    <w:rsid w:val="0048035A"/>
    <w:rsid w:val="004809D9"/>
    <w:rsid w:val="004809EF"/>
    <w:rsid w:val="00480FDA"/>
    <w:rsid w:val="0048131C"/>
    <w:rsid w:val="0048283D"/>
    <w:rsid w:val="00482B24"/>
    <w:rsid w:val="00482C3B"/>
    <w:rsid w:val="004831D9"/>
    <w:rsid w:val="004854A0"/>
    <w:rsid w:val="004869BC"/>
    <w:rsid w:val="00487D26"/>
    <w:rsid w:val="00490619"/>
    <w:rsid w:val="004908C7"/>
    <w:rsid w:val="00490D33"/>
    <w:rsid w:val="00490E70"/>
    <w:rsid w:val="00491324"/>
    <w:rsid w:val="00491607"/>
    <w:rsid w:val="00491F31"/>
    <w:rsid w:val="00492717"/>
    <w:rsid w:val="00493761"/>
    <w:rsid w:val="00493AD4"/>
    <w:rsid w:val="00493E72"/>
    <w:rsid w:val="00494429"/>
    <w:rsid w:val="004946D0"/>
    <w:rsid w:val="00494C08"/>
    <w:rsid w:val="00494DF0"/>
    <w:rsid w:val="004956E9"/>
    <w:rsid w:val="00495A1B"/>
    <w:rsid w:val="00495B9D"/>
    <w:rsid w:val="0049655C"/>
    <w:rsid w:val="004965DF"/>
    <w:rsid w:val="00496B92"/>
    <w:rsid w:val="004A144B"/>
    <w:rsid w:val="004A161E"/>
    <w:rsid w:val="004A23C7"/>
    <w:rsid w:val="004A2713"/>
    <w:rsid w:val="004A320A"/>
    <w:rsid w:val="004A337E"/>
    <w:rsid w:val="004A4F49"/>
    <w:rsid w:val="004A5547"/>
    <w:rsid w:val="004A5AA5"/>
    <w:rsid w:val="004A5F4B"/>
    <w:rsid w:val="004A70A7"/>
    <w:rsid w:val="004A7253"/>
    <w:rsid w:val="004A7A54"/>
    <w:rsid w:val="004A7A56"/>
    <w:rsid w:val="004A7A95"/>
    <w:rsid w:val="004A7BAE"/>
    <w:rsid w:val="004A7ED4"/>
    <w:rsid w:val="004A7F9F"/>
    <w:rsid w:val="004B0BDD"/>
    <w:rsid w:val="004B13B5"/>
    <w:rsid w:val="004B251E"/>
    <w:rsid w:val="004B3047"/>
    <w:rsid w:val="004B3246"/>
    <w:rsid w:val="004B35A0"/>
    <w:rsid w:val="004B3C99"/>
    <w:rsid w:val="004B426D"/>
    <w:rsid w:val="004B5650"/>
    <w:rsid w:val="004B57C9"/>
    <w:rsid w:val="004B620B"/>
    <w:rsid w:val="004C039B"/>
    <w:rsid w:val="004C0B44"/>
    <w:rsid w:val="004C1597"/>
    <w:rsid w:val="004C17EC"/>
    <w:rsid w:val="004C3767"/>
    <w:rsid w:val="004C3C58"/>
    <w:rsid w:val="004C421E"/>
    <w:rsid w:val="004C4343"/>
    <w:rsid w:val="004C44E7"/>
    <w:rsid w:val="004C458F"/>
    <w:rsid w:val="004C464F"/>
    <w:rsid w:val="004C49D1"/>
    <w:rsid w:val="004C4F60"/>
    <w:rsid w:val="004C5A85"/>
    <w:rsid w:val="004C5C45"/>
    <w:rsid w:val="004C5F31"/>
    <w:rsid w:val="004C64DF"/>
    <w:rsid w:val="004C7004"/>
    <w:rsid w:val="004C7143"/>
    <w:rsid w:val="004C72E1"/>
    <w:rsid w:val="004C77F8"/>
    <w:rsid w:val="004D04C5"/>
    <w:rsid w:val="004D0CF6"/>
    <w:rsid w:val="004D0EB5"/>
    <w:rsid w:val="004D14DB"/>
    <w:rsid w:val="004D2BAC"/>
    <w:rsid w:val="004D329F"/>
    <w:rsid w:val="004D387B"/>
    <w:rsid w:val="004D46CC"/>
    <w:rsid w:val="004D5120"/>
    <w:rsid w:val="004D581C"/>
    <w:rsid w:val="004D5A0F"/>
    <w:rsid w:val="004D5C15"/>
    <w:rsid w:val="004D5C72"/>
    <w:rsid w:val="004D6636"/>
    <w:rsid w:val="004D76E8"/>
    <w:rsid w:val="004E021C"/>
    <w:rsid w:val="004E09C4"/>
    <w:rsid w:val="004E0BD7"/>
    <w:rsid w:val="004E10F5"/>
    <w:rsid w:val="004E18ED"/>
    <w:rsid w:val="004E1B7C"/>
    <w:rsid w:val="004E2B65"/>
    <w:rsid w:val="004E2CC8"/>
    <w:rsid w:val="004E32C3"/>
    <w:rsid w:val="004E36E1"/>
    <w:rsid w:val="004E3DCF"/>
    <w:rsid w:val="004E4611"/>
    <w:rsid w:val="004E507D"/>
    <w:rsid w:val="004E61DE"/>
    <w:rsid w:val="004F02FA"/>
    <w:rsid w:val="004F044D"/>
    <w:rsid w:val="004F0D10"/>
    <w:rsid w:val="004F0D4C"/>
    <w:rsid w:val="004F1079"/>
    <w:rsid w:val="004F1760"/>
    <w:rsid w:val="004F17CA"/>
    <w:rsid w:val="004F18E0"/>
    <w:rsid w:val="004F1C40"/>
    <w:rsid w:val="004F2506"/>
    <w:rsid w:val="004F2B31"/>
    <w:rsid w:val="004F2D30"/>
    <w:rsid w:val="004F3267"/>
    <w:rsid w:val="004F43B8"/>
    <w:rsid w:val="004F4C1D"/>
    <w:rsid w:val="004F569E"/>
    <w:rsid w:val="004F57F1"/>
    <w:rsid w:val="004F5CF3"/>
    <w:rsid w:val="004F65C6"/>
    <w:rsid w:val="004F66CE"/>
    <w:rsid w:val="004F66F4"/>
    <w:rsid w:val="004F7764"/>
    <w:rsid w:val="004F7F41"/>
    <w:rsid w:val="0050098C"/>
    <w:rsid w:val="00500C8F"/>
    <w:rsid w:val="00500CE9"/>
    <w:rsid w:val="00500EDD"/>
    <w:rsid w:val="005011E1"/>
    <w:rsid w:val="005015AE"/>
    <w:rsid w:val="00502055"/>
    <w:rsid w:val="00502B16"/>
    <w:rsid w:val="00504866"/>
    <w:rsid w:val="00504E53"/>
    <w:rsid w:val="005050DA"/>
    <w:rsid w:val="00505911"/>
    <w:rsid w:val="00506077"/>
    <w:rsid w:val="00506123"/>
    <w:rsid w:val="005066C7"/>
    <w:rsid w:val="0050683B"/>
    <w:rsid w:val="00506C98"/>
    <w:rsid w:val="005079D9"/>
    <w:rsid w:val="005101E0"/>
    <w:rsid w:val="00510771"/>
    <w:rsid w:val="0051084E"/>
    <w:rsid w:val="00511401"/>
    <w:rsid w:val="00513FD6"/>
    <w:rsid w:val="00514527"/>
    <w:rsid w:val="005147E6"/>
    <w:rsid w:val="005147FE"/>
    <w:rsid w:val="00514DB5"/>
    <w:rsid w:val="00516C1C"/>
    <w:rsid w:val="00517439"/>
    <w:rsid w:val="005179C8"/>
    <w:rsid w:val="005214DB"/>
    <w:rsid w:val="00521A37"/>
    <w:rsid w:val="00521AD1"/>
    <w:rsid w:val="00521E03"/>
    <w:rsid w:val="00521E76"/>
    <w:rsid w:val="00522A1E"/>
    <w:rsid w:val="00522C0F"/>
    <w:rsid w:val="00522E4E"/>
    <w:rsid w:val="00523FF2"/>
    <w:rsid w:val="005246E6"/>
    <w:rsid w:val="005247E6"/>
    <w:rsid w:val="00524954"/>
    <w:rsid w:val="00524B05"/>
    <w:rsid w:val="00524F92"/>
    <w:rsid w:val="005262C7"/>
    <w:rsid w:val="00527A05"/>
    <w:rsid w:val="00527E59"/>
    <w:rsid w:val="00527F46"/>
    <w:rsid w:val="005303B4"/>
    <w:rsid w:val="00532C78"/>
    <w:rsid w:val="00533890"/>
    <w:rsid w:val="00533B1A"/>
    <w:rsid w:val="005340ED"/>
    <w:rsid w:val="005342BA"/>
    <w:rsid w:val="0053529D"/>
    <w:rsid w:val="005353F8"/>
    <w:rsid w:val="00535FDE"/>
    <w:rsid w:val="00536111"/>
    <w:rsid w:val="00537147"/>
    <w:rsid w:val="00537521"/>
    <w:rsid w:val="0054031D"/>
    <w:rsid w:val="00540445"/>
    <w:rsid w:val="00541AE7"/>
    <w:rsid w:val="00542075"/>
    <w:rsid w:val="00542974"/>
    <w:rsid w:val="005433FA"/>
    <w:rsid w:val="005434E9"/>
    <w:rsid w:val="00543510"/>
    <w:rsid w:val="00543A31"/>
    <w:rsid w:val="005440A6"/>
    <w:rsid w:val="005446CD"/>
    <w:rsid w:val="00545E55"/>
    <w:rsid w:val="00546515"/>
    <w:rsid w:val="005473E6"/>
    <w:rsid w:val="00550069"/>
    <w:rsid w:val="00550246"/>
    <w:rsid w:val="00551767"/>
    <w:rsid w:val="00551C8C"/>
    <w:rsid w:val="0055209C"/>
    <w:rsid w:val="005531B9"/>
    <w:rsid w:val="005542AF"/>
    <w:rsid w:val="00555992"/>
    <w:rsid w:val="00555ED7"/>
    <w:rsid w:val="005562BB"/>
    <w:rsid w:val="00556557"/>
    <w:rsid w:val="00557921"/>
    <w:rsid w:val="00557FD0"/>
    <w:rsid w:val="00560156"/>
    <w:rsid w:val="00561013"/>
    <w:rsid w:val="005614FC"/>
    <w:rsid w:val="00562F1A"/>
    <w:rsid w:val="0056482A"/>
    <w:rsid w:val="00565DE8"/>
    <w:rsid w:val="005668B8"/>
    <w:rsid w:val="00566B54"/>
    <w:rsid w:val="00566C4E"/>
    <w:rsid w:val="005670CB"/>
    <w:rsid w:val="0056714E"/>
    <w:rsid w:val="005673DF"/>
    <w:rsid w:val="00567C15"/>
    <w:rsid w:val="00570D03"/>
    <w:rsid w:val="00570E05"/>
    <w:rsid w:val="00571747"/>
    <w:rsid w:val="005721FB"/>
    <w:rsid w:val="00572A21"/>
    <w:rsid w:val="00573877"/>
    <w:rsid w:val="00573894"/>
    <w:rsid w:val="00573CC6"/>
    <w:rsid w:val="005742E8"/>
    <w:rsid w:val="00574352"/>
    <w:rsid w:val="00574836"/>
    <w:rsid w:val="00574E4C"/>
    <w:rsid w:val="0057615A"/>
    <w:rsid w:val="005773A9"/>
    <w:rsid w:val="00580213"/>
    <w:rsid w:val="0058062D"/>
    <w:rsid w:val="00580A0F"/>
    <w:rsid w:val="00581A6E"/>
    <w:rsid w:val="00581BBC"/>
    <w:rsid w:val="0058216D"/>
    <w:rsid w:val="005827D0"/>
    <w:rsid w:val="00582E24"/>
    <w:rsid w:val="00583169"/>
    <w:rsid w:val="005837D7"/>
    <w:rsid w:val="00585B87"/>
    <w:rsid w:val="005861C7"/>
    <w:rsid w:val="00587053"/>
    <w:rsid w:val="00587911"/>
    <w:rsid w:val="005913C1"/>
    <w:rsid w:val="0059141B"/>
    <w:rsid w:val="00591791"/>
    <w:rsid w:val="00592314"/>
    <w:rsid w:val="00592D53"/>
    <w:rsid w:val="00592F93"/>
    <w:rsid w:val="00593C2C"/>
    <w:rsid w:val="005943B4"/>
    <w:rsid w:val="0059480B"/>
    <w:rsid w:val="005955C4"/>
    <w:rsid w:val="00596491"/>
    <w:rsid w:val="00596EAD"/>
    <w:rsid w:val="00597DA6"/>
    <w:rsid w:val="005A0984"/>
    <w:rsid w:val="005A18C4"/>
    <w:rsid w:val="005A1B41"/>
    <w:rsid w:val="005A1D5F"/>
    <w:rsid w:val="005A2B3B"/>
    <w:rsid w:val="005A2C14"/>
    <w:rsid w:val="005A3AE6"/>
    <w:rsid w:val="005A3D58"/>
    <w:rsid w:val="005A42EF"/>
    <w:rsid w:val="005A5D8C"/>
    <w:rsid w:val="005A6873"/>
    <w:rsid w:val="005A6A5C"/>
    <w:rsid w:val="005A7CA0"/>
    <w:rsid w:val="005A7FDE"/>
    <w:rsid w:val="005B19F6"/>
    <w:rsid w:val="005B1AE9"/>
    <w:rsid w:val="005B1F40"/>
    <w:rsid w:val="005B23A6"/>
    <w:rsid w:val="005B2B6A"/>
    <w:rsid w:val="005B2C5E"/>
    <w:rsid w:val="005B2F00"/>
    <w:rsid w:val="005B317B"/>
    <w:rsid w:val="005B3E86"/>
    <w:rsid w:val="005B4080"/>
    <w:rsid w:val="005B42B6"/>
    <w:rsid w:val="005B45A2"/>
    <w:rsid w:val="005B4AA3"/>
    <w:rsid w:val="005B4B95"/>
    <w:rsid w:val="005B4F0B"/>
    <w:rsid w:val="005B5966"/>
    <w:rsid w:val="005B623A"/>
    <w:rsid w:val="005B6466"/>
    <w:rsid w:val="005B6A69"/>
    <w:rsid w:val="005B7398"/>
    <w:rsid w:val="005B7502"/>
    <w:rsid w:val="005B77F4"/>
    <w:rsid w:val="005C0E98"/>
    <w:rsid w:val="005C16CF"/>
    <w:rsid w:val="005C1D81"/>
    <w:rsid w:val="005C31A3"/>
    <w:rsid w:val="005C324A"/>
    <w:rsid w:val="005C4727"/>
    <w:rsid w:val="005C4C2C"/>
    <w:rsid w:val="005C55B6"/>
    <w:rsid w:val="005C55FE"/>
    <w:rsid w:val="005C63F6"/>
    <w:rsid w:val="005C7322"/>
    <w:rsid w:val="005D02E2"/>
    <w:rsid w:val="005D0557"/>
    <w:rsid w:val="005D103D"/>
    <w:rsid w:val="005D1B93"/>
    <w:rsid w:val="005D1E46"/>
    <w:rsid w:val="005D234F"/>
    <w:rsid w:val="005D2DEE"/>
    <w:rsid w:val="005D31E9"/>
    <w:rsid w:val="005D3304"/>
    <w:rsid w:val="005D345D"/>
    <w:rsid w:val="005D4E87"/>
    <w:rsid w:val="005D5E76"/>
    <w:rsid w:val="005D5FED"/>
    <w:rsid w:val="005E01A7"/>
    <w:rsid w:val="005E0B8E"/>
    <w:rsid w:val="005E0FF6"/>
    <w:rsid w:val="005E294F"/>
    <w:rsid w:val="005E2A01"/>
    <w:rsid w:val="005E3934"/>
    <w:rsid w:val="005E3A8A"/>
    <w:rsid w:val="005E3F30"/>
    <w:rsid w:val="005E3FB9"/>
    <w:rsid w:val="005E41AD"/>
    <w:rsid w:val="005E44F9"/>
    <w:rsid w:val="005E4A01"/>
    <w:rsid w:val="005E59F5"/>
    <w:rsid w:val="005E5E15"/>
    <w:rsid w:val="005E610C"/>
    <w:rsid w:val="005E6323"/>
    <w:rsid w:val="005E69D9"/>
    <w:rsid w:val="005E74B0"/>
    <w:rsid w:val="005E7700"/>
    <w:rsid w:val="005E7E70"/>
    <w:rsid w:val="005E7EF2"/>
    <w:rsid w:val="005F03B2"/>
    <w:rsid w:val="005F063C"/>
    <w:rsid w:val="005F0677"/>
    <w:rsid w:val="005F0965"/>
    <w:rsid w:val="005F0976"/>
    <w:rsid w:val="005F0B64"/>
    <w:rsid w:val="005F0F7B"/>
    <w:rsid w:val="005F106F"/>
    <w:rsid w:val="005F1919"/>
    <w:rsid w:val="005F1E07"/>
    <w:rsid w:val="005F2C9A"/>
    <w:rsid w:val="005F2D64"/>
    <w:rsid w:val="005F3080"/>
    <w:rsid w:val="005F40EB"/>
    <w:rsid w:val="005F548F"/>
    <w:rsid w:val="005F567C"/>
    <w:rsid w:val="005F57E9"/>
    <w:rsid w:val="005F5A5E"/>
    <w:rsid w:val="005F5ABF"/>
    <w:rsid w:val="005F5EE8"/>
    <w:rsid w:val="005F7514"/>
    <w:rsid w:val="005F79F6"/>
    <w:rsid w:val="00601013"/>
    <w:rsid w:val="006022B4"/>
    <w:rsid w:val="00602515"/>
    <w:rsid w:val="00602A7F"/>
    <w:rsid w:val="006030AF"/>
    <w:rsid w:val="006034E5"/>
    <w:rsid w:val="006044AE"/>
    <w:rsid w:val="00604803"/>
    <w:rsid w:val="00605530"/>
    <w:rsid w:val="0060567F"/>
    <w:rsid w:val="00605B5E"/>
    <w:rsid w:val="00606647"/>
    <w:rsid w:val="006079A4"/>
    <w:rsid w:val="00607C2C"/>
    <w:rsid w:val="00611433"/>
    <w:rsid w:val="006119B1"/>
    <w:rsid w:val="006122DA"/>
    <w:rsid w:val="00612F0B"/>
    <w:rsid w:val="0061328E"/>
    <w:rsid w:val="0061380C"/>
    <w:rsid w:val="00613A1E"/>
    <w:rsid w:val="00616233"/>
    <w:rsid w:val="006169DE"/>
    <w:rsid w:val="00617563"/>
    <w:rsid w:val="0061758F"/>
    <w:rsid w:val="006178E5"/>
    <w:rsid w:val="00620955"/>
    <w:rsid w:val="00621CBA"/>
    <w:rsid w:val="0062292C"/>
    <w:rsid w:val="006231EA"/>
    <w:rsid w:val="0062366F"/>
    <w:rsid w:val="00624B4A"/>
    <w:rsid w:val="00625E55"/>
    <w:rsid w:val="00626284"/>
    <w:rsid w:val="006262B9"/>
    <w:rsid w:val="0062637B"/>
    <w:rsid w:val="00626923"/>
    <w:rsid w:val="006271F7"/>
    <w:rsid w:val="0062773B"/>
    <w:rsid w:val="00627D58"/>
    <w:rsid w:val="00630950"/>
    <w:rsid w:val="00631456"/>
    <w:rsid w:val="006323B6"/>
    <w:rsid w:val="00632CC1"/>
    <w:rsid w:val="006331C6"/>
    <w:rsid w:val="00634435"/>
    <w:rsid w:val="0063449E"/>
    <w:rsid w:val="00634AE7"/>
    <w:rsid w:val="00634FB3"/>
    <w:rsid w:val="00635015"/>
    <w:rsid w:val="00635501"/>
    <w:rsid w:val="006357DC"/>
    <w:rsid w:val="00636657"/>
    <w:rsid w:val="00637030"/>
    <w:rsid w:val="006372DD"/>
    <w:rsid w:val="006376AC"/>
    <w:rsid w:val="00637A78"/>
    <w:rsid w:val="00637ED7"/>
    <w:rsid w:val="00637F11"/>
    <w:rsid w:val="00637FAF"/>
    <w:rsid w:val="006402FA"/>
    <w:rsid w:val="0064146E"/>
    <w:rsid w:val="00641580"/>
    <w:rsid w:val="00641A15"/>
    <w:rsid w:val="00641EDD"/>
    <w:rsid w:val="0064245F"/>
    <w:rsid w:val="00642488"/>
    <w:rsid w:val="006425E3"/>
    <w:rsid w:val="00642F9F"/>
    <w:rsid w:val="006433A9"/>
    <w:rsid w:val="00644F0A"/>
    <w:rsid w:val="00644F40"/>
    <w:rsid w:val="00645297"/>
    <w:rsid w:val="006454E5"/>
    <w:rsid w:val="006461FB"/>
    <w:rsid w:val="00646408"/>
    <w:rsid w:val="0064691F"/>
    <w:rsid w:val="006500B8"/>
    <w:rsid w:val="006503B2"/>
    <w:rsid w:val="006504C0"/>
    <w:rsid w:val="00650839"/>
    <w:rsid w:val="006519F8"/>
    <w:rsid w:val="00651F0A"/>
    <w:rsid w:val="00652417"/>
    <w:rsid w:val="00652715"/>
    <w:rsid w:val="00653A2F"/>
    <w:rsid w:val="00653BFA"/>
    <w:rsid w:val="00653CB1"/>
    <w:rsid w:val="00653F9E"/>
    <w:rsid w:val="00653FAA"/>
    <w:rsid w:val="006541B5"/>
    <w:rsid w:val="0065448D"/>
    <w:rsid w:val="00655833"/>
    <w:rsid w:val="006559A6"/>
    <w:rsid w:val="00656161"/>
    <w:rsid w:val="00656B2D"/>
    <w:rsid w:val="00656D32"/>
    <w:rsid w:val="00656FA5"/>
    <w:rsid w:val="00660816"/>
    <w:rsid w:val="00660942"/>
    <w:rsid w:val="00661445"/>
    <w:rsid w:val="00661892"/>
    <w:rsid w:val="00662CBB"/>
    <w:rsid w:val="00663636"/>
    <w:rsid w:val="0066370D"/>
    <w:rsid w:val="00663747"/>
    <w:rsid w:val="00663D1D"/>
    <w:rsid w:val="0066438B"/>
    <w:rsid w:val="006651FA"/>
    <w:rsid w:val="006656EB"/>
    <w:rsid w:val="006671E4"/>
    <w:rsid w:val="006676C8"/>
    <w:rsid w:val="00667F62"/>
    <w:rsid w:val="0067049B"/>
    <w:rsid w:val="00670BE3"/>
    <w:rsid w:val="00670FA0"/>
    <w:rsid w:val="00671D15"/>
    <w:rsid w:val="00671E9C"/>
    <w:rsid w:val="00672F37"/>
    <w:rsid w:val="00673279"/>
    <w:rsid w:val="00673B32"/>
    <w:rsid w:val="00673E0C"/>
    <w:rsid w:val="00674981"/>
    <w:rsid w:val="0067559A"/>
    <w:rsid w:val="006759D5"/>
    <w:rsid w:val="0067603F"/>
    <w:rsid w:val="006767FC"/>
    <w:rsid w:val="00676CE6"/>
    <w:rsid w:val="006772F9"/>
    <w:rsid w:val="00677E6F"/>
    <w:rsid w:val="00680108"/>
    <w:rsid w:val="00680411"/>
    <w:rsid w:val="00680C65"/>
    <w:rsid w:val="00680E41"/>
    <w:rsid w:val="00681003"/>
    <w:rsid w:val="006810A7"/>
    <w:rsid w:val="0068146B"/>
    <w:rsid w:val="00681AFA"/>
    <w:rsid w:val="00681D9D"/>
    <w:rsid w:val="00681ECF"/>
    <w:rsid w:val="00681F5A"/>
    <w:rsid w:val="0068418E"/>
    <w:rsid w:val="006843CC"/>
    <w:rsid w:val="00684879"/>
    <w:rsid w:val="006848A1"/>
    <w:rsid w:val="00684AEF"/>
    <w:rsid w:val="00685A23"/>
    <w:rsid w:val="00685BBF"/>
    <w:rsid w:val="00685CB1"/>
    <w:rsid w:val="00685EDF"/>
    <w:rsid w:val="00686C7D"/>
    <w:rsid w:val="00686CFC"/>
    <w:rsid w:val="00686F9B"/>
    <w:rsid w:val="006904DE"/>
    <w:rsid w:val="00690AEE"/>
    <w:rsid w:val="00690DC7"/>
    <w:rsid w:val="00690FD1"/>
    <w:rsid w:val="00691A63"/>
    <w:rsid w:val="006925BA"/>
    <w:rsid w:val="006928EB"/>
    <w:rsid w:val="006930E3"/>
    <w:rsid w:val="006931CB"/>
    <w:rsid w:val="006936C2"/>
    <w:rsid w:val="00693766"/>
    <w:rsid w:val="006942DE"/>
    <w:rsid w:val="00694CAF"/>
    <w:rsid w:val="0069596A"/>
    <w:rsid w:val="00695A86"/>
    <w:rsid w:val="00695C54"/>
    <w:rsid w:val="0069794A"/>
    <w:rsid w:val="00697CB6"/>
    <w:rsid w:val="006A0386"/>
    <w:rsid w:val="006A0618"/>
    <w:rsid w:val="006A0BB6"/>
    <w:rsid w:val="006A0C67"/>
    <w:rsid w:val="006A0D3B"/>
    <w:rsid w:val="006A16F4"/>
    <w:rsid w:val="006A1AE7"/>
    <w:rsid w:val="006A1C4E"/>
    <w:rsid w:val="006A1CA8"/>
    <w:rsid w:val="006A1DAE"/>
    <w:rsid w:val="006A1DFC"/>
    <w:rsid w:val="006A231D"/>
    <w:rsid w:val="006A2CC5"/>
    <w:rsid w:val="006A3CC0"/>
    <w:rsid w:val="006A46FD"/>
    <w:rsid w:val="006A4854"/>
    <w:rsid w:val="006A485F"/>
    <w:rsid w:val="006A4B51"/>
    <w:rsid w:val="006A5BDE"/>
    <w:rsid w:val="006A5DFA"/>
    <w:rsid w:val="006A6143"/>
    <w:rsid w:val="006A65D2"/>
    <w:rsid w:val="006A66C4"/>
    <w:rsid w:val="006B020C"/>
    <w:rsid w:val="006B2201"/>
    <w:rsid w:val="006B2232"/>
    <w:rsid w:val="006B30AE"/>
    <w:rsid w:val="006B366D"/>
    <w:rsid w:val="006B4766"/>
    <w:rsid w:val="006B483B"/>
    <w:rsid w:val="006B5173"/>
    <w:rsid w:val="006B62C2"/>
    <w:rsid w:val="006B6C01"/>
    <w:rsid w:val="006B6D27"/>
    <w:rsid w:val="006C0222"/>
    <w:rsid w:val="006C0896"/>
    <w:rsid w:val="006C0F23"/>
    <w:rsid w:val="006C18F5"/>
    <w:rsid w:val="006C2C92"/>
    <w:rsid w:val="006C2E42"/>
    <w:rsid w:val="006C3B3E"/>
    <w:rsid w:val="006C3CC1"/>
    <w:rsid w:val="006C4661"/>
    <w:rsid w:val="006C4B58"/>
    <w:rsid w:val="006C5395"/>
    <w:rsid w:val="006C55FC"/>
    <w:rsid w:val="006C5B88"/>
    <w:rsid w:val="006C63C0"/>
    <w:rsid w:val="006C66D2"/>
    <w:rsid w:val="006C68F9"/>
    <w:rsid w:val="006C6B06"/>
    <w:rsid w:val="006C6F72"/>
    <w:rsid w:val="006C7CF1"/>
    <w:rsid w:val="006D090A"/>
    <w:rsid w:val="006D0DB1"/>
    <w:rsid w:val="006D1F03"/>
    <w:rsid w:val="006D2450"/>
    <w:rsid w:val="006D25AE"/>
    <w:rsid w:val="006D2BFB"/>
    <w:rsid w:val="006D2DE5"/>
    <w:rsid w:val="006D334B"/>
    <w:rsid w:val="006D35E4"/>
    <w:rsid w:val="006D4A24"/>
    <w:rsid w:val="006D571F"/>
    <w:rsid w:val="006D59CE"/>
    <w:rsid w:val="006D655C"/>
    <w:rsid w:val="006D66FA"/>
    <w:rsid w:val="006D790B"/>
    <w:rsid w:val="006E0C8D"/>
    <w:rsid w:val="006E14AA"/>
    <w:rsid w:val="006E1AE9"/>
    <w:rsid w:val="006E2797"/>
    <w:rsid w:val="006E4197"/>
    <w:rsid w:val="006E4762"/>
    <w:rsid w:val="006E5979"/>
    <w:rsid w:val="006E6309"/>
    <w:rsid w:val="006E6F01"/>
    <w:rsid w:val="006E7CE6"/>
    <w:rsid w:val="006E7D08"/>
    <w:rsid w:val="006F0012"/>
    <w:rsid w:val="006F099E"/>
    <w:rsid w:val="006F10D7"/>
    <w:rsid w:val="006F14E5"/>
    <w:rsid w:val="006F1532"/>
    <w:rsid w:val="006F15BF"/>
    <w:rsid w:val="006F26F8"/>
    <w:rsid w:val="006F2717"/>
    <w:rsid w:val="006F2E80"/>
    <w:rsid w:val="006F3EFA"/>
    <w:rsid w:val="006F4D40"/>
    <w:rsid w:val="006F4D52"/>
    <w:rsid w:val="006F4E24"/>
    <w:rsid w:val="006F5C5E"/>
    <w:rsid w:val="006F7548"/>
    <w:rsid w:val="006F7CB5"/>
    <w:rsid w:val="0070054A"/>
    <w:rsid w:val="0070059A"/>
    <w:rsid w:val="007006CC"/>
    <w:rsid w:val="00701647"/>
    <w:rsid w:val="0070195A"/>
    <w:rsid w:val="00701A38"/>
    <w:rsid w:val="00701BCE"/>
    <w:rsid w:val="00703E21"/>
    <w:rsid w:val="007048B1"/>
    <w:rsid w:val="00704C15"/>
    <w:rsid w:val="00704FBF"/>
    <w:rsid w:val="00705342"/>
    <w:rsid w:val="00705D98"/>
    <w:rsid w:val="00705DDA"/>
    <w:rsid w:val="00706006"/>
    <w:rsid w:val="00706C63"/>
    <w:rsid w:val="00707BD9"/>
    <w:rsid w:val="00710565"/>
    <w:rsid w:val="00711887"/>
    <w:rsid w:val="00711E9C"/>
    <w:rsid w:val="00712418"/>
    <w:rsid w:val="007124B1"/>
    <w:rsid w:val="00712679"/>
    <w:rsid w:val="00712B1C"/>
    <w:rsid w:val="0071302C"/>
    <w:rsid w:val="00713658"/>
    <w:rsid w:val="00713957"/>
    <w:rsid w:val="007139A3"/>
    <w:rsid w:val="00713B51"/>
    <w:rsid w:val="00714B00"/>
    <w:rsid w:val="00715B48"/>
    <w:rsid w:val="00715F73"/>
    <w:rsid w:val="00716140"/>
    <w:rsid w:val="00716362"/>
    <w:rsid w:val="00716EBF"/>
    <w:rsid w:val="0071779C"/>
    <w:rsid w:val="00717882"/>
    <w:rsid w:val="00720700"/>
    <w:rsid w:val="00720C44"/>
    <w:rsid w:val="007211E9"/>
    <w:rsid w:val="007211FF"/>
    <w:rsid w:val="00721A02"/>
    <w:rsid w:val="00721CBD"/>
    <w:rsid w:val="00721E11"/>
    <w:rsid w:val="0072216F"/>
    <w:rsid w:val="007223EB"/>
    <w:rsid w:val="00722474"/>
    <w:rsid w:val="0072260A"/>
    <w:rsid w:val="007227A5"/>
    <w:rsid w:val="007227BF"/>
    <w:rsid w:val="00722BB1"/>
    <w:rsid w:val="0072383F"/>
    <w:rsid w:val="0072387D"/>
    <w:rsid w:val="00723C4D"/>
    <w:rsid w:val="00724539"/>
    <w:rsid w:val="00724985"/>
    <w:rsid w:val="00725BB5"/>
    <w:rsid w:val="00725CB6"/>
    <w:rsid w:val="00725EBB"/>
    <w:rsid w:val="00726F5C"/>
    <w:rsid w:val="00727566"/>
    <w:rsid w:val="007277F3"/>
    <w:rsid w:val="00731250"/>
    <w:rsid w:val="00731B93"/>
    <w:rsid w:val="00732556"/>
    <w:rsid w:val="00732F0E"/>
    <w:rsid w:val="007341AC"/>
    <w:rsid w:val="007345C7"/>
    <w:rsid w:val="00734771"/>
    <w:rsid w:val="00734906"/>
    <w:rsid w:val="00735D01"/>
    <w:rsid w:val="00735F2E"/>
    <w:rsid w:val="007362D2"/>
    <w:rsid w:val="00736685"/>
    <w:rsid w:val="007372C0"/>
    <w:rsid w:val="007373E3"/>
    <w:rsid w:val="00737AB1"/>
    <w:rsid w:val="00737C16"/>
    <w:rsid w:val="007402BF"/>
    <w:rsid w:val="007406B7"/>
    <w:rsid w:val="00740939"/>
    <w:rsid w:val="007411A4"/>
    <w:rsid w:val="00742D73"/>
    <w:rsid w:val="007431ED"/>
    <w:rsid w:val="007449DB"/>
    <w:rsid w:val="00745285"/>
    <w:rsid w:val="00745D0A"/>
    <w:rsid w:val="007463CE"/>
    <w:rsid w:val="00746409"/>
    <w:rsid w:val="00746663"/>
    <w:rsid w:val="00746929"/>
    <w:rsid w:val="00747135"/>
    <w:rsid w:val="00747863"/>
    <w:rsid w:val="00751684"/>
    <w:rsid w:val="0075206E"/>
    <w:rsid w:val="00753582"/>
    <w:rsid w:val="007536F4"/>
    <w:rsid w:val="00753D91"/>
    <w:rsid w:val="0075421F"/>
    <w:rsid w:val="00754591"/>
    <w:rsid w:val="00754B7B"/>
    <w:rsid w:val="00754E16"/>
    <w:rsid w:val="0075549A"/>
    <w:rsid w:val="00755EE7"/>
    <w:rsid w:val="007567C8"/>
    <w:rsid w:val="0075684F"/>
    <w:rsid w:val="00756A04"/>
    <w:rsid w:val="007573E7"/>
    <w:rsid w:val="007605E8"/>
    <w:rsid w:val="00761EBA"/>
    <w:rsid w:val="00761F43"/>
    <w:rsid w:val="007626F7"/>
    <w:rsid w:val="007630CD"/>
    <w:rsid w:val="00763C56"/>
    <w:rsid w:val="00765946"/>
    <w:rsid w:val="00765EB0"/>
    <w:rsid w:val="00766809"/>
    <w:rsid w:val="007671F0"/>
    <w:rsid w:val="0076746C"/>
    <w:rsid w:val="00770A42"/>
    <w:rsid w:val="00770BDA"/>
    <w:rsid w:val="007712E5"/>
    <w:rsid w:val="00771C11"/>
    <w:rsid w:val="0077236F"/>
    <w:rsid w:val="00772604"/>
    <w:rsid w:val="00772694"/>
    <w:rsid w:val="00773C04"/>
    <w:rsid w:val="00773E8B"/>
    <w:rsid w:val="00773F7C"/>
    <w:rsid w:val="00774013"/>
    <w:rsid w:val="00775AA1"/>
    <w:rsid w:val="0077670F"/>
    <w:rsid w:val="007768A2"/>
    <w:rsid w:val="00780C89"/>
    <w:rsid w:val="00780E88"/>
    <w:rsid w:val="007810CA"/>
    <w:rsid w:val="007811B8"/>
    <w:rsid w:val="0078202C"/>
    <w:rsid w:val="0078296F"/>
    <w:rsid w:val="007836E8"/>
    <w:rsid w:val="00783714"/>
    <w:rsid w:val="00783999"/>
    <w:rsid w:val="007847EE"/>
    <w:rsid w:val="0078481F"/>
    <w:rsid w:val="0078484C"/>
    <w:rsid w:val="00784CB0"/>
    <w:rsid w:val="0078567C"/>
    <w:rsid w:val="007859D6"/>
    <w:rsid w:val="00785B39"/>
    <w:rsid w:val="007862A6"/>
    <w:rsid w:val="00786918"/>
    <w:rsid w:val="0078707E"/>
    <w:rsid w:val="007874F2"/>
    <w:rsid w:val="007879BD"/>
    <w:rsid w:val="007905B6"/>
    <w:rsid w:val="0079075D"/>
    <w:rsid w:val="00791207"/>
    <w:rsid w:val="0079147B"/>
    <w:rsid w:val="007915F7"/>
    <w:rsid w:val="00791962"/>
    <w:rsid w:val="00792227"/>
    <w:rsid w:val="00792BE8"/>
    <w:rsid w:val="00794726"/>
    <w:rsid w:val="00794C31"/>
    <w:rsid w:val="00794C9A"/>
    <w:rsid w:val="00794E6A"/>
    <w:rsid w:val="00794FFC"/>
    <w:rsid w:val="00795B64"/>
    <w:rsid w:val="00795E27"/>
    <w:rsid w:val="00796090"/>
    <w:rsid w:val="00796113"/>
    <w:rsid w:val="007961DA"/>
    <w:rsid w:val="00796891"/>
    <w:rsid w:val="00796B25"/>
    <w:rsid w:val="00797180"/>
    <w:rsid w:val="00797449"/>
    <w:rsid w:val="00797532"/>
    <w:rsid w:val="00797E30"/>
    <w:rsid w:val="007A0B6D"/>
    <w:rsid w:val="007A1352"/>
    <w:rsid w:val="007A1A44"/>
    <w:rsid w:val="007A2053"/>
    <w:rsid w:val="007A24C9"/>
    <w:rsid w:val="007A2578"/>
    <w:rsid w:val="007A25E4"/>
    <w:rsid w:val="007A2D3D"/>
    <w:rsid w:val="007A40D3"/>
    <w:rsid w:val="007A42EE"/>
    <w:rsid w:val="007A467E"/>
    <w:rsid w:val="007A4F77"/>
    <w:rsid w:val="007A5A40"/>
    <w:rsid w:val="007A649F"/>
    <w:rsid w:val="007A6667"/>
    <w:rsid w:val="007A6D15"/>
    <w:rsid w:val="007A7095"/>
    <w:rsid w:val="007A770F"/>
    <w:rsid w:val="007A7A46"/>
    <w:rsid w:val="007B0AEA"/>
    <w:rsid w:val="007B1D0D"/>
    <w:rsid w:val="007B242A"/>
    <w:rsid w:val="007B244A"/>
    <w:rsid w:val="007B263E"/>
    <w:rsid w:val="007B2D72"/>
    <w:rsid w:val="007B41D8"/>
    <w:rsid w:val="007B4BC6"/>
    <w:rsid w:val="007B4D73"/>
    <w:rsid w:val="007B52B1"/>
    <w:rsid w:val="007B58DC"/>
    <w:rsid w:val="007B5B73"/>
    <w:rsid w:val="007B68A5"/>
    <w:rsid w:val="007B6B7D"/>
    <w:rsid w:val="007B74E3"/>
    <w:rsid w:val="007B7582"/>
    <w:rsid w:val="007B76E7"/>
    <w:rsid w:val="007B770D"/>
    <w:rsid w:val="007C0A99"/>
    <w:rsid w:val="007C1D79"/>
    <w:rsid w:val="007C1E1D"/>
    <w:rsid w:val="007C321C"/>
    <w:rsid w:val="007C38DF"/>
    <w:rsid w:val="007C3B0C"/>
    <w:rsid w:val="007C4698"/>
    <w:rsid w:val="007C4DAF"/>
    <w:rsid w:val="007C4EDA"/>
    <w:rsid w:val="007C5CCD"/>
    <w:rsid w:val="007C6365"/>
    <w:rsid w:val="007C655D"/>
    <w:rsid w:val="007C6883"/>
    <w:rsid w:val="007C695E"/>
    <w:rsid w:val="007C7C6E"/>
    <w:rsid w:val="007C7F17"/>
    <w:rsid w:val="007D02AB"/>
    <w:rsid w:val="007D05E2"/>
    <w:rsid w:val="007D0B0A"/>
    <w:rsid w:val="007D0D95"/>
    <w:rsid w:val="007D11A2"/>
    <w:rsid w:val="007D127A"/>
    <w:rsid w:val="007D12F8"/>
    <w:rsid w:val="007D1381"/>
    <w:rsid w:val="007D1500"/>
    <w:rsid w:val="007D1534"/>
    <w:rsid w:val="007D19C2"/>
    <w:rsid w:val="007D1E67"/>
    <w:rsid w:val="007D1FC6"/>
    <w:rsid w:val="007D2119"/>
    <w:rsid w:val="007D21CA"/>
    <w:rsid w:val="007D237B"/>
    <w:rsid w:val="007D24FA"/>
    <w:rsid w:val="007D2942"/>
    <w:rsid w:val="007D3863"/>
    <w:rsid w:val="007D3BBD"/>
    <w:rsid w:val="007D45BB"/>
    <w:rsid w:val="007D4921"/>
    <w:rsid w:val="007D76BF"/>
    <w:rsid w:val="007D7D6B"/>
    <w:rsid w:val="007E0304"/>
    <w:rsid w:val="007E2B05"/>
    <w:rsid w:val="007E2D7A"/>
    <w:rsid w:val="007E34E3"/>
    <w:rsid w:val="007E3C25"/>
    <w:rsid w:val="007E48EB"/>
    <w:rsid w:val="007E4EE6"/>
    <w:rsid w:val="007E4F70"/>
    <w:rsid w:val="007E6727"/>
    <w:rsid w:val="007E7380"/>
    <w:rsid w:val="007F0E5E"/>
    <w:rsid w:val="007F1C64"/>
    <w:rsid w:val="007F22C1"/>
    <w:rsid w:val="007F28FE"/>
    <w:rsid w:val="007F40A9"/>
    <w:rsid w:val="007F42C1"/>
    <w:rsid w:val="007F463A"/>
    <w:rsid w:val="007F54B4"/>
    <w:rsid w:val="007F61AE"/>
    <w:rsid w:val="007F6B14"/>
    <w:rsid w:val="007F7C5D"/>
    <w:rsid w:val="0080045D"/>
    <w:rsid w:val="008006CC"/>
    <w:rsid w:val="008006D6"/>
    <w:rsid w:val="008011CD"/>
    <w:rsid w:val="00801447"/>
    <w:rsid w:val="00801745"/>
    <w:rsid w:val="008017C6"/>
    <w:rsid w:val="00801AF4"/>
    <w:rsid w:val="00801B86"/>
    <w:rsid w:val="008022FE"/>
    <w:rsid w:val="00803084"/>
    <w:rsid w:val="00803C1E"/>
    <w:rsid w:val="008047C2"/>
    <w:rsid w:val="00805281"/>
    <w:rsid w:val="00805E77"/>
    <w:rsid w:val="0080673C"/>
    <w:rsid w:val="0080677E"/>
    <w:rsid w:val="00807F5D"/>
    <w:rsid w:val="008103B9"/>
    <w:rsid w:val="00810A8D"/>
    <w:rsid w:val="008110FE"/>
    <w:rsid w:val="0081120B"/>
    <w:rsid w:val="0081273D"/>
    <w:rsid w:val="0081339B"/>
    <w:rsid w:val="00813834"/>
    <w:rsid w:val="00813A31"/>
    <w:rsid w:val="00814339"/>
    <w:rsid w:val="0081466C"/>
    <w:rsid w:val="00815CFC"/>
    <w:rsid w:val="00815EAB"/>
    <w:rsid w:val="00815F2C"/>
    <w:rsid w:val="00815FF1"/>
    <w:rsid w:val="008166F7"/>
    <w:rsid w:val="00816722"/>
    <w:rsid w:val="008172CD"/>
    <w:rsid w:val="00817F7A"/>
    <w:rsid w:val="008202B1"/>
    <w:rsid w:val="00820B5E"/>
    <w:rsid w:val="00820B88"/>
    <w:rsid w:val="008216CA"/>
    <w:rsid w:val="0082174A"/>
    <w:rsid w:val="008222FC"/>
    <w:rsid w:val="00822351"/>
    <w:rsid w:val="008224CD"/>
    <w:rsid w:val="00823D48"/>
    <w:rsid w:val="0082400D"/>
    <w:rsid w:val="00825D9F"/>
    <w:rsid w:val="00826B2F"/>
    <w:rsid w:val="00826B34"/>
    <w:rsid w:val="00826E76"/>
    <w:rsid w:val="00826F19"/>
    <w:rsid w:val="00827E52"/>
    <w:rsid w:val="008309C3"/>
    <w:rsid w:val="00830BC4"/>
    <w:rsid w:val="00831695"/>
    <w:rsid w:val="008316D7"/>
    <w:rsid w:val="00833091"/>
    <w:rsid w:val="00833A3B"/>
    <w:rsid w:val="008345DB"/>
    <w:rsid w:val="00834BCF"/>
    <w:rsid w:val="00835543"/>
    <w:rsid w:val="00835DDF"/>
    <w:rsid w:val="008378F1"/>
    <w:rsid w:val="00840D89"/>
    <w:rsid w:val="00840FF7"/>
    <w:rsid w:val="008417B6"/>
    <w:rsid w:val="00841898"/>
    <w:rsid w:val="00841A8C"/>
    <w:rsid w:val="00841CC4"/>
    <w:rsid w:val="00842A7A"/>
    <w:rsid w:val="00842B3F"/>
    <w:rsid w:val="0084349A"/>
    <w:rsid w:val="00845A74"/>
    <w:rsid w:val="00845C30"/>
    <w:rsid w:val="00846268"/>
    <w:rsid w:val="008465F4"/>
    <w:rsid w:val="00847684"/>
    <w:rsid w:val="008501DD"/>
    <w:rsid w:val="00850261"/>
    <w:rsid w:val="00850287"/>
    <w:rsid w:val="00850850"/>
    <w:rsid w:val="008509CA"/>
    <w:rsid w:val="00851F0D"/>
    <w:rsid w:val="00851F5B"/>
    <w:rsid w:val="00852006"/>
    <w:rsid w:val="008522FA"/>
    <w:rsid w:val="00853243"/>
    <w:rsid w:val="0085339C"/>
    <w:rsid w:val="00853578"/>
    <w:rsid w:val="00853656"/>
    <w:rsid w:val="00854031"/>
    <w:rsid w:val="0085482C"/>
    <w:rsid w:val="0085485A"/>
    <w:rsid w:val="00854FD8"/>
    <w:rsid w:val="00855E39"/>
    <w:rsid w:val="0085782C"/>
    <w:rsid w:val="008578C5"/>
    <w:rsid w:val="00860571"/>
    <w:rsid w:val="008605F8"/>
    <w:rsid w:val="008620D4"/>
    <w:rsid w:val="00863762"/>
    <w:rsid w:val="00863CC0"/>
    <w:rsid w:val="00863F39"/>
    <w:rsid w:val="00864479"/>
    <w:rsid w:val="00865042"/>
    <w:rsid w:val="0086562C"/>
    <w:rsid w:val="00865D8E"/>
    <w:rsid w:val="008663BD"/>
    <w:rsid w:val="0087056A"/>
    <w:rsid w:val="008706B6"/>
    <w:rsid w:val="00870AA0"/>
    <w:rsid w:val="00870AC8"/>
    <w:rsid w:val="0087104D"/>
    <w:rsid w:val="0087159E"/>
    <w:rsid w:val="008718D0"/>
    <w:rsid w:val="00871D6B"/>
    <w:rsid w:val="00872EE0"/>
    <w:rsid w:val="0087306F"/>
    <w:rsid w:val="0087592B"/>
    <w:rsid w:val="00875F8F"/>
    <w:rsid w:val="008763A3"/>
    <w:rsid w:val="00877989"/>
    <w:rsid w:val="00877EB2"/>
    <w:rsid w:val="00880072"/>
    <w:rsid w:val="0088029D"/>
    <w:rsid w:val="00880BC2"/>
    <w:rsid w:val="00880FC7"/>
    <w:rsid w:val="00881B33"/>
    <w:rsid w:val="00881DF0"/>
    <w:rsid w:val="00882009"/>
    <w:rsid w:val="008822D3"/>
    <w:rsid w:val="0088283F"/>
    <w:rsid w:val="00882F72"/>
    <w:rsid w:val="008836C5"/>
    <w:rsid w:val="0088452D"/>
    <w:rsid w:val="00884807"/>
    <w:rsid w:val="00885E9A"/>
    <w:rsid w:val="0088622D"/>
    <w:rsid w:val="008863F1"/>
    <w:rsid w:val="00886B68"/>
    <w:rsid w:val="008870DA"/>
    <w:rsid w:val="0088718C"/>
    <w:rsid w:val="008871A4"/>
    <w:rsid w:val="00887AD3"/>
    <w:rsid w:val="00890ECA"/>
    <w:rsid w:val="008911D9"/>
    <w:rsid w:val="008918B3"/>
    <w:rsid w:val="0089195B"/>
    <w:rsid w:val="00891C09"/>
    <w:rsid w:val="00891F0F"/>
    <w:rsid w:val="00891F4C"/>
    <w:rsid w:val="00892A2C"/>
    <w:rsid w:val="00892D9F"/>
    <w:rsid w:val="00893230"/>
    <w:rsid w:val="0089366E"/>
    <w:rsid w:val="00893A61"/>
    <w:rsid w:val="008942CA"/>
    <w:rsid w:val="00894CA4"/>
    <w:rsid w:val="00894E69"/>
    <w:rsid w:val="00895006"/>
    <w:rsid w:val="00895131"/>
    <w:rsid w:val="00895679"/>
    <w:rsid w:val="00895884"/>
    <w:rsid w:val="00896BE0"/>
    <w:rsid w:val="00897737"/>
    <w:rsid w:val="008A129E"/>
    <w:rsid w:val="008A1B99"/>
    <w:rsid w:val="008A2ECA"/>
    <w:rsid w:val="008A3C7B"/>
    <w:rsid w:val="008A3D14"/>
    <w:rsid w:val="008A4D17"/>
    <w:rsid w:val="008A4F38"/>
    <w:rsid w:val="008A51C6"/>
    <w:rsid w:val="008A5792"/>
    <w:rsid w:val="008A622F"/>
    <w:rsid w:val="008A678B"/>
    <w:rsid w:val="008A7236"/>
    <w:rsid w:val="008A730E"/>
    <w:rsid w:val="008B0412"/>
    <w:rsid w:val="008B1356"/>
    <w:rsid w:val="008B159F"/>
    <w:rsid w:val="008B17B2"/>
    <w:rsid w:val="008B18A3"/>
    <w:rsid w:val="008B1BA5"/>
    <w:rsid w:val="008B2ACE"/>
    <w:rsid w:val="008B2D06"/>
    <w:rsid w:val="008B3686"/>
    <w:rsid w:val="008B4C42"/>
    <w:rsid w:val="008B58A5"/>
    <w:rsid w:val="008B66DB"/>
    <w:rsid w:val="008B702B"/>
    <w:rsid w:val="008B7DE8"/>
    <w:rsid w:val="008C0424"/>
    <w:rsid w:val="008C0537"/>
    <w:rsid w:val="008C0899"/>
    <w:rsid w:val="008C0CB9"/>
    <w:rsid w:val="008C0DC4"/>
    <w:rsid w:val="008C175A"/>
    <w:rsid w:val="008C178F"/>
    <w:rsid w:val="008C1FD5"/>
    <w:rsid w:val="008C22FA"/>
    <w:rsid w:val="008C3108"/>
    <w:rsid w:val="008C316D"/>
    <w:rsid w:val="008C423D"/>
    <w:rsid w:val="008C46C1"/>
    <w:rsid w:val="008C4F23"/>
    <w:rsid w:val="008C5A0D"/>
    <w:rsid w:val="008C5EB4"/>
    <w:rsid w:val="008C64F4"/>
    <w:rsid w:val="008C71C2"/>
    <w:rsid w:val="008D039D"/>
    <w:rsid w:val="008D0AB3"/>
    <w:rsid w:val="008D17B2"/>
    <w:rsid w:val="008D1912"/>
    <w:rsid w:val="008D1ABE"/>
    <w:rsid w:val="008D1D22"/>
    <w:rsid w:val="008D23C2"/>
    <w:rsid w:val="008D23E0"/>
    <w:rsid w:val="008D24D5"/>
    <w:rsid w:val="008D2C15"/>
    <w:rsid w:val="008D3387"/>
    <w:rsid w:val="008D3B20"/>
    <w:rsid w:val="008D3EDD"/>
    <w:rsid w:val="008D420A"/>
    <w:rsid w:val="008D4682"/>
    <w:rsid w:val="008D46E9"/>
    <w:rsid w:val="008D4B6C"/>
    <w:rsid w:val="008D61F2"/>
    <w:rsid w:val="008D6544"/>
    <w:rsid w:val="008D65AA"/>
    <w:rsid w:val="008D6AB3"/>
    <w:rsid w:val="008D6AEB"/>
    <w:rsid w:val="008D7409"/>
    <w:rsid w:val="008D7870"/>
    <w:rsid w:val="008E0021"/>
    <w:rsid w:val="008E0290"/>
    <w:rsid w:val="008E03CE"/>
    <w:rsid w:val="008E07BC"/>
    <w:rsid w:val="008E0ECF"/>
    <w:rsid w:val="008E12E8"/>
    <w:rsid w:val="008E2A8C"/>
    <w:rsid w:val="008E2AFC"/>
    <w:rsid w:val="008E35B6"/>
    <w:rsid w:val="008E3ADA"/>
    <w:rsid w:val="008E508C"/>
    <w:rsid w:val="008E5293"/>
    <w:rsid w:val="008E5A85"/>
    <w:rsid w:val="008E6197"/>
    <w:rsid w:val="008E6C08"/>
    <w:rsid w:val="008E7413"/>
    <w:rsid w:val="008E7FD1"/>
    <w:rsid w:val="008F036B"/>
    <w:rsid w:val="008F2550"/>
    <w:rsid w:val="008F27E5"/>
    <w:rsid w:val="008F2B04"/>
    <w:rsid w:val="008F2D59"/>
    <w:rsid w:val="008F2F68"/>
    <w:rsid w:val="008F3965"/>
    <w:rsid w:val="008F3FD2"/>
    <w:rsid w:val="008F4796"/>
    <w:rsid w:val="008F4A4C"/>
    <w:rsid w:val="008F663F"/>
    <w:rsid w:val="008F6D1A"/>
    <w:rsid w:val="008F7276"/>
    <w:rsid w:val="008F75AF"/>
    <w:rsid w:val="008F7612"/>
    <w:rsid w:val="008F7F66"/>
    <w:rsid w:val="00900E98"/>
    <w:rsid w:val="00901265"/>
    <w:rsid w:val="00901C4C"/>
    <w:rsid w:val="00901DE3"/>
    <w:rsid w:val="00901E7E"/>
    <w:rsid w:val="00902121"/>
    <w:rsid w:val="00902697"/>
    <w:rsid w:val="00902A86"/>
    <w:rsid w:val="00902E01"/>
    <w:rsid w:val="00902FF2"/>
    <w:rsid w:val="009056C4"/>
    <w:rsid w:val="00906308"/>
    <w:rsid w:val="009072FD"/>
    <w:rsid w:val="0090745F"/>
    <w:rsid w:val="009076BA"/>
    <w:rsid w:val="00910758"/>
    <w:rsid w:val="00910DB5"/>
    <w:rsid w:val="009113F1"/>
    <w:rsid w:val="00911ECD"/>
    <w:rsid w:val="00914043"/>
    <w:rsid w:val="009141F2"/>
    <w:rsid w:val="009141F8"/>
    <w:rsid w:val="00914C4B"/>
    <w:rsid w:val="00915008"/>
    <w:rsid w:val="00917519"/>
    <w:rsid w:val="00917D0E"/>
    <w:rsid w:val="009216CA"/>
    <w:rsid w:val="0092392C"/>
    <w:rsid w:val="00923C42"/>
    <w:rsid w:val="009244DD"/>
    <w:rsid w:val="0092634A"/>
    <w:rsid w:val="00926546"/>
    <w:rsid w:val="00926686"/>
    <w:rsid w:val="0092748A"/>
    <w:rsid w:val="00927CD3"/>
    <w:rsid w:val="00930469"/>
    <w:rsid w:val="00931286"/>
    <w:rsid w:val="00931452"/>
    <w:rsid w:val="00932399"/>
    <w:rsid w:val="00932B5F"/>
    <w:rsid w:val="00932B75"/>
    <w:rsid w:val="00932D82"/>
    <w:rsid w:val="00935860"/>
    <w:rsid w:val="00936287"/>
    <w:rsid w:val="00936943"/>
    <w:rsid w:val="00936D84"/>
    <w:rsid w:val="00936EBB"/>
    <w:rsid w:val="00936EE0"/>
    <w:rsid w:val="0093732D"/>
    <w:rsid w:val="00940022"/>
    <w:rsid w:val="009416D6"/>
    <w:rsid w:val="00941754"/>
    <w:rsid w:val="00941C13"/>
    <w:rsid w:val="00941FA6"/>
    <w:rsid w:val="00942426"/>
    <w:rsid w:val="009425C1"/>
    <w:rsid w:val="009428F2"/>
    <w:rsid w:val="00942E50"/>
    <w:rsid w:val="00942F70"/>
    <w:rsid w:val="009435DC"/>
    <w:rsid w:val="009449E1"/>
    <w:rsid w:val="00944F66"/>
    <w:rsid w:val="00945635"/>
    <w:rsid w:val="009459FA"/>
    <w:rsid w:val="00945E9A"/>
    <w:rsid w:val="0094606C"/>
    <w:rsid w:val="00946666"/>
    <w:rsid w:val="00947627"/>
    <w:rsid w:val="009501BA"/>
    <w:rsid w:val="009512CE"/>
    <w:rsid w:val="00951C8E"/>
    <w:rsid w:val="00952542"/>
    <w:rsid w:val="009528D6"/>
    <w:rsid w:val="00952A79"/>
    <w:rsid w:val="00952A84"/>
    <w:rsid w:val="00953C72"/>
    <w:rsid w:val="00953CD2"/>
    <w:rsid w:val="0095403A"/>
    <w:rsid w:val="0095463A"/>
    <w:rsid w:val="009551F0"/>
    <w:rsid w:val="00955843"/>
    <w:rsid w:val="009566B7"/>
    <w:rsid w:val="00956FE6"/>
    <w:rsid w:val="009570B1"/>
    <w:rsid w:val="009623A9"/>
    <w:rsid w:val="00962F51"/>
    <w:rsid w:val="0096305F"/>
    <w:rsid w:val="00963329"/>
    <w:rsid w:val="00963BCD"/>
    <w:rsid w:val="00964647"/>
    <w:rsid w:val="009660E5"/>
    <w:rsid w:val="009662DD"/>
    <w:rsid w:val="009663C2"/>
    <w:rsid w:val="00966B51"/>
    <w:rsid w:val="00966DF5"/>
    <w:rsid w:val="0096721C"/>
    <w:rsid w:val="009675AB"/>
    <w:rsid w:val="00967678"/>
    <w:rsid w:val="00967807"/>
    <w:rsid w:val="00967A98"/>
    <w:rsid w:val="00970B73"/>
    <w:rsid w:val="009713FA"/>
    <w:rsid w:val="009729D3"/>
    <w:rsid w:val="00972ECA"/>
    <w:rsid w:val="009733C4"/>
    <w:rsid w:val="00973457"/>
    <w:rsid w:val="009753C3"/>
    <w:rsid w:val="009760C0"/>
    <w:rsid w:val="009771B5"/>
    <w:rsid w:val="00980581"/>
    <w:rsid w:val="00980690"/>
    <w:rsid w:val="00980D6F"/>
    <w:rsid w:val="00980F8C"/>
    <w:rsid w:val="0098106A"/>
    <w:rsid w:val="00981B94"/>
    <w:rsid w:val="00981E22"/>
    <w:rsid w:val="009822E1"/>
    <w:rsid w:val="00983A18"/>
    <w:rsid w:val="00983AB2"/>
    <w:rsid w:val="0098519D"/>
    <w:rsid w:val="00985900"/>
    <w:rsid w:val="00985CAB"/>
    <w:rsid w:val="00986974"/>
    <w:rsid w:val="00987319"/>
    <w:rsid w:val="00987934"/>
    <w:rsid w:val="009879D7"/>
    <w:rsid w:val="00987AEF"/>
    <w:rsid w:val="009916D6"/>
    <w:rsid w:val="00992D9E"/>
    <w:rsid w:val="009933DA"/>
    <w:rsid w:val="0099386D"/>
    <w:rsid w:val="00994A47"/>
    <w:rsid w:val="00994DFE"/>
    <w:rsid w:val="00995D52"/>
    <w:rsid w:val="00995FA4"/>
    <w:rsid w:val="00996281"/>
    <w:rsid w:val="009977E8"/>
    <w:rsid w:val="00997C96"/>
    <w:rsid w:val="009A02A9"/>
    <w:rsid w:val="009A0D58"/>
    <w:rsid w:val="009A0FFC"/>
    <w:rsid w:val="009A1089"/>
    <w:rsid w:val="009A3CD7"/>
    <w:rsid w:val="009A3F20"/>
    <w:rsid w:val="009A4621"/>
    <w:rsid w:val="009A4AF3"/>
    <w:rsid w:val="009A4C47"/>
    <w:rsid w:val="009A5093"/>
    <w:rsid w:val="009A65B8"/>
    <w:rsid w:val="009A65C1"/>
    <w:rsid w:val="009A6FF3"/>
    <w:rsid w:val="009B09FC"/>
    <w:rsid w:val="009B0B5A"/>
    <w:rsid w:val="009B1083"/>
    <w:rsid w:val="009B1620"/>
    <w:rsid w:val="009B266A"/>
    <w:rsid w:val="009B3138"/>
    <w:rsid w:val="009B3763"/>
    <w:rsid w:val="009B51EF"/>
    <w:rsid w:val="009B5493"/>
    <w:rsid w:val="009B5E4B"/>
    <w:rsid w:val="009B6073"/>
    <w:rsid w:val="009B6120"/>
    <w:rsid w:val="009B61F0"/>
    <w:rsid w:val="009B677C"/>
    <w:rsid w:val="009B6978"/>
    <w:rsid w:val="009B765F"/>
    <w:rsid w:val="009B7704"/>
    <w:rsid w:val="009B780F"/>
    <w:rsid w:val="009B7F0A"/>
    <w:rsid w:val="009C017C"/>
    <w:rsid w:val="009C1A63"/>
    <w:rsid w:val="009C1C98"/>
    <w:rsid w:val="009C1FF5"/>
    <w:rsid w:val="009C2351"/>
    <w:rsid w:val="009C268B"/>
    <w:rsid w:val="009C2B71"/>
    <w:rsid w:val="009C3697"/>
    <w:rsid w:val="009C370A"/>
    <w:rsid w:val="009C3710"/>
    <w:rsid w:val="009C41F6"/>
    <w:rsid w:val="009C421A"/>
    <w:rsid w:val="009C433C"/>
    <w:rsid w:val="009C45AE"/>
    <w:rsid w:val="009C4AE7"/>
    <w:rsid w:val="009C55C8"/>
    <w:rsid w:val="009C6CC0"/>
    <w:rsid w:val="009C6EF2"/>
    <w:rsid w:val="009D008C"/>
    <w:rsid w:val="009D02C0"/>
    <w:rsid w:val="009D08E3"/>
    <w:rsid w:val="009D17ED"/>
    <w:rsid w:val="009D30A6"/>
    <w:rsid w:val="009D37B8"/>
    <w:rsid w:val="009D51EB"/>
    <w:rsid w:val="009D538E"/>
    <w:rsid w:val="009D5A52"/>
    <w:rsid w:val="009D5D23"/>
    <w:rsid w:val="009D6E74"/>
    <w:rsid w:val="009D75CB"/>
    <w:rsid w:val="009D7D21"/>
    <w:rsid w:val="009E0353"/>
    <w:rsid w:val="009E131C"/>
    <w:rsid w:val="009E1878"/>
    <w:rsid w:val="009E1D47"/>
    <w:rsid w:val="009E266A"/>
    <w:rsid w:val="009E29D3"/>
    <w:rsid w:val="009E32B4"/>
    <w:rsid w:val="009E386F"/>
    <w:rsid w:val="009E4273"/>
    <w:rsid w:val="009E4988"/>
    <w:rsid w:val="009E49F1"/>
    <w:rsid w:val="009E5B26"/>
    <w:rsid w:val="009E5DAD"/>
    <w:rsid w:val="009E5EBE"/>
    <w:rsid w:val="009E689E"/>
    <w:rsid w:val="009F0541"/>
    <w:rsid w:val="009F0E2E"/>
    <w:rsid w:val="009F1205"/>
    <w:rsid w:val="009F38BE"/>
    <w:rsid w:val="009F46C4"/>
    <w:rsid w:val="009F5AB4"/>
    <w:rsid w:val="009F5BEF"/>
    <w:rsid w:val="009F6703"/>
    <w:rsid w:val="009F6C96"/>
    <w:rsid w:val="009F7030"/>
    <w:rsid w:val="009F7232"/>
    <w:rsid w:val="00A00216"/>
    <w:rsid w:val="00A00C95"/>
    <w:rsid w:val="00A01ADD"/>
    <w:rsid w:val="00A0227F"/>
    <w:rsid w:val="00A02581"/>
    <w:rsid w:val="00A03258"/>
    <w:rsid w:val="00A033A8"/>
    <w:rsid w:val="00A0356A"/>
    <w:rsid w:val="00A03B68"/>
    <w:rsid w:val="00A03F1C"/>
    <w:rsid w:val="00A043F3"/>
    <w:rsid w:val="00A04718"/>
    <w:rsid w:val="00A0473A"/>
    <w:rsid w:val="00A047D1"/>
    <w:rsid w:val="00A0480C"/>
    <w:rsid w:val="00A05DED"/>
    <w:rsid w:val="00A06D77"/>
    <w:rsid w:val="00A0759D"/>
    <w:rsid w:val="00A1018D"/>
    <w:rsid w:val="00A108E1"/>
    <w:rsid w:val="00A1140A"/>
    <w:rsid w:val="00A124D7"/>
    <w:rsid w:val="00A12E78"/>
    <w:rsid w:val="00A12FEA"/>
    <w:rsid w:val="00A1310D"/>
    <w:rsid w:val="00A13D8B"/>
    <w:rsid w:val="00A161C0"/>
    <w:rsid w:val="00A17552"/>
    <w:rsid w:val="00A1799D"/>
    <w:rsid w:val="00A17B70"/>
    <w:rsid w:val="00A17C84"/>
    <w:rsid w:val="00A2059A"/>
    <w:rsid w:val="00A209A0"/>
    <w:rsid w:val="00A20F95"/>
    <w:rsid w:val="00A21B5C"/>
    <w:rsid w:val="00A223D8"/>
    <w:rsid w:val="00A22563"/>
    <w:rsid w:val="00A236A9"/>
    <w:rsid w:val="00A2401D"/>
    <w:rsid w:val="00A240E2"/>
    <w:rsid w:val="00A24552"/>
    <w:rsid w:val="00A24718"/>
    <w:rsid w:val="00A24EC9"/>
    <w:rsid w:val="00A24FB4"/>
    <w:rsid w:val="00A2657A"/>
    <w:rsid w:val="00A27D58"/>
    <w:rsid w:val="00A34A43"/>
    <w:rsid w:val="00A362A1"/>
    <w:rsid w:val="00A3704B"/>
    <w:rsid w:val="00A374E8"/>
    <w:rsid w:val="00A37DA1"/>
    <w:rsid w:val="00A40576"/>
    <w:rsid w:val="00A40975"/>
    <w:rsid w:val="00A413CC"/>
    <w:rsid w:val="00A423AA"/>
    <w:rsid w:val="00A44069"/>
    <w:rsid w:val="00A4425C"/>
    <w:rsid w:val="00A455BB"/>
    <w:rsid w:val="00A4607B"/>
    <w:rsid w:val="00A4638D"/>
    <w:rsid w:val="00A46CA9"/>
    <w:rsid w:val="00A47446"/>
    <w:rsid w:val="00A50ADA"/>
    <w:rsid w:val="00A50E2A"/>
    <w:rsid w:val="00A51123"/>
    <w:rsid w:val="00A51C53"/>
    <w:rsid w:val="00A52207"/>
    <w:rsid w:val="00A52611"/>
    <w:rsid w:val="00A52DC2"/>
    <w:rsid w:val="00A52F18"/>
    <w:rsid w:val="00A52F1F"/>
    <w:rsid w:val="00A5319E"/>
    <w:rsid w:val="00A533BD"/>
    <w:rsid w:val="00A53504"/>
    <w:rsid w:val="00A53CB8"/>
    <w:rsid w:val="00A54F2A"/>
    <w:rsid w:val="00A556BF"/>
    <w:rsid w:val="00A5667B"/>
    <w:rsid w:val="00A57AF9"/>
    <w:rsid w:val="00A604F2"/>
    <w:rsid w:val="00A60BEF"/>
    <w:rsid w:val="00A615DD"/>
    <w:rsid w:val="00A61604"/>
    <w:rsid w:val="00A6198F"/>
    <w:rsid w:val="00A6274F"/>
    <w:rsid w:val="00A629E1"/>
    <w:rsid w:val="00A63476"/>
    <w:rsid w:val="00A635BD"/>
    <w:rsid w:val="00A63B8F"/>
    <w:rsid w:val="00A66115"/>
    <w:rsid w:val="00A714DB"/>
    <w:rsid w:val="00A716BE"/>
    <w:rsid w:val="00A7224A"/>
    <w:rsid w:val="00A722EB"/>
    <w:rsid w:val="00A72D7A"/>
    <w:rsid w:val="00A72FF2"/>
    <w:rsid w:val="00A73175"/>
    <w:rsid w:val="00A73ABB"/>
    <w:rsid w:val="00A74042"/>
    <w:rsid w:val="00A74DEC"/>
    <w:rsid w:val="00A75A5F"/>
    <w:rsid w:val="00A76095"/>
    <w:rsid w:val="00A77049"/>
    <w:rsid w:val="00A7710A"/>
    <w:rsid w:val="00A77AE1"/>
    <w:rsid w:val="00A77D32"/>
    <w:rsid w:val="00A80226"/>
    <w:rsid w:val="00A81237"/>
    <w:rsid w:val="00A81A5A"/>
    <w:rsid w:val="00A81CF8"/>
    <w:rsid w:val="00A824D1"/>
    <w:rsid w:val="00A82B0E"/>
    <w:rsid w:val="00A82F2D"/>
    <w:rsid w:val="00A832A2"/>
    <w:rsid w:val="00A836FE"/>
    <w:rsid w:val="00A8395A"/>
    <w:rsid w:val="00A83ABA"/>
    <w:rsid w:val="00A83DCA"/>
    <w:rsid w:val="00A845A8"/>
    <w:rsid w:val="00A84C21"/>
    <w:rsid w:val="00A858BC"/>
    <w:rsid w:val="00A873C9"/>
    <w:rsid w:val="00A875D7"/>
    <w:rsid w:val="00A90E67"/>
    <w:rsid w:val="00A92E48"/>
    <w:rsid w:val="00A93BEC"/>
    <w:rsid w:val="00A946D6"/>
    <w:rsid w:val="00A950EB"/>
    <w:rsid w:val="00A95B92"/>
    <w:rsid w:val="00A96245"/>
    <w:rsid w:val="00A96964"/>
    <w:rsid w:val="00A96B42"/>
    <w:rsid w:val="00A96D1D"/>
    <w:rsid w:val="00A97199"/>
    <w:rsid w:val="00A97B45"/>
    <w:rsid w:val="00AA0B6A"/>
    <w:rsid w:val="00AA151D"/>
    <w:rsid w:val="00AA17AB"/>
    <w:rsid w:val="00AA17CE"/>
    <w:rsid w:val="00AA1B57"/>
    <w:rsid w:val="00AA2CB9"/>
    <w:rsid w:val="00AA2F99"/>
    <w:rsid w:val="00AA365E"/>
    <w:rsid w:val="00AA43A3"/>
    <w:rsid w:val="00AA4608"/>
    <w:rsid w:val="00AA47A9"/>
    <w:rsid w:val="00AA5C76"/>
    <w:rsid w:val="00AA6E1C"/>
    <w:rsid w:val="00AA73A5"/>
    <w:rsid w:val="00AA7509"/>
    <w:rsid w:val="00AA7A71"/>
    <w:rsid w:val="00AB0641"/>
    <w:rsid w:val="00AB1D5E"/>
    <w:rsid w:val="00AB2BEC"/>
    <w:rsid w:val="00AB3012"/>
    <w:rsid w:val="00AB33E9"/>
    <w:rsid w:val="00AB4CF5"/>
    <w:rsid w:val="00AB4F0E"/>
    <w:rsid w:val="00AB4FF8"/>
    <w:rsid w:val="00AB55E5"/>
    <w:rsid w:val="00AB5A87"/>
    <w:rsid w:val="00AB5D35"/>
    <w:rsid w:val="00AB5F48"/>
    <w:rsid w:val="00AB6581"/>
    <w:rsid w:val="00AB706B"/>
    <w:rsid w:val="00AB7516"/>
    <w:rsid w:val="00AC04A6"/>
    <w:rsid w:val="00AC0C29"/>
    <w:rsid w:val="00AC0D38"/>
    <w:rsid w:val="00AC1AA7"/>
    <w:rsid w:val="00AC1B4E"/>
    <w:rsid w:val="00AC1FBD"/>
    <w:rsid w:val="00AC2309"/>
    <w:rsid w:val="00AC36AD"/>
    <w:rsid w:val="00AC3C75"/>
    <w:rsid w:val="00AC4FD7"/>
    <w:rsid w:val="00AC50B7"/>
    <w:rsid w:val="00AC51CB"/>
    <w:rsid w:val="00AC5375"/>
    <w:rsid w:val="00AC5556"/>
    <w:rsid w:val="00AC5DCC"/>
    <w:rsid w:val="00AC6F8A"/>
    <w:rsid w:val="00AC787D"/>
    <w:rsid w:val="00AD05B0"/>
    <w:rsid w:val="00AD06EE"/>
    <w:rsid w:val="00AD07A3"/>
    <w:rsid w:val="00AD09BD"/>
    <w:rsid w:val="00AD0F52"/>
    <w:rsid w:val="00AD1D75"/>
    <w:rsid w:val="00AD238A"/>
    <w:rsid w:val="00AD2885"/>
    <w:rsid w:val="00AD2F0A"/>
    <w:rsid w:val="00AD3239"/>
    <w:rsid w:val="00AD3DAE"/>
    <w:rsid w:val="00AD424C"/>
    <w:rsid w:val="00AD604F"/>
    <w:rsid w:val="00AD67C0"/>
    <w:rsid w:val="00AD6A61"/>
    <w:rsid w:val="00AD6D90"/>
    <w:rsid w:val="00AD73DC"/>
    <w:rsid w:val="00AD74B1"/>
    <w:rsid w:val="00AD7E06"/>
    <w:rsid w:val="00AE0AE1"/>
    <w:rsid w:val="00AE1E31"/>
    <w:rsid w:val="00AE2FEF"/>
    <w:rsid w:val="00AE36E2"/>
    <w:rsid w:val="00AE3A32"/>
    <w:rsid w:val="00AE3AE5"/>
    <w:rsid w:val="00AE400B"/>
    <w:rsid w:val="00AE4907"/>
    <w:rsid w:val="00AE4D1D"/>
    <w:rsid w:val="00AE50AA"/>
    <w:rsid w:val="00AE50AC"/>
    <w:rsid w:val="00AE5C97"/>
    <w:rsid w:val="00AE67C0"/>
    <w:rsid w:val="00AE7E15"/>
    <w:rsid w:val="00AF22AB"/>
    <w:rsid w:val="00AF33E5"/>
    <w:rsid w:val="00AF471B"/>
    <w:rsid w:val="00AF4B9E"/>
    <w:rsid w:val="00AF57EC"/>
    <w:rsid w:val="00AF586D"/>
    <w:rsid w:val="00AF5940"/>
    <w:rsid w:val="00AF5C47"/>
    <w:rsid w:val="00AF6D30"/>
    <w:rsid w:val="00AF6FF1"/>
    <w:rsid w:val="00B005D7"/>
    <w:rsid w:val="00B00642"/>
    <w:rsid w:val="00B010FF"/>
    <w:rsid w:val="00B01205"/>
    <w:rsid w:val="00B01CB2"/>
    <w:rsid w:val="00B01F34"/>
    <w:rsid w:val="00B0211F"/>
    <w:rsid w:val="00B0282E"/>
    <w:rsid w:val="00B02BFB"/>
    <w:rsid w:val="00B0374C"/>
    <w:rsid w:val="00B0407F"/>
    <w:rsid w:val="00B04CD1"/>
    <w:rsid w:val="00B05ABA"/>
    <w:rsid w:val="00B0774F"/>
    <w:rsid w:val="00B07E2A"/>
    <w:rsid w:val="00B1015C"/>
    <w:rsid w:val="00B107DA"/>
    <w:rsid w:val="00B10989"/>
    <w:rsid w:val="00B11498"/>
    <w:rsid w:val="00B11852"/>
    <w:rsid w:val="00B11AF1"/>
    <w:rsid w:val="00B11E94"/>
    <w:rsid w:val="00B126FB"/>
    <w:rsid w:val="00B12A3F"/>
    <w:rsid w:val="00B12B00"/>
    <w:rsid w:val="00B13604"/>
    <w:rsid w:val="00B136A7"/>
    <w:rsid w:val="00B136B2"/>
    <w:rsid w:val="00B14897"/>
    <w:rsid w:val="00B148F7"/>
    <w:rsid w:val="00B15A08"/>
    <w:rsid w:val="00B15DF0"/>
    <w:rsid w:val="00B16629"/>
    <w:rsid w:val="00B16C4F"/>
    <w:rsid w:val="00B17561"/>
    <w:rsid w:val="00B177F3"/>
    <w:rsid w:val="00B17E3A"/>
    <w:rsid w:val="00B17E47"/>
    <w:rsid w:val="00B200E3"/>
    <w:rsid w:val="00B2236F"/>
    <w:rsid w:val="00B2315F"/>
    <w:rsid w:val="00B23472"/>
    <w:rsid w:val="00B2356E"/>
    <w:rsid w:val="00B24E4D"/>
    <w:rsid w:val="00B24F94"/>
    <w:rsid w:val="00B25323"/>
    <w:rsid w:val="00B25A90"/>
    <w:rsid w:val="00B2681D"/>
    <w:rsid w:val="00B26DA5"/>
    <w:rsid w:val="00B26F8B"/>
    <w:rsid w:val="00B2728A"/>
    <w:rsid w:val="00B274AE"/>
    <w:rsid w:val="00B30F4E"/>
    <w:rsid w:val="00B310B8"/>
    <w:rsid w:val="00B31751"/>
    <w:rsid w:val="00B3179D"/>
    <w:rsid w:val="00B31888"/>
    <w:rsid w:val="00B319D2"/>
    <w:rsid w:val="00B31AEA"/>
    <w:rsid w:val="00B32E0E"/>
    <w:rsid w:val="00B33704"/>
    <w:rsid w:val="00B33EFE"/>
    <w:rsid w:val="00B34303"/>
    <w:rsid w:val="00B34492"/>
    <w:rsid w:val="00B34936"/>
    <w:rsid w:val="00B35439"/>
    <w:rsid w:val="00B35969"/>
    <w:rsid w:val="00B408DA"/>
    <w:rsid w:val="00B40D09"/>
    <w:rsid w:val="00B41565"/>
    <w:rsid w:val="00B420B5"/>
    <w:rsid w:val="00B445A1"/>
    <w:rsid w:val="00B44F59"/>
    <w:rsid w:val="00B4502B"/>
    <w:rsid w:val="00B45321"/>
    <w:rsid w:val="00B46021"/>
    <w:rsid w:val="00B46403"/>
    <w:rsid w:val="00B46A81"/>
    <w:rsid w:val="00B47EEF"/>
    <w:rsid w:val="00B50D80"/>
    <w:rsid w:val="00B515BC"/>
    <w:rsid w:val="00B515FA"/>
    <w:rsid w:val="00B51797"/>
    <w:rsid w:val="00B51B7E"/>
    <w:rsid w:val="00B520D1"/>
    <w:rsid w:val="00B523FA"/>
    <w:rsid w:val="00B52AE2"/>
    <w:rsid w:val="00B5347E"/>
    <w:rsid w:val="00B5371C"/>
    <w:rsid w:val="00B53B69"/>
    <w:rsid w:val="00B53BB9"/>
    <w:rsid w:val="00B53C92"/>
    <w:rsid w:val="00B54270"/>
    <w:rsid w:val="00B54A11"/>
    <w:rsid w:val="00B55586"/>
    <w:rsid w:val="00B55FB9"/>
    <w:rsid w:val="00B574A5"/>
    <w:rsid w:val="00B575E2"/>
    <w:rsid w:val="00B57AB0"/>
    <w:rsid w:val="00B57DAD"/>
    <w:rsid w:val="00B60665"/>
    <w:rsid w:val="00B611E8"/>
    <w:rsid w:val="00B62820"/>
    <w:rsid w:val="00B62E06"/>
    <w:rsid w:val="00B636F3"/>
    <w:rsid w:val="00B63FC6"/>
    <w:rsid w:val="00B644A4"/>
    <w:rsid w:val="00B64CA7"/>
    <w:rsid w:val="00B6508D"/>
    <w:rsid w:val="00B6592E"/>
    <w:rsid w:val="00B65F03"/>
    <w:rsid w:val="00B6774F"/>
    <w:rsid w:val="00B6799A"/>
    <w:rsid w:val="00B67A9D"/>
    <w:rsid w:val="00B67EAE"/>
    <w:rsid w:val="00B67FD7"/>
    <w:rsid w:val="00B70094"/>
    <w:rsid w:val="00B714A7"/>
    <w:rsid w:val="00B72007"/>
    <w:rsid w:val="00B7260B"/>
    <w:rsid w:val="00B72E0B"/>
    <w:rsid w:val="00B732F4"/>
    <w:rsid w:val="00B73A0B"/>
    <w:rsid w:val="00B73A69"/>
    <w:rsid w:val="00B73CD8"/>
    <w:rsid w:val="00B73FC0"/>
    <w:rsid w:val="00B74337"/>
    <w:rsid w:val="00B74A00"/>
    <w:rsid w:val="00B74F0A"/>
    <w:rsid w:val="00B75708"/>
    <w:rsid w:val="00B75720"/>
    <w:rsid w:val="00B759E7"/>
    <w:rsid w:val="00B75AF7"/>
    <w:rsid w:val="00B762FB"/>
    <w:rsid w:val="00B76501"/>
    <w:rsid w:val="00B803FD"/>
    <w:rsid w:val="00B8087E"/>
    <w:rsid w:val="00B80D65"/>
    <w:rsid w:val="00B8117D"/>
    <w:rsid w:val="00B81818"/>
    <w:rsid w:val="00B81AB5"/>
    <w:rsid w:val="00B82093"/>
    <w:rsid w:val="00B82D67"/>
    <w:rsid w:val="00B83467"/>
    <w:rsid w:val="00B8361C"/>
    <w:rsid w:val="00B84158"/>
    <w:rsid w:val="00B8442C"/>
    <w:rsid w:val="00B84D9B"/>
    <w:rsid w:val="00B84E78"/>
    <w:rsid w:val="00B85339"/>
    <w:rsid w:val="00B85430"/>
    <w:rsid w:val="00B85A2B"/>
    <w:rsid w:val="00B863B1"/>
    <w:rsid w:val="00B86561"/>
    <w:rsid w:val="00B866B6"/>
    <w:rsid w:val="00B86E24"/>
    <w:rsid w:val="00B9008C"/>
    <w:rsid w:val="00B90CBD"/>
    <w:rsid w:val="00B9103C"/>
    <w:rsid w:val="00B9259E"/>
    <w:rsid w:val="00B92D06"/>
    <w:rsid w:val="00B94247"/>
    <w:rsid w:val="00B94383"/>
    <w:rsid w:val="00B962AC"/>
    <w:rsid w:val="00B96520"/>
    <w:rsid w:val="00B96726"/>
    <w:rsid w:val="00B9674F"/>
    <w:rsid w:val="00B97601"/>
    <w:rsid w:val="00B97613"/>
    <w:rsid w:val="00B97811"/>
    <w:rsid w:val="00BA02C5"/>
    <w:rsid w:val="00BA0B03"/>
    <w:rsid w:val="00BA0F62"/>
    <w:rsid w:val="00BA1CEB"/>
    <w:rsid w:val="00BA2173"/>
    <w:rsid w:val="00BA275E"/>
    <w:rsid w:val="00BA3168"/>
    <w:rsid w:val="00BA37F4"/>
    <w:rsid w:val="00BA3878"/>
    <w:rsid w:val="00BA3A6C"/>
    <w:rsid w:val="00BA5087"/>
    <w:rsid w:val="00BA5D6F"/>
    <w:rsid w:val="00BA6D4E"/>
    <w:rsid w:val="00BA73E1"/>
    <w:rsid w:val="00BA7C17"/>
    <w:rsid w:val="00BB25C3"/>
    <w:rsid w:val="00BB2724"/>
    <w:rsid w:val="00BB3486"/>
    <w:rsid w:val="00BB35E0"/>
    <w:rsid w:val="00BB3824"/>
    <w:rsid w:val="00BB5DC1"/>
    <w:rsid w:val="00BB797B"/>
    <w:rsid w:val="00BB7C1E"/>
    <w:rsid w:val="00BB7DC7"/>
    <w:rsid w:val="00BC06BA"/>
    <w:rsid w:val="00BC0804"/>
    <w:rsid w:val="00BC111C"/>
    <w:rsid w:val="00BC18A9"/>
    <w:rsid w:val="00BC37B0"/>
    <w:rsid w:val="00BC451E"/>
    <w:rsid w:val="00BC517C"/>
    <w:rsid w:val="00BC51A0"/>
    <w:rsid w:val="00BC5424"/>
    <w:rsid w:val="00BC5D48"/>
    <w:rsid w:val="00BC789A"/>
    <w:rsid w:val="00BD061E"/>
    <w:rsid w:val="00BD0A46"/>
    <w:rsid w:val="00BD223E"/>
    <w:rsid w:val="00BD35B0"/>
    <w:rsid w:val="00BD373E"/>
    <w:rsid w:val="00BD3C75"/>
    <w:rsid w:val="00BD4406"/>
    <w:rsid w:val="00BD479D"/>
    <w:rsid w:val="00BD4964"/>
    <w:rsid w:val="00BD4CED"/>
    <w:rsid w:val="00BD52A0"/>
    <w:rsid w:val="00BD64B3"/>
    <w:rsid w:val="00BD6571"/>
    <w:rsid w:val="00BD6683"/>
    <w:rsid w:val="00BD68BA"/>
    <w:rsid w:val="00BD6B03"/>
    <w:rsid w:val="00BD724C"/>
    <w:rsid w:val="00BD7334"/>
    <w:rsid w:val="00BD796B"/>
    <w:rsid w:val="00BE030E"/>
    <w:rsid w:val="00BE07F9"/>
    <w:rsid w:val="00BE082E"/>
    <w:rsid w:val="00BE0D33"/>
    <w:rsid w:val="00BE15B2"/>
    <w:rsid w:val="00BE1775"/>
    <w:rsid w:val="00BE1B52"/>
    <w:rsid w:val="00BE1D81"/>
    <w:rsid w:val="00BE1F9B"/>
    <w:rsid w:val="00BE21A7"/>
    <w:rsid w:val="00BE2E99"/>
    <w:rsid w:val="00BE2EDB"/>
    <w:rsid w:val="00BE3292"/>
    <w:rsid w:val="00BE3BB5"/>
    <w:rsid w:val="00BE41B4"/>
    <w:rsid w:val="00BE4238"/>
    <w:rsid w:val="00BE4AFB"/>
    <w:rsid w:val="00BE4ED7"/>
    <w:rsid w:val="00BE5017"/>
    <w:rsid w:val="00BE5CB5"/>
    <w:rsid w:val="00BE638B"/>
    <w:rsid w:val="00BE6B5B"/>
    <w:rsid w:val="00BE6C76"/>
    <w:rsid w:val="00BE76E7"/>
    <w:rsid w:val="00BE772B"/>
    <w:rsid w:val="00BF08BD"/>
    <w:rsid w:val="00BF0B80"/>
    <w:rsid w:val="00BF1D9A"/>
    <w:rsid w:val="00BF32AE"/>
    <w:rsid w:val="00BF3415"/>
    <w:rsid w:val="00BF361C"/>
    <w:rsid w:val="00BF4797"/>
    <w:rsid w:val="00BF6347"/>
    <w:rsid w:val="00BF6E30"/>
    <w:rsid w:val="00BF778F"/>
    <w:rsid w:val="00C00177"/>
    <w:rsid w:val="00C0020D"/>
    <w:rsid w:val="00C0021D"/>
    <w:rsid w:val="00C00654"/>
    <w:rsid w:val="00C01A95"/>
    <w:rsid w:val="00C01EA1"/>
    <w:rsid w:val="00C02DE0"/>
    <w:rsid w:val="00C034D8"/>
    <w:rsid w:val="00C03BC1"/>
    <w:rsid w:val="00C04323"/>
    <w:rsid w:val="00C04916"/>
    <w:rsid w:val="00C059A1"/>
    <w:rsid w:val="00C06A59"/>
    <w:rsid w:val="00C070F2"/>
    <w:rsid w:val="00C07247"/>
    <w:rsid w:val="00C07F4E"/>
    <w:rsid w:val="00C10DEE"/>
    <w:rsid w:val="00C11356"/>
    <w:rsid w:val="00C1246A"/>
    <w:rsid w:val="00C124EB"/>
    <w:rsid w:val="00C12A4D"/>
    <w:rsid w:val="00C13371"/>
    <w:rsid w:val="00C13F34"/>
    <w:rsid w:val="00C1601A"/>
    <w:rsid w:val="00C163DD"/>
    <w:rsid w:val="00C1740F"/>
    <w:rsid w:val="00C176F5"/>
    <w:rsid w:val="00C2036A"/>
    <w:rsid w:val="00C2091F"/>
    <w:rsid w:val="00C215DB"/>
    <w:rsid w:val="00C21944"/>
    <w:rsid w:val="00C21C9D"/>
    <w:rsid w:val="00C22A23"/>
    <w:rsid w:val="00C22BA1"/>
    <w:rsid w:val="00C22BF3"/>
    <w:rsid w:val="00C2309F"/>
    <w:rsid w:val="00C23948"/>
    <w:rsid w:val="00C23F3B"/>
    <w:rsid w:val="00C241B7"/>
    <w:rsid w:val="00C24364"/>
    <w:rsid w:val="00C245B9"/>
    <w:rsid w:val="00C24A71"/>
    <w:rsid w:val="00C25775"/>
    <w:rsid w:val="00C27559"/>
    <w:rsid w:val="00C27749"/>
    <w:rsid w:val="00C27AE8"/>
    <w:rsid w:val="00C27F7A"/>
    <w:rsid w:val="00C301EF"/>
    <w:rsid w:val="00C313A1"/>
    <w:rsid w:val="00C31B48"/>
    <w:rsid w:val="00C31BF8"/>
    <w:rsid w:val="00C321A3"/>
    <w:rsid w:val="00C33AD1"/>
    <w:rsid w:val="00C34031"/>
    <w:rsid w:val="00C34133"/>
    <w:rsid w:val="00C35251"/>
    <w:rsid w:val="00C35474"/>
    <w:rsid w:val="00C356B7"/>
    <w:rsid w:val="00C356F5"/>
    <w:rsid w:val="00C35903"/>
    <w:rsid w:val="00C35B41"/>
    <w:rsid w:val="00C362AF"/>
    <w:rsid w:val="00C3677E"/>
    <w:rsid w:val="00C36A2E"/>
    <w:rsid w:val="00C36C60"/>
    <w:rsid w:val="00C36E05"/>
    <w:rsid w:val="00C372AE"/>
    <w:rsid w:val="00C3731C"/>
    <w:rsid w:val="00C379A3"/>
    <w:rsid w:val="00C37E72"/>
    <w:rsid w:val="00C40405"/>
    <w:rsid w:val="00C4044D"/>
    <w:rsid w:val="00C40891"/>
    <w:rsid w:val="00C409FE"/>
    <w:rsid w:val="00C40F23"/>
    <w:rsid w:val="00C41E4F"/>
    <w:rsid w:val="00C41F6F"/>
    <w:rsid w:val="00C42A23"/>
    <w:rsid w:val="00C42B8B"/>
    <w:rsid w:val="00C42BEF"/>
    <w:rsid w:val="00C4318F"/>
    <w:rsid w:val="00C43373"/>
    <w:rsid w:val="00C43F5F"/>
    <w:rsid w:val="00C44832"/>
    <w:rsid w:val="00C44E89"/>
    <w:rsid w:val="00C44EB3"/>
    <w:rsid w:val="00C455B7"/>
    <w:rsid w:val="00C469BC"/>
    <w:rsid w:val="00C47938"/>
    <w:rsid w:val="00C502E3"/>
    <w:rsid w:val="00C503F2"/>
    <w:rsid w:val="00C505F8"/>
    <w:rsid w:val="00C50A30"/>
    <w:rsid w:val="00C50B54"/>
    <w:rsid w:val="00C50C08"/>
    <w:rsid w:val="00C51986"/>
    <w:rsid w:val="00C51EF9"/>
    <w:rsid w:val="00C520C0"/>
    <w:rsid w:val="00C525E7"/>
    <w:rsid w:val="00C52B19"/>
    <w:rsid w:val="00C533C1"/>
    <w:rsid w:val="00C53BBF"/>
    <w:rsid w:val="00C548CD"/>
    <w:rsid w:val="00C55C12"/>
    <w:rsid w:val="00C563FA"/>
    <w:rsid w:val="00C56B0F"/>
    <w:rsid w:val="00C570C7"/>
    <w:rsid w:val="00C572AD"/>
    <w:rsid w:val="00C5762F"/>
    <w:rsid w:val="00C578B3"/>
    <w:rsid w:val="00C6166B"/>
    <w:rsid w:val="00C6189D"/>
    <w:rsid w:val="00C618E7"/>
    <w:rsid w:val="00C6265B"/>
    <w:rsid w:val="00C63234"/>
    <w:rsid w:val="00C63B31"/>
    <w:rsid w:val="00C64ADA"/>
    <w:rsid w:val="00C64C9E"/>
    <w:rsid w:val="00C65798"/>
    <w:rsid w:val="00C65A56"/>
    <w:rsid w:val="00C66659"/>
    <w:rsid w:val="00C67BB9"/>
    <w:rsid w:val="00C70498"/>
    <w:rsid w:val="00C70697"/>
    <w:rsid w:val="00C71ACE"/>
    <w:rsid w:val="00C71D6E"/>
    <w:rsid w:val="00C71FC9"/>
    <w:rsid w:val="00C72D9C"/>
    <w:rsid w:val="00C72E5F"/>
    <w:rsid w:val="00C72F0E"/>
    <w:rsid w:val="00C75A6D"/>
    <w:rsid w:val="00C76497"/>
    <w:rsid w:val="00C76E94"/>
    <w:rsid w:val="00C77502"/>
    <w:rsid w:val="00C778DE"/>
    <w:rsid w:val="00C77BAD"/>
    <w:rsid w:val="00C80090"/>
    <w:rsid w:val="00C80715"/>
    <w:rsid w:val="00C807A0"/>
    <w:rsid w:val="00C80BC3"/>
    <w:rsid w:val="00C81C63"/>
    <w:rsid w:val="00C82E51"/>
    <w:rsid w:val="00C83436"/>
    <w:rsid w:val="00C83D15"/>
    <w:rsid w:val="00C84333"/>
    <w:rsid w:val="00C8453C"/>
    <w:rsid w:val="00C8483A"/>
    <w:rsid w:val="00C849F6"/>
    <w:rsid w:val="00C85DCE"/>
    <w:rsid w:val="00C863E5"/>
    <w:rsid w:val="00C86486"/>
    <w:rsid w:val="00C865BB"/>
    <w:rsid w:val="00C8662E"/>
    <w:rsid w:val="00C87D6C"/>
    <w:rsid w:val="00C901A9"/>
    <w:rsid w:val="00C9041F"/>
    <w:rsid w:val="00C90740"/>
    <w:rsid w:val="00C90773"/>
    <w:rsid w:val="00C90FD0"/>
    <w:rsid w:val="00C910CF"/>
    <w:rsid w:val="00C91EE8"/>
    <w:rsid w:val="00C9207C"/>
    <w:rsid w:val="00C92266"/>
    <w:rsid w:val="00C932D5"/>
    <w:rsid w:val="00C93844"/>
    <w:rsid w:val="00C93A38"/>
    <w:rsid w:val="00C9517D"/>
    <w:rsid w:val="00C95940"/>
    <w:rsid w:val="00C95D8F"/>
    <w:rsid w:val="00C95F82"/>
    <w:rsid w:val="00C96A79"/>
    <w:rsid w:val="00C96F60"/>
    <w:rsid w:val="00C97069"/>
    <w:rsid w:val="00C97659"/>
    <w:rsid w:val="00C9781C"/>
    <w:rsid w:val="00C97C24"/>
    <w:rsid w:val="00CA0668"/>
    <w:rsid w:val="00CA069B"/>
    <w:rsid w:val="00CA0742"/>
    <w:rsid w:val="00CA0CFA"/>
    <w:rsid w:val="00CA151F"/>
    <w:rsid w:val="00CA1F39"/>
    <w:rsid w:val="00CA1FA1"/>
    <w:rsid w:val="00CA22A1"/>
    <w:rsid w:val="00CA3499"/>
    <w:rsid w:val="00CA3E7D"/>
    <w:rsid w:val="00CA41FD"/>
    <w:rsid w:val="00CA455E"/>
    <w:rsid w:val="00CA481F"/>
    <w:rsid w:val="00CA4FD6"/>
    <w:rsid w:val="00CA5F73"/>
    <w:rsid w:val="00CA645D"/>
    <w:rsid w:val="00CA6506"/>
    <w:rsid w:val="00CA6E65"/>
    <w:rsid w:val="00CA766D"/>
    <w:rsid w:val="00CB09F4"/>
    <w:rsid w:val="00CB0AA0"/>
    <w:rsid w:val="00CB0ABE"/>
    <w:rsid w:val="00CB1D4B"/>
    <w:rsid w:val="00CB22C9"/>
    <w:rsid w:val="00CB249E"/>
    <w:rsid w:val="00CB24E8"/>
    <w:rsid w:val="00CB2652"/>
    <w:rsid w:val="00CB2843"/>
    <w:rsid w:val="00CB2D0A"/>
    <w:rsid w:val="00CB3239"/>
    <w:rsid w:val="00CB4E36"/>
    <w:rsid w:val="00CB5723"/>
    <w:rsid w:val="00CB5CA2"/>
    <w:rsid w:val="00CB74C3"/>
    <w:rsid w:val="00CC0829"/>
    <w:rsid w:val="00CC1104"/>
    <w:rsid w:val="00CC1AEF"/>
    <w:rsid w:val="00CC360E"/>
    <w:rsid w:val="00CC386E"/>
    <w:rsid w:val="00CC39B7"/>
    <w:rsid w:val="00CC4E28"/>
    <w:rsid w:val="00CC5153"/>
    <w:rsid w:val="00CC629A"/>
    <w:rsid w:val="00CC62AD"/>
    <w:rsid w:val="00CC68A7"/>
    <w:rsid w:val="00CC6B9D"/>
    <w:rsid w:val="00CC6D8D"/>
    <w:rsid w:val="00CC6E3E"/>
    <w:rsid w:val="00CC7274"/>
    <w:rsid w:val="00CC73A4"/>
    <w:rsid w:val="00CD02CC"/>
    <w:rsid w:val="00CD036E"/>
    <w:rsid w:val="00CD119F"/>
    <w:rsid w:val="00CD2548"/>
    <w:rsid w:val="00CD25E9"/>
    <w:rsid w:val="00CD3134"/>
    <w:rsid w:val="00CD3BC1"/>
    <w:rsid w:val="00CD4235"/>
    <w:rsid w:val="00CD4A73"/>
    <w:rsid w:val="00CD568B"/>
    <w:rsid w:val="00CD5CE8"/>
    <w:rsid w:val="00CD61F7"/>
    <w:rsid w:val="00CD6C88"/>
    <w:rsid w:val="00CD71EB"/>
    <w:rsid w:val="00CD72CC"/>
    <w:rsid w:val="00CD75C3"/>
    <w:rsid w:val="00CD778C"/>
    <w:rsid w:val="00CE0A27"/>
    <w:rsid w:val="00CE11B9"/>
    <w:rsid w:val="00CE2D31"/>
    <w:rsid w:val="00CE30D9"/>
    <w:rsid w:val="00CE4C24"/>
    <w:rsid w:val="00CE52D8"/>
    <w:rsid w:val="00CE5D8F"/>
    <w:rsid w:val="00CE6ABB"/>
    <w:rsid w:val="00CE7262"/>
    <w:rsid w:val="00CE7A02"/>
    <w:rsid w:val="00CF14D7"/>
    <w:rsid w:val="00CF14E8"/>
    <w:rsid w:val="00CF1A37"/>
    <w:rsid w:val="00CF1DA9"/>
    <w:rsid w:val="00CF1DCB"/>
    <w:rsid w:val="00CF2092"/>
    <w:rsid w:val="00CF21ED"/>
    <w:rsid w:val="00CF2A73"/>
    <w:rsid w:val="00CF2A8A"/>
    <w:rsid w:val="00CF36C7"/>
    <w:rsid w:val="00CF4077"/>
    <w:rsid w:val="00CF43EB"/>
    <w:rsid w:val="00CF5A76"/>
    <w:rsid w:val="00CF6701"/>
    <w:rsid w:val="00CF6B43"/>
    <w:rsid w:val="00CF70EB"/>
    <w:rsid w:val="00CF71E6"/>
    <w:rsid w:val="00CF74BB"/>
    <w:rsid w:val="00D0064E"/>
    <w:rsid w:val="00D0139D"/>
    <w:rsid w:val="00D01BE2"/>
    <w:rsid w:val="00D0201F"/>
    <w:rsid w:val="00D02527"/>
    <w:rsid w:val="00D02700"/>
    <w:rsid w:val="00D03AB1"/>
    <w:rsid w:val="00D04458"/>
    <w:rsid w:val="00D04FFA"/>
    <w:rsid w:val="00D05042"/>
    <w:rsid w:val="00D05091"/>
    <w:rsid w:val="00D050AD"/>
    <w:rsid w:val="00D054AB"/>
    <w:rsid w:val="00D058A4"/>
    <w:rsid w:val="00D06440"/>
    <w:rsid w:val="00D065EE"/>
    <w:rsid w:val="00D068AE"/>
    <w:rsid w:val="00D0788B"/>
    <w:rsid w:val="00D07CF7"/>
    <w:rsid w:val="00D07F07"/>
    <w:rsid w:val="00D1070E"/>
    <w:rsid w:val="00D10FCF"/>
    <w:rsid w:val="00D120B4"/>
    <w:rsid w:val="00D125FA"/>
    <w:rsid w:val="00D12A73"/>
    <w:rsid w:val="00D13ACC"/>
    <w:rsid w:val="00D14867"/>
    <w:rsid w:val="00D14D63"/>
    <w:rsid w:val="00D14FC7"/>
    <w:rsid w:val="00D1543D"/>
    <w:rsid w:val="00D15C1D"/>
    <w:rsid w:val="00D16DCE"/>
    <w:rsid w:val="00D16FDC"/>
    <w:rsid w:val="00D17178"/>
    <w:rsid w:val="00D20009"/>
    <w:rsid w:val="00D2024F"/>
    <w:rsid w:val="00D20967"/>
    <w:rsid w:val="00D2154B"/>
    <w:rsid w:val="00D21709"/>
    <w:rsid w:val="00D22318"/>
    <w:rsid w:val="00D22439"/>
    <w:rsid w:val="00D2244F"/>
    <w:rsid w:val="00D22454"/>
    <w:rsid w:val="00D229D9"/>
    <w:rsid w:val="00D22C4D"/>
    <w:rsid w:val="00D22FB8"/>
    <w:rsid w:val="00D230E5"/>
    <w:rsid w:val="00D2310C"/>
    <w:rsid w:val="00D23851"/>
    <w:rsid w:val="00D23AD1"/>
    <w:rsid w:val="00D244D2"/>
    <w:rsid w:val="00D24E77"/>
    <w:rsid w:val="00D25E17"/>
    <w:rsid w:val="00D2668B"/>
    <w:rsid w:val="00D26B7B"/>
    <w:rsid w:val="00D27E4A"/>
    <w:rsid w:val="00D300AA"/>
    <w:rsid w:val="00D300CB"/>
    <w:rsid w:val="00D30491"/>
    <w:rsid w:val="00D307F2"/>
    <w:rsid w:val="00D308CA"/>
    <w:rsid w:val="00D31089"/>
    <w:rsid w:val="00D31B1B"/>
    <w:rsid w:val="00D31F1B"/>
    <w:rsid w:val="00D32412"/>
    <w:rsid w:val="00D34603"/>
    <w:rsid w:val="00D3541F"/>
    <w:rsid w:val="00D36B3B"/>
    <w:rsid w:val="00D37787"/>
    <w:rsid w:val="00D37DCE"/>
    <w:rsid w:val="00D40A1E"/>
    <w:rsid w:val="00D40A91"/>
    <w:rsid w:val="00D40CC1"/>
    <w:rsid w:val="00D41AFE"/>
    <w:rsid w:val="00D42866"/>
    <w:rsid w:val="00D42FB3"/>
    <w:rsid w:val="00D434F3"/>
    <w:rsid w:val="00D43515"/>
    <w:rsid w:val="00D43654"/>
    <w:rsid w:val="00D43A8B"/>
    <w:rsid w:val="00D44085"/>
    <w:rsid w:val="00D44088"/>
    <w:rsid w:val="00D44106"/>
    <w:rsid w:val="00D449B4"/>
    <w:rsid w:val="00D44F18"/>
    <w:rsid w:val="00D462C1"/>
    <w:rsid w:val="00D46A65"/>
    <w:rsid w:val="00D47DF4"/>
    <w:rsid w:val="00D50C10"/>
    <w:rsid w:val="00D511F9"/>
    <w:rsid w:val="00D51566"/>
    <w:rsid w:val="00D51C98"/>
    <w:rsid w:val="00D51CBF"/>
    <w:rsid w:val="00D522BA"/>
    <w:rsid w:val="00D5310B"/>
    <w:rsid w:val="00D53BC8"/>
    <w:rsid w:val="00D5418B"/>
    <w:rsid w:val="00D5446F"/>
    <w:rsid w:val="00D54943"/>
    <w:rsid w:val="00D54AAE"/>
    <w:rsid w:val="00D5585D"/>
    <w:rsid w:val="00D55AFF"/>
    <w:rsid w:val="00D568BD"/>
    <w:rsid w:val="00D60AC9"/>
    <w:rsid w:val="00D62C8A"/>
    <w:rsid w:val="00D62EF1"/>
    <w:rsid w:val="00D63EDB"/>
    <w:rsid w:val="00D641B8"/>
    <w:rsid w:val="00D64DF0"/>
    <w:rsid w:val="00D64F64"/>
    <w:rsid w:val="00D65073"/>
    <w:rsid w:val="00D659CD"/>
    <w:rsid w:val="00D65A49"/>
    <w:rsid w:val="00D65A4D"/>
    <w:rsid w:val="00D66328"/>
    <w:rsid w:val="00D66D2A"/>
    <w:rsid w:val="00D6746F"/>
    <w:rsid w:val="00D705EF"/>
    <w:rsid w:val="00D70688"/>
    <w:rsid w:val="00D709B7"/>
    <w:rsid w:val="00D710CD"/>
    <w:rsid w:val="00D72094"/>
    <w:rsid w:val="00D72627"/>
    <w:rsid w:val="00D732C3"/>
    <w:rsid w:val="00D73639"/>
    <w:rsid w:val="00D739F8"/>
    <w:rsid w:val="00D73F69"/>
    <w:rsid w:val="00D75073"/>
    <w:rsid w:val="00D7565C"/>
    <w:rsid w:val="00D75B2D"/>
    <w:rsid w:val="00D760E2"/>
    <w:rsid w:val="00D763A4"/>
    <w:rsid w:val="00D7776B"/>
    <w:rsid w:val="00D800BB"/>
    <w:rsid w:val="00D80235"/>
    <w:rsid w:val="00D8185D"/>
    <w:rsid w:val="00D81A66"/>
    <w:rsid w:val="00D83201"/>
    <w:rsid w:val="00D83619"/>
    <w:rsid w:val="00D83E17"/>
    <w:rsid w:val="00D8491E"/>
    <w:rsid w:val="00D8513B"/>
    <w:rsid w:val="00D85457"/>
    <w:rsid w:val="00D859F7"/>
    <w:rsid w:val="00D866B2"/>
    <w:rsid w:val="00D87298"/>
    <w:rsid w:val="00D87D0D"/>
    <w:rsid w:val="00D90A61"/>
    <w:rsid w:val="00D91152"/>
    <w:rsid w:val="00D91CE3"/>
    <w:rsid w:val="00D92024"/>
    <w:rsid w:val="00D92580"/>
    <w:rsid w:val="00D93A58"/>
    <w:rsid w:val="00D941D3"/>
    <w:rsid w:val="00D94F58"/>
    <w:rsid w:val="00D9559B"/>
    <w:rsid w:val="00D95AE6"/>
    <w:rsid w:val="00D95ECE"/>
    <w:rsid w:val="00D97258"/>
    <w:rsid w:val="00D97ADA"/>
    <w:rsid w:val="00D97E29"/>
    <w:rsid w:val="00D97F39"/>
    <w:rsid w:val="00DA0877"/>
    <w:rsid w:val="00DA0B78"/>
    <w:rsid w:val="00DA0E51"/>
    <w:rsid w:val="00DA0FE5"/>
    <w:rsid w:val="00DA11C4"/>
    <w:rsid w:val="00DA15F6"/>
    <w:rsid w:val="00DA193C"/>
    <w:rsid w:val="00DA1EB1"/>
    <w:rsid w:val="00DA2F76"/>
    <w:rsid w:val="00DA3066"/>
    <w:rsid w:val="00DA498B"/>
    <w:rsid w:val="00DA4BD2"/>
    <w:rsid w:val="00DA4ED7"/>
    <w:rsid w:val="00DA7436"/>
    <w:rsid w:val="00DA7514"/>
    <w:rsid w:val="00DA75F0"/>
    <w:rsid w:val="00DA772F"/>
    <w:rsid w:val="00DB181B"/>
    <w:rsid w:val="00DB1E43"/>
    <w:rsid w:val="00DB24FA"/>
    <w:rsid w:val="00DB4FBA"/>
    <w:rsid w:val="00DB5923"/>
    <w:rsid w:val="00DB6122"/>
    <w:rsid w:val="00DB6421"/>
    <w:rsid w:val="00DB6A05"/>
    <w:rsid w:val="00DB6D1A"/>
    <w:rsid w:val="00DB6ED0"/>
    <w:rsid w:val="00DB715F"/>
    <w:rsid w:val="00DB74CD"/>
    <w:rsid w:val="00DB75A7"/>
    <w:rsid w:val="00DB760B"/>
    <w:rsid w:val="00DB7B7A"/>
    <w:rsid w:val="00DB7C02"/>
    <w:rsid w:val="00DC0840"/>
    <w:rsid w:val="00DC18C5"/>
    <w:rsid w:val="00DC21F9"/>
    <w:rsid w:val="00DC23EA"/>
    <w:rsid w:val="00DC3758"/>
    <w:rsid w:val="00DC3C2F"/>
    <w:rsid w:val="00DC4727"/>
    <w:rsid w:val="00DC4A4A"/>
    <w:rsid w:val="00DC4DDB"/>
    <w:rsid w:val="00DC51FD"/>
    <w:rsid w:val="00DC52D9"/>
    <w:rsid w:val="00DC61D4"/>
    <w:rsid w:val="00DC641F"/>
    <w:rsid w:val="00DC6D97"/>
    <w:rsid w:val="00DC751D"/>
    <w:rsid w:val="00DC7751"/>
    <w:rsid w:val="00DD144C"/>
    <w:rsid w:val="00DD1CF1"/>
    <w:rsid w:val="00DD1DFA"/>
    <w:rsid w:val="00DD24F2"/>
    <w:rsid w:val="00DD33A4"/>
    <w:rsid w:val="00DD3A4A"/>
    <w:rsid w:val="00DD3AA3"/>
    <w:rsid w:val="00DD3CAF"/>
    <w:rsid w:val="00DD3FEA"/>
    <w:rsid w:val="00DD4207"/>
    <w:rsid w:val="00DD482B"/>
    <w:rsid w:val="00DD4A0D"/>
    <w:rsid w:val="00DD53A9"/>
    <w:rsid w:val="00DD5715"/>
    <w:rsid w:val="00DD5CE6"/>
    <w:rsid w:val="00DD63F9"/>
    <w:rsid w:val="00DD647C"/>
    <w:rsid w:val="00DD6A27"/>
    <w:rsid w:val="00DD7268"/>
    <w:rsid w:val="00DD77B5"/>
    <w:rsid w:val="00DD77CB"/>
    <w:rsid w:val="00DE00F0"/>
    <w:rsid w:val="00DE0A03"/>
    <w:rsid w:val="00DE14E1"/>
    <w:rsid w:val="00DE18B2"/>
    <w:rsid w:val="00DE1B07"/>
    <w:rsid w:val="00DE2A86"/>
    <w:rsid w:val="00DE377B"/>
    <w:rsid w:val="00DE3C75"/>
    <w:rsid w:val="00DE3ED7"/>
    <w:rsid w:val="00DE422B"/>
    <w:rsid w:val="00DE4528"/>
    <w:rsid w:val="00DE4FBD"/>
    <w:rsid w:val="00DE5481"/>
    <w:rsid w:val="00DE5BA5"/>
    <w:rsid w:val="00DE5EA4"/>
    <w:rsid w:val="00DE6F26"/>
    <w:rsid w:val="00DE711A"/>
    <w:rsid w:val="00DF053D"/>
    <w:rsid w:val="00DF147A"/>
    <w:rsid w:val="00DF1574"/>
    <w:rsid w:val="00DF1CF0"/>
    <w:rsid w:val="00DF2EEC"/>
    <w:rsid w:val="00DF31D8"/>
    <w:rsid w:val="00DF53DC"/>
    <w:rsid w:val="00DF5B2C"/>
    <w:rsid w:val="00DF5CEE"/>
    <w:rsid w:val="00DF64E5"/>
    <w:rsid w:val="00DF6927"/>
    <w:rsid w:val="00DF6CA8"/>
    <w:rsid w:val="00DF7FAB"/>
    <w:rsid w:val="00DF7FE4"/>
    <w:rsid w:val="00E00196"/>
    <w:rsid w:val="00E00986"/>
    <w:rsid w:val="00E01760"/>
    <w:rsid w:val="00E02545"/>
    <w:rsid w:val="00E035B6"/>
    <w:rsid w:val="00E0385C"/>
    <w:rsid w:val="00E03D22"/>
    <w:rsid w:val="00E03D82"/>
    <w:rsid w:val="00E04C82"/>
    <w:rsid w:val="00E04CD8"/>
    <w:rsid w:val="00E060C9"/>
    <w:rsid w:val="00E067BE"/>
    <w:rsid w:val="00E06809"/>
    <w:rsid w:val="00E06A66"/>
    <w:rsid w:val="00E06B1E"/>
    <w:rsid w:val="00E06E74"/>
    <w:rsid w:val="00E0704C"/>
    <w:rsid w:val="00E101B6"/>
    <w:rsid w:val="00E10A57"/>
    <w:rsid w:val="00E11C19"/>
    <w:rsid w:val="00E1209F"/>
    <w:rsid w:val="00E1286C"/>
    <w:rsid w:val="00E12A59"/>
    <w:rsid w:val="00E12D08"/>
    <w:rsid w:val="00E13C5D"/>
    <w:rsid w:val="00E14885"/>
    <w:rsid w:val="00E14D84"/>
    <w:rsid w:val="00E15C1E"/>
    <w:rsid w:val="00E15CD8"/>
    <w:rsid w:val="00E16701"/>
    <w:rsid w:val="00E168EF"/>
    <w:rsid w:val="00E17083"/>
    <w:rsid w:val="00E1716A"/>
    <w:rsid w:val="00E17BAE"/>
    <w:rsid w:val="00E17C8A"/>
    <w:rsid w:val="00E20161"/>
    <w:rsid w:val="00E20CC8"/>
    <w:rsid w:val="00E2112E"/>
    <w:rsid w:val="00E2176E"/>
    <w:rsid w:val="00E218F0"/>
    <w:rsid w:val="00E231F2"/>
    <w:rsid w:val="00E236E4"/>
    <w:rsid w:val="00E24203"/>
    <w:rsid w:val="00E247F0"/>
    <w:rsid w:val="00E24B53"/>
    <w:rsid w:val="00E24E3A"/>
    <w:rsid w:val="00E25424"/>
    <w:rsid w:val="00E2618C"/>
    <w:rsid w:val="00E270DE"/>
    <w:rsid w:val="00E2711B"/>
    <w:rsid w:val="00E278C9"/>
    <w:rsid w:val="00E27B34"/>
    <w:rsid w:val="00E30718"/>
    <w:rsid w:val="00E3195A"/>
    <w:rsid w:val="00E31AA0"/>
    <w:rsid w:val="00E31B46"/>
    <w:rsid w:val="00E31DA4"/>
    <w:rsid w:val="00E320CB"/>
    <w:rsid w:val="00E32641"/>
    <w:rsid w:val="00E32ABB"/>
    <w:rsid w:val="00E32F93"/>
    <w:rsid w:val="00E33C9A"/>
    <w:rsid w:val="00E347A4"/>
    <w:rsid w:val="00E3483E"/>
    <w:rsid w:val="00E36AA7"/>
    <w:rsid w:val="00E37595"/>
    <w:rsid w:val="00E376BC"/>
    <w:rsid w:val="00E377BC"/>
    <w:rsid w:val="00E4181E"/>
    <w:rsid w:val="00E4182B"/>
    <w:rsid w:val="00E41B02"/>
    <w:rsid w:val="00E41F8E"/>
    <w:rsid w:val="00E42500"/>
    <w:rsid w:val="00E4273A"/>
    <w:rsid w:val="00E43072"/>
    <w:rsid w:val="00E44332"/>
    <w:rsid w:val="00E4473C"/>
    <w:rsid w:val="00E455FE"/>
    <w:rsid w:val="00E4632F"/>
    <w:rsid w:val="00E476A3"/>
    <w:rsid w:val="00E47B53"/>
    <w:rsid w:val="00E5018E"/>
    <w:rsid w:val="00E50A13"/>
    <w:rsid w:val="00E52402"/>
    <w:rsid w:val="00E52C85"/>
    <w:rsid w:val="00E53316"/>
    <w:rsid w:val="00E5343C"/>
    <w:rsid w:val="00E53A3E"/>
    <w:rsid w:val="00E55138"/>
    <w:rsid w:val="00E554D7"/>
    <w:rsid w:val="00E5676F"/>
    <w:rsid w:val="00E571BE"/>
    <w:rsid w:val="00E60183"/>
    <w:rsid w:val="00E6055C"/>
    <w:rsid w:val="00E60CA5"/>
    <w:rsid w:val="00E614FC"/>
    <w:rsid w:val="00E62175"/>
    <w:rsid w:val="00E64708"/>
    <w:rsid w:val="00E6484A"/>
    <w:rsid w:val="00E65749"/>
    <w:rsid w:val="00E657CA"/>
    <w:rsid w:val="00E65AD8"/>
    <w:rsid w:val="00E65D48"/>
    <w:rsid w:val="00E65F83"/>
    <w:rsid w:val="00E6631B"/>
    <w:rsid w:val="00E6666A"/>
    <w:rsid w:val="00E66F33"/>
    <w:rsid w:val="00E67046"/>
    <w:rsid w:val="00E671CB"/>
    <w:rsid w:val="00E67C7F"/>
    <w:rsid w:val="00E67F8A"/>
    <w:rsid w:val="00E702F3"/>
    <w:rsid w:val="00E7095B"/>
    <w:rsid w:val="00E70A08"/>
    <w:rsid w:val="00E70AD6"/>
    <w:rsid w:val="00E71B51"/>
    <w:rsid w:val="00E72791"/>
    <w:rsid w:val="00E72FBB"/>
    <w:rsid w:val="00E73C2F"/>
    <w:rsid w:val="00E74D93"/>
    <w:rsid w:val="00E75809"/>
    <w:rsid w:val="00E76585"/>
    <w:rsid w:val="00E76C26"/>
    <w:rsid w:val="00E77129"/>
    <w:rsid w:val="00E77B3D"/>
    <w:rsid w:val="00E80165"/>
    <w:rsid w:val="00E80AEB"/>
    <w:rsid w:val="00E81059"/>
    <w:rsid w:val="00E81158"/>
    <w:rsid w:val="00E814EE"/>
    <w:rsid w:val="00E81A93"/>
    <w:rsid w:val="00E82C9C"/>
    <w:rsid w:val="00E83DDF"/>
    <w:rsid w:val="00E83F78"/>
    <w:rsid w:val="00E841DB"/>
    <w:rsid w:val="00E843CF"/>
    <w:rsid w:val="00E84570"/>
    <w:rsid w:val="00E84865"/>
    <w:rsid w:val="00E84C95"/>
    <w:rsid w:val="00E84EC6"/>
    <w:rsid w:val="00E865EF"/>
    <w:rsid w:val="00E86956"/>
    <w:rsid w:val="00E869AE"/>
    <w:rsid w:val="00E86F59"/>
    <w:rsid w:val="00E8728B"/>
    <w:rsid w:val="00E8750F"/>
    <w:rsid w:val="00E87AF4"/>
    <w:rsid w:val="00E87B51"/>
    <w:rsid w:val="00E90699"/>
    <w:rsid w:val="00E9086E"/>
    <w:rsid w:val="00E912DD"/>
    <w:rsid w:val="00E93AC4"/>
    <w:rsid w:val="00E93C62"/>
    <w:rsid w:val="00E94A9D"/>
    <w:rsid w:val="00E94EC6"/>
    <w:rsid w:val="00E94F0C"/>
    <w:rsid w:val="00E95D83"/>
    <w:rsid w:val="00E95DCF"/>
    <w:rsid w:val="00E961B4"/>
    <w:rsid w:val="00E9677D"/>
    <w:rsid w:val="00E97715"/>
    <w:rsid w:val="00E978DC"/>
    <w:rsid w:val="00EA086C"/>
    <w:rsid w:val="00EA128F"/>
    <w:rsid w:val="00EA16AF"/>
    <w:rsid w:val="00EA2C2C"/>
    <w:rsid w:val="00EA3AE7"/>
    <w:rsid w:val="00EA4280"/>
    <w:rsid w:val="00EA4CDC"/>
    <w:rsid w:val="00EA50E0"/>
    <w:rsid w:val="00EA59F2"/>
    <w:rsid w:val="00EA7FAA"/>
    <w:rsid w:val="00EB037D"/>
    <w:rsid w:val="00EB0420"/>
    <w:rsid w:val="00EB105A"/>
    <w:rsid w:val="00EB16A2"/>
    <w:rsid w:val="00EB16D8"/>
    <w:rsid w:val="00EB18F5"/>
    <w:rsid w:val="00EB29A2"/>
    <w:rsid w:val="00EB2B57"/>
    <w:rsid w:val="00EB2C92"/>
    <w:rsid w:val="00EB34E6"/>
    <w:rsid w:val="00EB3D23"/>
    <w:rsid w:val="00EB4A35"/>
    <w:rsid w:val="00EB4AC2"/>
    <w:rsid w:val="00EB4C7C"/>
    <w:rsid w:val="00EB66F5"/>
    <w:rsid w:val="00EB6700"/>
    <w:rsid w:val="00EB6D2A"/>
    <w:rsid w:val="00EC0984"/>
    <w:rsid w:val="00EC0EFC"/>
    <w:rsid w:val="00EC1367"/>
    <w:rsid w:val="00EC1B00"/>
    <w:rsid w:val="00EC2143"/>
    <w:rsid w:val="00EC289C"/>
    <w:rsid w:val="00EC2FDB"/>
    <w:rsid w:val="00EC4D2D"/>
    <w:rsid w:val="00EC55AB"/>
    <w:rsid w:val="00EC672A"/>
    <w:rsid w:val="00EC7177"/>
    <w:rsid w:val="00ED0C07"/>
    <w:rsid w:val="00ED1400"/>
    <w:rsid w:val="00ED1C2B"/>
    <w:rsid w:val="00ED1DA5"/>
    <w:rsid w:val="00ED1DDA"/>
    <w:rsid w:val="00ED1E7B"/>
    <w:rsid w:val="00ED21E2"/>
    <w:rsid w:val="00ED29BE"/>
    <w:rsid w:val="00ED2D64"/>
    <w:rsid w:val="00ED3FBF"/>
    <w:rsid w:val="00ED420E"/>
    <w:rsid w:val="00ED4E7B"/>
    <w:rsid w:val="00ED5065"/>
    <w:rsid w:val="00ED5130"/>
    <w:rsid w:val="00ED74E4"/>
    <w:rsid w:val="00ED7545"/>
    <w:rsid w:val="00ED7553"/>
    <w:rsid w:val="00EE05B0"/>
    <w:rsid w:val="00EE1091"/>
    <w:rsid w:val="00EE1140"/>
    <w:rsid w:val="00EE125A"/>
    <w:rsid w:val="00EE138D"/>
    <w:rsid w:val="00EE16F7"/>
    <w:rsid w:val="00EE1DDA"/>
    <w:rsid w:val="00EE3128"/>
    <w:rsid w:val="00EE38D4"/>
    <w:rsid w:val="00EE42AB"/>
    <w:rsid w:val="00EE4776"/>
    <w:rsid w:val="00EE495D"/>
    <w:rsid w:val="00EE4D47"/>
    <w:rsid w:val="00EE4F41"/>
    <w:rsid w:val="00EE541D"/>
    <w:rsid w:val="00EE5694"/>
    <w:rsid w:val="00EE6026"/>
    <w:rsid w:val="00EE6067"/>
    <w:rsid w:val="00EE6BC0"/>
    <w:rsid w:val="00EE6D26"/>
    <w:rsid w:val="00EE73B4"/>
    <w:rsid w:val="00EE7B3B"/>
    <w:rsid w:val="00EF0C61"/>
    <w:rsid w:val="00EF1016"/>
    <w:rsid w:val="00EF2284"/>
    <w:rsid w:val="00EF2976"/>
    <w:rsid w:val="00EF2A09"/>
    <w:rsid w:val="00EF2A3F"/>
    <w:rsid w:val="00EF2CF4"/>
    <w:rsid w:val="00EF3522"/>
    <w:rsid w:val="00EF3693"/>
    <w:rsid w:val="00EF4288"/>
    <w:rsid w:val="00EF445D"/>
    <w:rsid w:val="00EF4532"/>
    <w:rsid w:val="00EF45FC"/>
    <w:rsid w:val="00EF57D7"/>
    <w:rsid w:val="00EF62C7"/>
    <w:rsid w:val="00EF689A"/>
    <w:rsid w:val="00EF6C2A"/>
    <w:rsid w:val="00EF6E73"/>
    <w:rsid w:val="00EF7089"/>
    <w:rsid w:val="00EF73C7"/>
    <w:rsid w:val="00EF744D"/>
    <w:rsid w:val="00EF75C7"/>
    <w:rsid w:val="00EF7867"/>
    <w:rsid w:val="00EF7932"/>
    <w:rsid w:val="00EF7D0A"/>
    <w:rsid w:val="00F003F9"/>
    <w:rsid w:val="00F0180C"/>
    <w:rsid w:val="00F01868"/>
    <w:rsid w:val="00F03C25"/>
    <w:rsid w:val="00F03E87"/>
    <w:rsid w:val="00F053EC"/>
    <w:rsid w:val="00F06830"/>
    <w:rsid w:val="00F10A1F"/>
    <w:rsid w:val="00F10A71"/>
    <w:rsid w:val="00F10FC9"/>
    <w:rsid w:val="00F122DF"/>
    <w:rsid w:val="00F123AB"/>
    <w:rsid w:val="00F13C66"/>
    <w:rsid w:val="00F13C72"/>
    <w:rsid w:val="00F14629"/>
    <w:rsid w:val="00F14AEE"/>
    <w:rsid w:val="00F14E25"/>
    <w:rsid w:val="00F15A0D"/>
    <w:rsid w:val="00F1646A"/>
    <w:rsid w:val="00F167E9"/>
    <w:rsid w:val="00F16926"/>
    <w:rsid w:val="00F16FE9"/>
    <w:rsid w:val="00F17510"/>
    <w:rsid w:val="00F17AC4"/>
    <w:rsid w:val="00F17C5F"/>
    <w:rsid w:val="00F2088B"/>
    <w:rsid w:val="00F209D9"/>
    <w:rsid w:val="00F21A64"/>
    <w:rsid w:val="00F222EA"/>
    <w:rsid w:val="00F223B7"/>
    <w:rsid w:val="00F22C36"/>
    <w:rsid w:val="00F22FE8"/>
    <w:rsid w:val="00F230DE"/>
    <w:rsid w:val="00F23141"/>
    <w:rsid w:val="00F23813"/>
    <w:rsid w:val="00F25A9E"/>
    <w:rsid w:val="00F263C5"/>
    <w:rsid w:val="00F26932"/>
    <w:rsid w:val="00F27DF8"/>
    <w:rsid w:val="00F27F2E"/>
    <w:rsid w:val="00F27FCE"/>
    <w:rsid w:val="00F31D65"/>
    <w:rsid w:val="00F32794"/>
    <w:rsid w:val="00F342A6"/>
    <w:rsid w:val="00F3436D"/>
    <w:rsid w:val="00F35096"/>
    <w:rsid w:val="00F3534D"/>
    <w:rsid w:val="00F35B4A"/>
    <w:rsid w:val="00F36115"/>
    <w:rsid w:val="00F363CF"/>
    <w:rsid w:val="00F366F6"/>
    <w:rsid w:val="00F36B50"/>
    <w:rsid w:val="00F36F73"/>
    <w:rsid w:val="00F372ED"/>
    <w:rsid w:val="00F376BC"/>
    <w:rsid w:val="00F37F2E"/>
    <w:rsid w:val="00F4050E"/>
    <w:rsid w:val="00F406BF"/>
    <w:rsid w:val="00F410C5"/>
    <w:rsid w:val="00F41141"/>
    <w:rsid w:val="00F41271"/>
    <w:rsid w:val="00F41943"/>
    <w:rsid w:val="00F42588"/>
    <w:rsid w:val="00F43B40"/>
    <w:rsid w:val="00F447AF"/>
    <w:rsid w:val="00F44819"/>
    <w:rsid w:val="00F44AE0"/>
    <w:rsid w:val="00F45188"/>
    <w:rsid w:val="00F457EC"/>
    <w:rsid w:val="00F46393"/>
    <w:rsid w:val="00F46CAD"/>
    <w:rsid w:val="00F470A6"/>
    <w:rsid w:val="00F4722A"/>
    <w:rsid w:val="00F47DC5"/>
    <w:rsid w:val="00F50D6E"/>
    <w:rsid w:val="00F50F6C"/>
    <w:rsid w:val="00F51A56"/>
    <w:rsid w:val="00F5226A"/>
    <w:rsid w:val="00F53969"/>
    <w:rsid w:val="00F53BE8"/>
    <w:rsid w:val="00F54367"/>
    <w:rsid w:val="00F55262"/>
    <w:rsid w:val="00F560E1"/>
    <w:rsid w:val="00F5614B"/>
    <w:rsid w:val="00F56466"/>
    <w:rsid w:val="00F568E7"/>
    <w:rsid w:val="00F56E0F"/>
    <w:rsid w:val="00F57222"/>
    <w:rsid w:val="00F57DE3"/>
    <w:rsid w:val="00F606EC"/>
    <w:rsid w:val="00F60858"/>
    <w:rsid w:val="00F60953"/>
    <w:rsid w:val="00F61E25"/>
    <w:rsid w:val="00F62D5F"/>
    <w:rsid w:val="00F62E9E"/>
    <w:rsid w:val="00F65546"/>
    <w:rsid w:val="00F65A01"/>
    <w:rsid w:val="00F663A2"/>
    <w:rsid w:val="00F66623"/>
    <w:rsid w:val="00F66683"/>
    <w:rsid w:val="00F668A8"/>
    <w:rsid w:val="00F701E0"/>
    <w:rsid w:val="00F70DBC"/>
    <w:rsid w:val="00F711A2"/>
    <w:rsid w:val="00F7123E"/>
    <w:rsid w:val="00F712E5"/>
    <w:rsid w:val="00F71505"/>
    <w:rsid w:val="00F71949"/>
    <w:rsid w:val="00F71C2F"/>
    <w:rsid w:val="00F72CA9"/>
    <w:rsid w:val="00F73DCD"/>
    <w:rsid w:val="00F74718"/>
    <w:rsid w:val="00F74DDF"/>
    <w:rsid w:val="00F756F1"/>
    <w:rsid w:val="00F75CAF"/>
    <w:rsid w:val="00F75D5A"/>
    <w:rsid w:val="00F763B2"/>
    <w:rsid w:val="00F7747B"/>
    <w:rsid w:val="00F77606"/>
    <w:rsid w:val="00F77612"/>
    <w:rsid w:val="00F77B7A"/>
    <w:rsid w:val="00F77E63"/>
    <w:rsid w:val="00F80275"/>
    <w:rsid w:val="00F8063E"/>
    <w:rsid w:val="00F81AFB"/>
    <w:rsid w:val="00F81E1B"/>
    <w:rsid w:val="00F822E7"/>
    <w:rsid w:val="00F8322F"/>
    <w:rsid w:val="00F83FC0"/>
    <w:rsid w:val="00F843ED"/>
    <w:rsid w:val="00F847C3"/>
    <w:rsid w:val="00F851A2"/>
    <w:rsid w:val="00F851AF"/>
    <w:rsid w:val="00F851C9"/>
    <w:rsid w:val="00F86BD3"/>
    <w:rsid w:val="00F87F1C"/>
    <w:rsid w:val="00F90422"/>
    <w:rsid w:val="00F91428"/>
    <w:rsid w:val="00F91797"/>
    <w:rsid w:val="00F9179D"/>
    <w:rsid w:val="00F9183E"/>
    <w:rsid w:val="00F918CE"/>
    <w:rsid w:val="00F91960"/>
    <w:rsid w:val="00F91A05"/>
    <w:rsid w:val="00F9218E"/>
    <w:rsid w:val="00F92480"/>
    <w:rsid w:val="00F93080"/>
    <w:rsid w:val="00F934A8"/>
    <w:rsid w:val="00F94ED9"/>
    <w:rsid w:val="00F94FDA"/>
    <w:rsid w:val="00F97006"/>
    <w:rsid w:val="00F9702C"/>
    <w:rsid w:val="00F974A7"/>
    <w:rsid w:val="00F97B1F"/>
    <w:rsid w:val="00FA0315"/>
    <w:rsid w:val="00FA0680"/>
    <w:rsid w:val="00FA08B3"/>
    <w:rsid w:val="00FA0BF8"/>
    <w:rsid w:val="00FA12B4"/>
    <w:rsid w:val="00FA1C79"/>
    <w:rsid w:val="00FA1DEE"/>
    <w:rsid w:val="00FA1E79"/>
    <w:rsid w:val="00FA2ECF"/>
    <w:rsid w:val="00FA329E"/>
    <w:rsid w:val="00FA33D7"/>
    <w:rsid w:val="00FA3D53"/>
    <w:rsid w:val="00FA4129"/>
    <w:rsid w:val="00FA46AD"/>
    <w:rsid w:val="00FA53A4"/>
    <w:rsid w:val="00FA61D5"/>
    <w:rsid w:val="00FA66D4"/>
    <w:rsid w:val="00FA7D18"/>
    <w:rsid w:val="00FA7F12"/>
    <w:rsid w:val="00FB0244"/>
    <w:rsid w:val="00FB04CE"/>
    <w:rsid w:val="00FB069D"/>
    <w:rsid w:val="00FB11C2"/>
    <w:rsid w:val="00FB17D4"/>
    <w:rsid w:val="00FB2606"/>
    <w:rsid w:val="00FB2666"/>
    <w:rsid w:val="00FB270B"/>
    <w:rsid w:val="00FB411C"/>
    <w:rsid w:val="00FB53A5"/>
    <w:rsid w:val="00FB58A5"/>
    <w:rsid w:val="00FB5DE1"/>
    <w:rsid w:val="00FB625F"/>
    <w:rsid w:val="00FB72DE"/>
    <w:rsid w:val="00FB7946"/>
    <w:rsid w:val="00FC06F9"/>
    <w:rsid w:val="00FC08C6"/>
    <w:rsid w:val="00FC1383"/>
    <w:rsid w:val="00FC219F"/>
    <w:rsid w:val="00FC2209"/>
    <w:rsid w:val="00FC26FD"/>
    <w:rsid w:val="00FC4A06"/>
    <w:rsid w:val="00FC5530"/>
    <w:rsid w:val="00FC5C17"/>
    <w:rsid w:val="00FC68B1"/>
    <w:rsid w:val="00FC714D"/>
    <w:rsid w:val="00FC715C"/>
    <w:rsid w:val="00FD0389"/>
    <w:rsid w:val="00FD1617"/>
    <w:rsid w:val="00FD1C9D"/>
    <w:rsid w:val="00FD1CDE"/>
    <w:rsid w:val="00FD2237"/>
    <w:rsid w:val="00FD246F"/>
    <w:rsid w:val="00FD2BB5"/>
    <w:rsid w:val="00FD3B0A"/>
    <w:rsid w:val="00FD43BC"/>
    <w:rsid w:val="00FD48FA"/>
    <w:rsid w:val="00FD4D93"/>
    <w:rsid w:val="00FD5767"/>
    <w:rsid w:val="00FD59F3"/>
    <w:rsid w:val="00FD6C7F"/>
    <w:rsid w:val="00FD7190"/>
    <w:rsid w:val="00FD72AF"/>
    <w:rsid w:val="00FD7E89"/>
    <w:rsid w:val="00FE033F"/>
    <w:rsid w:val="00FE10BB"/>
    <w:rsid w:val="00FE113D"/>
    <w:rsid w:val="00FE144C"/>
    <w:rsid w:val="00FE1B8A"/>
    <w:rsid w:val="00FE20E6"/>
    <w:rsid w:val="00FE25D2"/>
    <w:rsid w:val="00FE2800"/>
    <w:rsid w:val="00FE2AF0"/>
    <w:rsid w:val="00FE2FE7"/>
    <w:rsid w:val="00FE395E"/>
    <w:rsid w:val="00FE3DD9"/>
    <w:rsid w:val="00FE40CB"/>
    <w:rsid w:val="00FE496D"/>
    <w:rsid w:val="00FE4BF3"/>
    <w:rsid w:val="00FE4E65"/>
    <w:rsid w:val="00FE5B4C"/>
    <w:rsid w:val="00FE5E89"/>
    <w:rsid w:val="00FE616C"/>
    <w:rsid w:val="00FE66B8"/>
    <w:rsid w:val="00FE6788"/>
    <w:rsid w:val="00FE67A1"/>
    <w:rsid w:val="00FE6AF5"/>
    <w:rsid w:val="00FE6EB5"/>
    <w:rsid w:val="00FE6F36"/>
    <w:rsid w:val="00FE6F6E"/>
    <w:rsid w:val="00FF09D4"/>
    <w:rsid w:val="00FF16B7"/>
    <w:rsid w:val="00FF1905"/>
    <w:rsid w:val="00FF2337"/>
    <w:rsid w:val="00FF23B7"/>
    <w:rsid w:val="00FF256E"/>
    <w:rsid w:val="00FF266B"/>
    <w:rsid w:val="00FF2ADE"/>
    <w:rsid w:val="00FF32DC"/>
    <w:rsid w:val="00FF338A"/>
    <w:rsid w:val="00FF3621"/>
    <w:rsid w:val="00FF3AB0"/>
    <w:rsid w:val="00FF410A"/>
    <w:rsid w:val="00FF5363"/>
    <w:rsid w:val="00FF569F"/>
    <w:rsid w:val="00FF5E7D"/>
    <w:rsid w:val="00FF6952"/>
    <w:rsid w:val="00FF69A1"/>
    <w:rsid w:val="00FF7230"/>
    <w:rsid w:val="00FF7730"/>
    <w:rsid w:val="00FF7F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13E7DE-F41A-40EA-9948-C05B9376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A2"/>
    <w:rPr>
      <w:rFonts w:ascii="Times New Roman" w:hAnsi="Times New Roman"/>
      <w:sz w:val="22"/>
      <w:lang w:eastAsia="en-US"/>
    </w:rPr>
  </w:style>
  <w:style w:type="paragraph" w:styleId="Heading1">
    <w:name w:val="heading 1"/>
    <w:basedOn w:val="List"/>
    <w:qFormat/>
    <w:rsid w:val="00FA1C79"/>
    <w:pPr>
      <w:keepNext/>
      <w:ind w:right="4565"/>
      <w:outlineLvl w:val="0"/>
    </w:pPr>
    <w:rPr>
      <w:rFonts w:ascii="Arial" w:hAnsi="Arial"/>
      <w:b/>
      <w:sz w:val="24"/>
    </w:rPr>
  </w:style>
  <w:style w:type="paragraph" w:styleId="Heading2">
    <w:name w:val="heading 2"/>
    <w:basedOn w:val="Normal"/>
    <w:next w:val="Normal"/>
    <w:qFormat/>
    <w:rsid w:val="00491607"/>
    <w:pPr>
      <w:keepNext/>
      <w:ind w:left="-397" w:right="4564"/>
      <w:outlineLvl w:val="1"/>
    </w:pPr>
    <w:rPr>
      <w:rFonts w:ascii="Arial" w:hAnsi="Arial"/>
      <w:b/>
    </w:rPr>
  </w:style>
  <w:style w:type="paragraph" w:styleId="Heading3">
    <w:name w:val="heading 3"/>
    <w:basedOn w:val="Normal"/>
    <w:next w:val="Normal"/>
    <w:qFormat/>
    <w:rsid w:val="00703E21"/>
    <w:pPr>
      <w:keepNext/>
      <w:ind w:right="4835"/>
      <w:jc w:val="both"/>
      <w:outlineLvl w:val="2"/>
    </w:pPr>
    <w:rPr>
      <w:b/>
      <w:sz w:val="18"/>
    </w:rPr>
  </w:style>
  <w:style w:type="paragraph" w:styleId="Heading4">
    <w:name w:val="heading 4"/>
    <w:basedOn w:val="Normal"/>
    <w:next w:val="Normal"/>
    <w:link w:val="Heading4Char"/>
    <w:uiPriority w:val="99"/>
    <w:qFormat/>
    <w:rsid w:val="00703E21"/>
    <w:pPr>
      <w:keepNext/>
      <w:outlineLvl w:val="3"/>
    </w:pPr>
    <w:rPr>
      <w:b/>
      <w:sz w:val="20"/>
    </w:rPr>
  </w:style>
  <w:style w:type="paragraph" w:styleId="Heading5">
    <w:name w:val="heading 5"/>
    <w:basedOn w:val="Normal"/>
    <w:next w:val="Normal"/>
    <w:link w:val="Heading5Char"/>
    <w:uiPriority w:val="99"/>
    <w:qFormat/>
    <w:rsid w:val="00703E21"/>
    <w:pPr>
      <w:keepNext/>
      <w:outlineLvl w:val="4"/>
    </w:pPr>
    <w:rPr>
      <w:b/>
    </w:rPr>
  </w:style>
  <w:style w:type="paragraph" w:styleId="Heading6">
    <w:name w:val="heading 6"/>
    <w:basedOn w:val="Normal"/>
    <w:next w:val="Normal"/>
    <w:qFormat/>
    <w:rsid w:val="00703E21"/>
    <w:pPr>
      <w:keepNext/>
      <w:outlineLvl w:val="5"/>
    </w:pPr>
    <w:rPr>
      <w:b/>
      <w:sz w:val="28"/>
    </w:rPr>
  </w:style>
  <w:style w:type="paragraph" w:styleId="Heading7">
    <w:name w:val="heading 7"/>
    <w:basedOn w:val="Normal"/>
    <w:next w:val="Normal"/>
    <w:qFormat/>
    <w:rsid w:val="00703E21"/>
    <w:pPr>
      <w:keepNext/>
      <w:spacing w:line="240" w:lineRule="atLeast"/>
      <w:jc w:val="center"/>
      <w:outlineLvl w:val="6"/>
    </w:pPr>
    <w:rPr>
      <w:rFonts w:ascii="Arial" w:hAnsi="Arial"/>
      <w:b/>
    </w:rPr>
  </w:style>
  <w:style w:type="paragraph" w:styleId="Heading8">
    <w:name w:val="heading 8"/>
    <w:basedOn w:val="Normal"/>
    <w:next w:val="Normal"/>
    <w:qFormat/>
    <w:rsid w:val="00703E21"/>
    <w:pPr>
      <w:keepNext/>
      <w:jc w:val="center"/>
      <w:outlineLvl w:val="7"/>
    </w:pPr>
    <w:rPr>
      <w:rFonts w:ascii="Arial" w:hAnsi="Arial"/>
      <w:b/>
      <w:i/>
      <w:sz w:val="24"/>
    </w:rPr>
  </w:style>
  <w:style w:type="paragraph" w:styleId="Heading9">
    <w:name w:val="heading 9"/>
    <w:basedOn w:val="Normal"/>
    <w:next w:val="Normal"/>
    <w:link w:val="Heading9Char"/>
    <w:qFormat/>
    <w:rsid w:val="00703E21"/>
    <w:pPr>
      <w:keepNext/>
      <w:jc w:val="center"/>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03E21"/>
    <w:rPr>
      <w:sz w:val="20"/>
    </w:rPr>
  </w:style>
  <w:style w:type="paragraph" w:styleId="Footer">
    <w:name w:val="footer"/>
    <w:basedOn w:val="Normal"/>
    <w:link w:val="FooterChar"/>
    <w:uiPriority w:val="99"/>
    <w:rsid w:val="00703E21"/>
    <w:pPr>
      <w:tabs>
        <w:tab w:val="center" w:pos="4320"/>
        <w:tab w:val="right" w:pos="8640"/>
      </w:tabs>
    </w:pPr>
  </w:style>
  <w:style w:type="paragraph" w:styleId="Header">
    <w:name w:val="header"/>
    <w:aliases w:val=" Char,Char,Header1"/>
    <w:basedOn w:val="Normal"/>
    <w:link w:val="HeaderChar"/>
    <w:rsid w:val="00703E21"/>
    <w:pPr>
      <w:tabs>
        <w:tab w:val="center" w:pos="4320"/>
        <w:tab w:val="right" w:pos="8640"/>
      </w:tabs>
    </w:pPr>
  </w:style>
  <w:style w:type="paragraph" w:styleId="BodyText">
    <w:name w:val="Body Text"/>
    <w:aliases w:val="  uvlaka 2, uvlaka 3"/>
    <w:basedOn w:val="Normal"/>
    <w:link w:val="BodyTextChar"/>
    <w:rsid w:val="00703E21"/>
    <w:pPr>
      <w:jc w:val="both"/>
    </w:pPr>
    <w:rPr>
      <w:rFonts w:ascii="Arial" w:hAnsi="Arial"/>
      <w:lang w:val="en-GB"/>
    </w:rPr>
  </w:style>
  <w:style w:type="paragraph" w:styleId="BodyText2">
    <w:name w:val="Body Text 2"/>
    <w:basedOn w:val="Normal"/>
    <w:rsid w:val="00703E21"/>
    <w:pPr>
      <w:jc w:val="both"/>
    </w:pPr>
    <w:rPr>
      <w:rFonts w:ascii="Arial" w:hAnsi="Arial"/>
      <w:b/>
      <w:i/>
      <w:sz w:val="24"/>
    </w:rPr>
  </w:style>
  <w:style w:type="paragraph" w:styleId="BodyTextIndent">
    <w:name w:val="Body Text Indent"/>
    <w:basedOn w:val="Normal"/>
    <w:link w:val="BodyTextIndentChar"/>
    <w:rsid w:val="00703E21"/>
    <w:pPr>
      <w:ind w:left="284"/>
      <w:jc w:val="both"/>
    </w:pPr>
    <w:rPr>
      <w:rFonts w:ascii="Arial" w:hAnsi="Arial"/>
    </w:rPr>
  </w:style>
  <w:style w:type="paragraph" w:styleId="BodyTextIndent2">
    <w:name w:val="Body Text Indent 2"/>
    <w:basedOn w:val="Normal"/>
    <w:rsid w:val="00703E21"/>
    <w:pPr>
      <w:tabs>
        <w:tab w:val="left" w:pos="426"/>
      </w:tabs>
      <w:spacing w:before="120"/>
      <w:ind w:left="360"/>
      <w:jc w:val="both"/>
    </w:pPr>
    <w:rPr>
      <w:rFonts w:ascii="Arial" w:hAnsi="Arial"/>
    </w:rPr>
  </w:style>
  <w:style w:type="character" w:styleId="LineNumber">
    <w:name w:val="line number"/>
    <w:basedOn w:val="DefaultParagraphFont"/>
    <w:rsid w:val="000C14FD"/>
  </w:style>
  <w:style w:type="paragraph" w:styleId="DocumentMap">
    <w:name w:val="Document Map"/>
    <w:basedOn w:val="Normal"/>
    <w:semiHidden/>
    <w:rsid w:val="00C245B9"/>
    <w:pPr>
      <w:shd w:val="clear" w:color="auto" w:fill="000080"/>
    </w:pPr>
    <w:rPr>
      <w:rFonts w:ascii="Tahoma" w:hAnsi="Tahoma" w:cs="Tahoma"/>
      <w:sz w:val="20"/>
    </w:rPr>
  </w:style>
  <w:style w:type="character" w:styleId="PageNumber">
    <w:name w:val="page number"/>
    <w:basedOn w:val="DefaultParagraphFont"/>
    <w:rsid w:val="00592F93"/>
  </w:style>
  <w:style w:type="paragraph" w:styleId="BalloonText">
    <w:name w:val="Balloon Text"/>
    <w:basedOn w:val="Normal"/>
    <w:semiHidden/>
    <w:rsid w:val="004E36E1"/>
    <w:rPr>
      <w:rFonts w:ascii="Tahoma" w:hAnsi="Tahoma" w:cs="Tahoma"/>
      <w:sz w:val="16"/>
      <w:szCs w:val="16"/>
    </w:rPr>
  </w:style>
  <w:style w:type="paragraph" w:customStyle="1" w:styleId="Style1">
    <w:name w:val="Style 1"/>
    <w:basedOn w:val="Normal"/>
    <w:rsid w:val="005B4B95"/>
    <w:pPr>
      <w:widowControl w:val="0"/>
      <w:ind w:left="396"/>
    </w:pPr>
    <w:rPr>
      <w:color w:val="000000"/>
      <w:sz w:val="20"/>
      <w:lang w:eastAsia="hr-HR"/>
    </w:rPr>
  </w:style>
  <w:style w:type="table" w:styleId="TableGrid">
    <w:name w:val="Table Grid"/>
    <w:basedOn w:val="TableNormal"/>
    <w:rsid w:val="0064158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EB6700"/>
    <w:rPr>
      <w:rFonts w:ascii="Wingdings" w:hAnsi="Wingdings"/>
    </w:rPr>
  </w:style>
  <w:style w:type="paragraph" w:customStyle="1" w:styleId="BodyTextuvlaka2uvlaka3">
    <w:name w:val="Body Text.uvlaka 2.uvlaka 3"/>
    <w:basedOn w:val="Normal"/>
    <w:rsid w:val="00B85A2B"/>
    <w:pPr>
      <w:jc w:val="both"/>
    </w:pPr>
    <w:rPr>
      <w:rFonts w:ascii="Arial" w:hAnsi="Arial"/>
      <w:lang w:val="en-GB"/>
    </w:rPr>
  </w:style>
  <w:style w:type="paragraph" w:styleId="ListParagraph">
    <w:name w:val="List Paragraph"/>
    <w:basedOn w:val="Normal"/>
    <w:qFormat/>
    <w:rsid w:val="00773C04"/>
    <w:pPr>
      <w:ind w:left="708"/>
    </w:pPr>
  </w:style>
  <w:style w:type="character" w:customStyle="1" w:styleId="HeaderChar">
    <w:name w:val="Header Char"/>
    <w:aliases w:val=" Char Char,Char Char,Header1 Char"/>
    <w:link w:val="Header"/>
    <w:rsid w:val="00956FE6"/>
    <w:rPr>
      <w:rFonts w:ascii="Times New Roman" w:hAnsi="Times New Roman"/>
      <w:sz w:val="22"/>
      <w:lang w:eastAsia="en-US"/>
    </w:rPr>
  </w:style>
  <w:style w:type="paragraph" w:customStyle="1" w:styleId="Default">
    <w:name w:val="Default"/>
    <w:rsid w:val="00AC0D38"/>
    <w:pPr>
      <w:widowControl w:val="0"/>
      <w:autoSpaceDE w:val="0"/>
      <w:autoSpaceDN w:val="0"/>
      <w:adjustRightInd w:val="0"/>
    </w:pPr>
    <w:rPr>
      <w:rFonts w:ascii="Arial" w:hAnsi="Arial" w:cs="Arial"/>
      <w:color w:val="000000"/>
      <w:sz w:val="24"/>
      <w:szCs w:val="24"/>
    </w:rPr>
  </w:style>
  <w:style w:type="character" w:customStyle="1" w:styleId="BodyTextChar">
    <w:name w:val="Body Text Char"/>
    <w:aliases w:val="  uvlaka 2 Char, uvlaka 3 Char"/>
    <w:link w:val="BodyText"/>
    <w:rsid w:val="0029201B"/>
    <w:rPr>
      <w:rFonts w:ascii="Arial" w:hAnsi="Arial"/>
      <w:sz w:val="22"/>
      <w:lang w:val="en-GB" w:eastAsia="en-US"/>
    </w:rPr>
  </w:style>
  <w:style w:type="character" w:customStyle="1" w:styleId="Heading9Char">
    <w:name w:val="Heading 9 Char"/>
    <w:link w:val="Heading9"/>
    <w:rsid w:val="006D2DE5"/>
    <w:rPr>
      <w:rFonts w:ascii="Arial" w:hAnsi="Arial"/>
      <w:b/>
      <w:i/>
      <w:sz w:val="28"/>
      <w:lang w:eastAsia="en-US"/>
    </w:rPr>
  </w:style>
  <w:style w:type="character" w:styleId="Hyperlink">
    <w:name w:val="Hyperlink"/>
    <w:uiPriority w:val="99"/>
    <w:rsid w:val="004E09C4"/>
    <w:rPr>
      <w:rFonts w:cs="Times New Roman"/>
      <w:color w:val="0000FF"/>
      <w:u w:val="single"/>
    </w:rPr>
  </w:style>
  <w:style w:type="character" w:customStyle="1" w:styleId="FooterChar">
    <w:name w:val="Footer Char"/>
    <w:link w:val="Footer"/>
    <w:uiPriority w:val="99"/>
    <w:rsid w:val="00B17E47"/>
    <w:rPr>
      <w:rFonts w:ascii="Times New Roman" w:hAnsi="Times New Roman"/>
      <w:sz w:val="22"/>
      <w:lang w:eastAsia="en-US"/>
    </w:rPr>
  </w:style>
  <w:style w:type="character" w:customStyle="1" w:styleId="BodyTextIndentChar">
    <w:name w:val="Body Text Indent Char"/>
    <w:link w:val="BodyTextIndent"/>
    <w:rsid w:val="00803C1E"/>
    <w:rPr>
      <w:rFonts w:ascii="Arial" w:hAnsi="Arial"/>
      <w:sz w:val="22"/>
      <w:lang w:val="hr-HR"/>
    </w:rPr>
  </w:style>
  <w:style w:type="character" w:styleId="CommentReference">
    <w:name w:val="annotation reference"/>
    <w:semiHidden/>
    <w:rsid w:val="006A5DFA"/>
    <w:rPr>
      <w:sz w:val="16"/>
      <w:szCs w:val="16"/>
    </w:rPr>
  </w:style>
  <w:style w:type="paragraph" w:styleId="CommentSubject">
    <w:name w:val="annotation subject"/>
    <w:basedOn w:val="CommentText"/>
    <w:next w:val="CommentText"/>
    <w:semiHidden/>
    <w:rsid w:val="006A5DFA"/>
    <w:rPr>
      <w:b/>
      <w:bCs/>
    </w:rPr>
  </w:style>
  <w:style w:type="paragraph" w:customStyle="1" w:styleId="Style10">
    <w:name w:val="Style1"/>
    <w:basedOn w:val="Normal"/>
    <w:rsid w:val="002D35F1"/>
    <w:pPr>
      <w:tabs>
        <w:tab w:val="left" w:pos="-720"/>
      </w:tabs>
      <w:suppressAutoHyphens/>
      <w:jc w:val="both"/>
    </w:pPr>
    <w:rPr>
      <w:b/>
      <w:spacing w:val="-3"/>
      <w:sz w:val="24"/>
      <w:lang w:eastAsia="hr-HR"/>
    </w:rPr>
  </w:style>
  <w:style w:type="paragraph" w:customStyle="1" w:styleId="toa">
    <w:name w:val="toa"/>
    <w:basedOn w:val="Normal"/>
    <w:rsid w:val="005837D7"/>
    <w:pPr>
      <w:tabs>
        <w:tab w:val="left" w:pos="9000"/>
        <w:tab w:val="right" w:pos="9360"/>
      </w:tabs>
      <w:suppressAutoHyphens/>
    </w:pPr>
    <w:rPr>
      <w:sz w:val="24"/>
      <w:lang w:eastAsia="hr-HR"/>
    </w:rPr>
  </w:style>
  <w:style w:type="paragraph" w:customStyle="1" w:styleId="METRO">
    <w:name w:val="#METRO"/>
    <w:basedOn w:val="Normal"/>
    <w:rsid w:val="00493AD4"/>
    <w:pPr>
      <w:tabs>
        <w:tab w:val="left" w:pos="540"/>
      </w:tabs>
      <w:ind w:left="540" w:hanging="540"/>
    </w:pPr>
    <w:rPr>
      <w:rFonts w:ascii="Arial" w:hAnsi="Arial" w:cs="Arial"/>
      <w:sz w:val="20"/>
      <w:szCs w:val="22"/>
      <w:lang w:val="it-IT"/>
    </w:rPr>
  </w:style>
  <w:style w:type="character" w:styleId="HTMLCite">
    <w:name w:val="HTML Cite"/>
    <w:uiPriority w:val="99"/>
    <w:unhideWhenUsed/>
    <w:rsid w:val="00DE14E1"/>
    <w:rPr>
      <w:i w:val="0"/>
      <w:iCs w:val="0"/>
      <w:color w:val="009933"/>
    </w:rPr>
  </w:style>
  <w:style w:type="paragraph" w:styleId="ListBullet4">
    <w:name w:val="List Bullet 4"/>
    <w:basedOn w:val="Normal"/>
    <w:autoRedefine/>
    <w:rsid w:val="007124B1"/>
    <w:pPr>
      <w:tabs>
        <w:tab w:val="num" w:pos="0"/>
      </w:tabs>
    </w:pPr>
    <w:rPr>
      <w:sz w:val="24"/>
      <w:lang w:eastAsia="hr-HR"/>
    </w:rPr>
  </w:style>
  <w:style w:type="paragraph" w:styleId="PlainText">
    <w:name w:val="Plain Text"/>
    <w:aliases w:val=" Char Char Char Char, Char Char Char"/>
    <w:basedOn w:val="Normal"/>
    <w:link w:val="PlainTextChar"/>
    <w:rsid w:val="00E87AF4"/>
    <w:rPr>
      <w:rFonts w:ascii="Courier New" w:hAnsi="Courier New"/>
      <w:sz w:val="20"/>
      <w:lang w:eastAsia="hr-HR"/>
    </w:rPr>
  </w:style>
  <w:style w:type="character" w:customStyle="1" w:styleId="PlainTextChar">
    <w:name w:val="Plain Text Char"/>
    <w:aliases w:val=" Char Char Char Char Char, Char Char Char Char1"/>
    <w:link w:val="PlainText"/>
    <w:rsid w:val="00E87AF4"/>
    <w:rPr>
      <w:rFonts w:ascii="Courier New" w:hAnsi="Courier New"/>
      <w:lang w:val="hr-HR" w:eastAsia="hr-HR"/>
    </w:rPr>
  </w:style>
  <w:style w:type="paragraph" w:styleId="BodyTextIndent3">
    <w:name w:val="Body Text Indent 3"/>
    <w:basedOn w:val="Normal"/>
    <w:link w:val="BodyTextIndent3Char"/>
    <w:rsid w:val="00E87AF4"/>
    <w:pPr>
      <w:spacing w:after="120"/>
      <w:ind w:left="283"/>
    </w:pPr>
    <w:rPr>
      <w:sz w:val="16"/>
      <w:szCs w:val="16"/>
    </w:rPr>
  </w:style>
  <w:style w:type="character" w:customStyle="1" w:styleId="BodyTextIndent3Char">
    <w:name w:val="Body Text Indent 3 Char"/>
    <w:link w:val="BodyTextIndent3"/>
    <w:rsid w:val="00E87AF4"/>
    <w:rPr>
      <w:rFonts w:ascii="Times New Roman" w:hAnsi="Times New Roman"/>
      <w:sz w:val="16"/>
      <w:szCs w:val="16"/>
      <w:lang w:val="hr-HR"/>
    </w:rPr>
  </w:style>
  <w:style w:type="character" w:customStyle="1" w:styleId="CommentTextChar">
    <w:name w:val="Comment Text Char"/>
    <w:link w:val="CommentText"/>
    <w:semiHidden/>
    <w:rsid w:val="00C618E7"/>
    <w:rPr>
      <w:rFonts w:ascii="Times New Roman" w:hAnsi="Times New Roman"/>
      <w:lang w:val="hr-HR"/>
    </w:rPr>
  </w:style>
  <w:style w:type="paragraph" w:customStyle="1" w:styleId="Stil1">
    <w:name w:val="Stil1"/>
    <w:basedOn w:val="Normal"/>
    <w:rsid w:val="00102D28"/>
    <w:rPr>
      <w:rFonts w:ascii="Arial" w:hAnsi="Arial" w:cs="Arial"/>
      <w:sz w:val="24"/>
      <w:szCs w:val="24"/>
      <w:lang w:eastAsia="hr-HR"/>
    </w:rPr>
  </w:style>
  <w:style w:type="character" w:customStyle="1" w:styleId="Heading4Char">
    <w:name w:val="Heading 4 Char"/>
    <w:link w:val="Heading4"/>
    <w:uiPriority w:val="99"/>
    <w:rsid w:val="00287024"/>
    <w:rPr>
      <w:rFonts w:ascii="Times New Roman" w:hAnsi="Times New Roman"/>
      <w:b/>
      <w:lang w:eastAsia="en-US"/>
    </w:rPr>
  </w:style>
  <w:style w:type="paragraph" w:styleId="BodyText3">
    <w:name w:val="Body Text 3"/>
    <w:basedOn w:val="Normal"/>
    <w:link w:val="BodyText3Char"/>
    <w:rsid w:val="001514B8"/>
    <w:pPr>
      <w:spacing w:after="120"/>
    </w:pPr>
    <w:rPr>
      <w:sz w:val="16"/>
      <w:szCs w:val="16"/>
    </w:rPr>
  </w:style>
  <w:style w:type="character" w:customStyle="1" w:styleId="BodyText3Char">
    <w:name w:val="Body Text 3 Char"/>
    <w:link w:val="BodyText3"/>
    <w:rsid w:val="001514B8"/>
    <w:rPr>
      <w:rFonts w:ascii="Times New Roman" w:hAnsi="Times New Roman"/>
      <w:sz w:val="16"/>
      <w:szCs w:val="16"/>
      <w:lang w:eastAsia="en-US"/>
    </w:rPr>
  </w:style>
  <w:style w:type="paragraph" w:customStyle="1" w:styleId="stavak">
    <w:name w:val="stavak"/>
    <w:basedOn w:val="Normal"/>
    <w:uiPriority w:val="99"/>
    <w:rsid w:val="00BE638B"/>
    <w:pPr>
      <w:tabs>
        <w:tab w:val="left" w:pos="284"/>
      </w:tabs>
      <w:ind w:left="284" w:right="940" w:hanging="284"/>
      <w:jc w:val="both"/>
    </w:pPr>
    <w:rPr>
      <w:rFonts w:ascii="CRO_Bookman-Normal" w:hAnsi="CRO_Bookman-Normal"/>
      <w:sz w:val="20"/>
      <w:lang w:val="en-GB"/>
    </w:rPr>
  </w:style>
  <w:style w:type="paragraph" w:styleId="NoSpacing">
    <w:name w:val="No Spacing"/>
    <w:uiPriority w:val="99"/>
    <w:qFormat/>
    <w:rsid w:val="006A5BDE"/>
    <w:rPr>
      <w:rFonts w:ascii="Arial" w:hAnsi="Arial"/>
      <w:sz w:val="22"/>
      <w:szCs w:val="22"/>
    </w:rPr>
  </w:style>
  <w:style w:type="paragraph" w:styleId="FootnoteText">
    <w:name w:val="footnote text"/>
    <w:basedOn w:val="Normal"/>
    <w:link w:val="FootnoteTextChar"/>
    <w:uiPriority w:val="99"/>
    <w:rsid w:val="006A5BDE"/>
    <w:rPr>
      <w:rFonts w:ascii="Arial" w:hAnsi="Arial"/>
      <w:sz w:val="20"/>
      <w:lang w:eastAsia="hr-HR"/>
    </w:rPr>
  </w:style>
  <w:style w:type="character" w:customStyle="1" w:styleId="FootnoteTextChar">
    <w:name w:val="Footnote Text Char"/>
    <w:basedOn w:val="DefaultParagraphFont"/>
    <w:link w:val="FootnoteText"/>
    <w:uiPriority w:val="99"/>
    <w:rsid w:val="006A5BDE"/>
    <w:rPr>
      <w:rFonts w:ascii="Arial" w:hAnsi="Arial"/>
    </w:rPr>
  </w:style>
  <w:style w:type="character" w:styleId="FootnoteReference">
    <w:name w:val="footnote reference"/>
    <w:basedOn w:val="DefaultParagraphFont"/>
    <w:uiPriority w:val="99"/>
    <w:rsid w:val="006A5BDE"/>
    <w:rPr>
      <w:rFonts w:cs="Times New Roman"/>
      <w:vertAlign w:val="superscript"/>
    </w:rPr>
  </w:style>
  <w:style w:type="character" w:customStyle="1" w:styleId="Heading5Char">
    <w:name w:val="Heading 5 Char"/>
    <w:basedOn w:val="DefaultParagraphFont"/>
    <w:link w:val="Heading5"/>
    <w:uiPriority w:val="99"/>
    <w:locked/>
    <w:rsid w:val="00987319"/>
    <w:rPr>
      <w:rFonts w:ascii="Times New Roman" w:hAnsi="Times New Roman"/>
      <w:b/>
      <w:sz w:val="22"/>
      <w:lang w:eastAsia="en-US"/>
    </w:rPr>
  </w:style>
  <w:style w:type="character" w:customStyle="1" w:styleId="HeaderChar1">
    <w:name w:val="Header Char1"/>
    <w:aliases w:val="Char Char2, Char Char1"/>
    <w:basedOn w:val="DefaultParagraphFont"/>
    <w:uiPriority w:val="99"/>
    <w:locked/>
    <w:rsid w:val="00987319"/>
    <w:rPr>
      <w:rFonts w:ascii="Times New Roman" w:hAnsi="Times New Roman" w:cs="Times New Roman"/>
      <w:sz w:val="20"/>
      <w:szCs w:val="20"/>
      <w:lang w:eastAsia="hr-HR"/>
    </w:rPr>
  </w:style>
  <w:style w:type="character" w:customStyle="1" w:styleId="tekstmali">
    <w:name w:val="tekstmali"/>
    <w:basedOn w:val="DefaultParagraphFont"/>
    <w:rsid w:val="004C7004"/>
  </w:style>
  <w:style w:type="paragraph" w:customStyle="1" w:styleId="t-9-8">
    <w:name w:val="t-9-8"/>
    <w:basedOn w:val="Normal"/>
    <w:rsid w:val="008378F1"/>
    <w:pPr>
      <w:spacing w:before="100" w:beforeAutospacing="1" w:after="100" w:afterAutospacing="1"/>
    </w:pPr>
    <w:rPr>
      <w:sz w:val="24"/>
      <w:szCs w:val="24"/>
      <w:lang w:eastAsia="hr-HR"/>
    </w:rPr>
  </w:style>
  <w:style w:type="paragraph" w:customStyle="1" w:styleId="Tijeloteksta-uvlaka31">
    <w:name w:val="Tijelo teksta - uvlaka 31"/>
    <w:basedOn w:val="Normal"/>
    <w:rsid w:val="008378F1"/>
    <w:pPr>
      <w:suppressAutoHyphens/>
      <w:ind w:left="360"/>
      <w:jc w:val="both"/>
    </w:pPr>
    <w:rPr>
      <w:sz w:val="16"/>
      <w:szCs w:val="16"/>
      <w:lang w:eastAsia="ar-SA"/>
    </w:rPr>
  </w:style>
  <w:style w:type="character" w:customStyle="1" w:styleId="DeltaViewInsertion">
    <w:name w:val="DeltaView Insertion"/>
    <w:rsid w:val="008378F1"/>
    <w:rPr>
      <w:b/>
      <w:i/>
      <w:spacing w:val="0"/>
    </w:rPr>
  </w:style>
  <w:style w:type="paragraph" w:customStyle="1" w:styleId="Tiret0">
    <w:name w:val="Tiret 0"/>
    <w:basedOn w:val="Normal"/>
    <w:rsid w:val="008378F1"/>
    <w:pPr>
      <w:numPr>
        <w:numId w:val="13"/>
      </w:numPr>
      <w:spacing w:before="120" w:after="120"/>
      <w:jc w:val="both"/>
    </w:pPr>
    <w:rPr>
      <w:rFonts w:eastAsia="Calibri"/>
      <w:sz w:val="24"/>
      <w:szCs w:val="22"/>
      <w:lang w:eastAsia="en-GB"/>
    </w:rPr>
  </w:style>
  <w:style w:type="paragraph" w:customStyle="1" w:styleId="Tiret1">
    <w:name w:val="Tiret 1"/>
    <w:basedOn w:val="Normal"/>
    <w:rsid w:val="008378F1"/>
    <w:pPr>
      <w:numPr>
        <w:numId w:val="14"/>
      </w:numPr>
      <w:spacing w:before="120" w:after="120"/>
      <w:jc w:val="both"/>
    </w:pPr>
    <w:rPr>
      <w:rFonts w:eastAsia="Calibri"/>
      <w:sz w:val="24"/>
      <w:szCs w:val="22"/>
      <w:lang w:eastAsia="en-GB"/>
    </w:rPr>
  </w:style>
  <w:style w:type="paragraph" w:customStyle="1" w:styleId="NumPar1">
    <w:name w:val="NumPar 1"/>
    <w:basedOn w:val="Normal"/>
    <w:next w:val="Normal"/>
    <w:rsid w:val="008378F1"/>
    <w:pPr>
      <w:numPr>
        <w:numId w:val="15"/>
      </w:numPr>
      <w:spacing w:before="120" w:after="120"/>
      <w:jc w:val="both"/>
    </w:pPr>
    <w:rPr>
      <w:rFonts w:eastAsia="Calibri"/>
      <w:sz w:val="24"/>
      <w:szCs w:val="22"/>
      <w:lang w:eastAsia="en-GB"/>
    </w:rPr>
  </w:style>
  <w:style w:type="paragraph" w:customStyle="1" w:styleId="NumPar2">
    <w:name w:val="NumPar 2"/>
    <w:basedOn w:val="Normal"/>
    <w:next w:val="Normal"/>
    <w:rsid w:val="008378F1"/>
    <w:pPr>
      <w:numPr>
        <w:ilvl w:val="1"/>
        <w:numId w:val="15"/>
      </w:numPr>
      <w:spacing w:before="120" w:after="120"/>
      <w:jc w:val="both"/>
    </w:pPr>
    <w:rPr>
      <w:rFonts w:eastAsia="Calibri"/>
      <w:sz w:val="24"/>
      <w:szCs w:val="22"/>
      <w:lang w:eastAsia="en-GB"/>
    </w:rPr>
  </w:style>
  <w:style w:type="paragraph" w:customStyle="1" w:styleId="NumPar3">
    <w:name w:val="NumPar 3"/>
    <w:basedOn w:val="Normal"/>
    <w:next w:val="Normal"/>
    <w:rsid w:val="008378F1"/>
    <w:pPr>
      <w:numPr>
        <w:ilvl w:val="2"/>
        <w:numId w:val="15"/>
      </w:numPr>
      <w:spacing w:before="120" w:after="120"/>
      <w:jc w:val="both"/>
    </w:pPr>
    <w:rPr>
      <w:rFonts w:eastAsia="Calibri"/>
      <w:sz w:val="24"/>
      <w:szCs w:val="22"/>
      <w:lang w:eastAsia="en-GB"/>
    </w:rPr>
  </w:style>
  <w:style w:type="paragraph" w:customStyle="1" w:styleId="NumPar4">
    <w:name w:val="NumPar 4"/>
    <w:basedOn w:val="Normal"/>
    <w:next w:val="Normal"/>
    <w:rsid w:val="008378F1"/>
    <w:pPr>
      <w:numPr>
        <w:ilvl w:val="3"/>
        <w:numId w:val="15"/>
      </w:numPr>
      <w:spacing w:before="120" w:after="120"/>
      <w:jc w:val="both"/>
    </w:pPr>
    <w:rPr>
      <w:rFonts w:eastAsia="Calibri"/>
      <w:sz w:val="24"/>
      <w:szCs w:val="22"/>
      <w:lang w:eastAsia="en-GB"/>
    </w:rPr>
  </w:style>
  <w:style w:type="paragraph" w:styleId="TOCHeading">
    <w:name w:val="TOC Heading"/>
    <w:basedOn w:val="Heading1"/>
    <w:next w:val="Normal"/>
    <w:uiPriority w:val="39"/>
    <w:unhideWhenUsed/>
    <w:qFormat/>
    <w:rsid w:val="00751684"/>
    <w:pPr>
      <w:keepLines/>
      <w:spacing w:before="480" w:line="276" w:lineRule="auto"/>
      <w:ind w:right="0"/>
      <w:outlineLvl w:val="9"/>
    </w:pPr>
    <w:rPr>
      <w:rFonts w:asciiTheme="majorHAnsi" w:eastAsiaTheme="majorEastAsia" w:hAnsiTheme="majorHAnsi" w:cstheme="majorBidi"/>
      <w:bCs/>
      <w:color w:val="365F91" w:themeColor="accent1" w:themeShade="BF"/>
      <w:sz w:val="28"/>
      <w:szCs w:val="28"/>
      <w:lang w:val="en-US"/>
    </w:rPr>
  </w:style>
  <w:style w:type="paragraph" w:styleId="TOC2">
    <w:name w:val="toc 2"/>
    <w:basedOn w:val="Normal"/>
    <w:next w:val="Normal"/>
    <w:autoRedefine/>
    <w:uiPriority w:val="39"/>
    <w:unhideWhenUsed/>
    <w:qFormat/>
    <w:rsid w:val="00E455FE"/>
    <w:pPr>
      <w:tabs>
        <w:tab w:val="left" w:pos="660"/>
        <w:tab w:val="right" w:leader="dot" w:pos="9628"/>
      </w:tabs>
      <w:spacing w:line="276" w:lineRule="auto"/>
    </w:pPr>
    <w:rPr>
      <w:rFonts w:ascii="Arial" w:hAnsi="Arial" w:cs="Arial"/>
      <w:bCs/>
      <w:noProof/>
      <w:sz w:val="20"/>
    </w:rPr>
  </w:style>
  <w:style w:type="paragraph" w:styleId="TOC1">
    <w:name w:val="toc 1"/>
    <w:basedOn w:val="Normal"/>
    <w:next w:val="Normal"/>
    <w:autoRedefine/>
    <w:uiPriority w:val="39"/>
    <w:unhideWhenUsed/>
    <w:qFormat/>
    <w:rsid w:val="00E455FE"/>
    <w:pPr>
      <w:tabs>
        <w:tab w:val="left" w:pos="709"/>
        <w:tab w:val="right" w:leader="dot" w:pos="9628"/>
      </w:tabs>
      <w:spacing w:line="276" w:lineRule="auto"/>
    </w:pPr>
    <w:rPr>
      <w:rFonts w:ascii="Arial" w:eastAsia="Calibri" w:hAnsi="Arial" w:cs="Arial"/>
      <w:b/>
      <w:bCs/>
      <w:caps/>
      <w:noProof/>
      <w:szCs w:val="22"/>
    </w:rPr>
  </w:style>
  <w:style w:type="paragraph" w:styleId="TOC3">
    <w:name w:val="toc 3"/>
    <w:basedOn w:val="Normal"/>
    <w:next w:val="Normal"/>
    <w:autoRedefine/>
    <w:uiPriority w:val="39"/>
    <w:unhideWhenUsed/>
    <w:qFormat/>
    <w:rsid w:val="00751684"/>
    <w:pPr>
      <w:ind w:left="220"/>
    </w:pPr>
    <w:rPr>
      <w:rFonts w:asciiTheme="minorHAnsi" w:hAnsiTheme="minorHAnsi"/>
      <w:sz w:val="20"/>
    </w:rPr>
  </w:style>
  <w:style w:type="paragraph" w:styleId="TOC4">
    <w:name w:val="toc 4"/>
    <w:basedOn w:val="Normal"/>
    <w:next w:val="Normal"/>
    <w:autoRedefine/>
    <w:rsid w:val="00751684"/>
    <w:pPr>
      <w:ind w:left="440"/>
    </w:pPr>
    <w:rPr>
      <w:rFonts w:asciiTheme="minorHAnsi" w:hAnsiTheme="minorHAnsi"/>
      <w:sz w:val="20"/>
    </w:rPr>
  </w:style>
  <w:style w:type="paragraph" w:styleId="TOC5">
    <w:name w:val="toc 5"/>
    <w:basedOn w:val="Normal"/>
    <w:next w:val="Normal"/>
    <w:autoRedefine/>
    <w:rsid w:val="00751684"/>
    <w:pPr>
      <w:ind w:left="660"/>
    </w:pPr>
    <w:rPr>
      <w:rFonts w:asciiTheme="minorHAnsi" w:hAnsiTheme="minorHAnsi"/>
      <w:sz w:val="20"/>
    </w:rPr>
  </w:style>
  <w:style w:type="paragraph" w:styleId="TOC6">
    <w:name w:val="toc 6"/>
    <w:basedOn w:val="Normal"/>
    <w:next w:val="Normal"/>
    <w:autoRedefine/>
    <w:rsid w:val="00751684"/>
    <w:pPr>
      <w:ind w:left="880"/>
    </w:pPr>
    <w:rPr>
      <w:rFonts w:asciiTheme="minorHAnsi" w:hAnsiTheme="minorHAnsi"/>
      <w:sz w:val="20"/>
    </w:rPr>
  </w:style>
  <w:style w:type="paragraph" w:styleId="TOC7">
    <w:name w:val="toc 7"/>
    <w:basedOn w:val="Normal"/>
    <w:next w:val="Normal"/>
    <w:autoRedefine/>
    <w:rsid w:val="00751684"/>
    <w:pPr>
      <w:ind w:left="1100"/>
    </w:pPr>
    <w:rPr>
      <w:rFonts w:asciiTheme="minorHAnsi" w:hAnsiTheme="minorHAnsi"/>
      <w:sz w:val="20"/>
    </w:rPr>
  </w:style>
  <w:style w:type="paragraph" w:styleId="TOC8">
    <w:name w:val="toc 8"/>
    <w:basedOn w:val="Normal"/>
    <w:next w:val="Normal"/>
    <w:autoRedefine/>
    <w:rsid w:val="00751684"/>
    <w:pPr>
      <w:ind w:left="1320"/>
    </w:pPr>
    <w:rPr>
      <w:rFonts w:asciiTheme="minorHAnsi" w:hAnsiTheme="minorHAnsi"/>
      <w:sz w:val="20"/>
    </w:rPr>
  </w:style>
  <w:style w:type="paragraph" w:styleId="TOC9">
    <w:name w:val="toc 9"/>
    <w:basedOn w:val="Normal"/>
    <w:next w:val="Normal"/>
    <w:autoRedefine/>
    <w:rsid w:val="00751684"/>
    <w:pPr>
      <w:ind w:left="1540"/>
    </w:pPr>
    <w:rPr>
      <w:rFonts w:asciiTheme="minorHAnsi" w:hAnsiTheme="minorHAnsi"/>
      <w:sz w:val="20"/>
    </w:rPr>
  </w:style>
  <w:style w:type="paragraph" w:styleId="List">
    <w:name w:val="List"/>
    <w:basedOn w:val="Normal"/>
    <w:rsid w:val="00FA1C79"/>
    <w:pPr>
      <w:ind w:left="283" w:hanging="283"/>
      <w:contextualSpacing/>
    </w:pPr>
  </w:style>
  <w:style w:type="paragraph" w:styleId="Index1">
    <w:name w:val="index 1"/>
    <w:basedOn w:val="Normal"/>
    <w:next w:val="Normal"/>
    <w:autoRedefine/>
    <w:rsid w:val="00FA1C79"/>
    <w:pPr>
      <w:ind w:left="220" w:hanging="220"/>
    </w:pPr>
  </w:style>
  <w:style w:type="paragraph" w:styleId="Closing">
    <w:name w:val="Closing"/>
    <w:basedOn w:val="Normal"/>
    <w:link w:val="ClosingChar"/>
    <w:rsid w:val="00FA1C79"/>
    <w:pPr>
      <w:ind w:left="4252"/>
    </w:pPr>
  </w:style>
  <w:style w:type="character" w:customStyle="1" w:styleId="ClosingChar">
    <w:name w:val="Closing Char"/>
    <w:basedOn w:val="DefaultParagraphFont"/>
    <w:link w:val="Closing"/>
    <w:rsid w:val="00FA1C79"/>
    <w:rPr>
      <w:rFonts w:ascii="Times New Roman" w:hAnsi="Times New Roman"/>
      <w:sz w:val="22"/>
      <w:lang w:eastAsia="en-US"/>
    </w:rPr>
  </w:style>
  <w:style w:type="character" w:styleId="Emphasis">
    <w:name w:val="Emphasis"/>
    <w:basedOn w:val="DefaultParagraphFont"/>
    <w:qFormat/>
    <w:rsid w:val="00A423AA"/>
    <w:rPr>
      <w:i/>
      <w:iCs/>
    </w:rPr>
  </w:style>
  <w:style w:type="paragraph" w:styleId="NormalWeb">
    <w:name w:val="Normal (Web)"/>
    <w:basedOn w:val="Normal"/>
    <w:semiHidden/>
    <w:unhideWhenUsed/>
    <w:rsid w:val="00A616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2925">
      <w:bodyDiv w:val="1"/>
      <w:marLeft w:val="0"/>
      <w:marRight w:val="0"/>
      <w:marTop w:val="0"/>
      <w:marBottom w:val="0"/>
      <w:divBdr>
        <w:top w:val="none" w:sz="0" w:space="0" w:color="auto"/>
        <w:left w:val="none" w:sz="0" w:space="0" w:color="auto"/>
        <w:bottom w:val="none" w:sz="0" w:space="0" w:color="auto"/>
        <w:right w:val="none" w:sz="0" w:space="0" w:color="auto"/>
      </w:divBdr>
    </w:div>
    <w:div w:id="271480323">
      <w:bodyDiv w:val="1"/>
      <w:marLeft w:val="0"/>
      <w:marRight w:val="0"/>
      <w:marTop w:val="0"/>
      <w:marBottom w:val="0"/>
      <w:divBdr>
        <w:top w:val="none" w:sz="0" w:space="0" w:color="auto"/>
        <w:left w:val="none" w:sz="0" w:space="0" w:color="auto"/>
        <w:bottom w:val="none" w:sz="0" w:space="0" w:color="auto"/>
        <w:right w:val="none" w:sz="0" w:space="0" w:color="auto"/>
      </w:divBdr>
    </w:div>
    <w:div w:id="302542071">
      <w:bodyDiv w:val="1"/>
      <w:marLeft w:val="0"/>
      <w:marRight w:val="0"/>
      <w:marTop w:val="0"/>
      <w:marBottom w:val="0"/>
      <w:divBdr>
        <w:top w:val="none" w:sz="0" w:space="0" w:color="auto"/>
        <w:left w:val="none" w:sz="0" w:space="0" w:color="auto"/>
        <w:bottom w:val="none" w:sz="0" w:space="0" w:color="auto"/>
        <w:right w:val="none" w:sz="0" w:space="0" w:color="auto"/>
      </w:divBdr>
    </w:div>
    <w:div w:id="319234624">
      <w:bodyDiv w:val="1"/>
      <w:marLeft w:val="0"/>
      <w:marRight w:val="0"/>
      <w:marTop w:val="0"/>
      <w:marBottom w:val="0"/>
      <w:divBdr>
        <w:top w:val="none" w:sz="0" w:space="0" w:color="auto"/>
        <w:left w:val="none" w:sz="0" w:space="0" w:color="auto"/>
        <w:bottom w:val="none" w:sz="0" w:space="0" w:color="auto"/>
        <w:right w:val="none" w:sz="0" w:space="0" w:color="auto"/>
      </w:divBdr>
    </w:div>
    <w:div w:id="385028478">
      <w:bodyDiv w:val="1"/>
      <w:marLeft w:val="0"/>
      <w:marRight w:val="0"/>
      <w:marTop w:val="0"/>
      <w:marBottom w:val="0"/>
      <w:divBdr>
        <w:top w:val="none" w:sz="0" w:space="0" w:color="auto"/>
        <w:left w:val="none" w:sz="0" w:space="0" w:color="auto"/>
        <w:bottom w:val="none" w:sz="0" w:space="0" w:color="auto"/>
        <w:right w:val="none" w:sz="0" w:space="0" w:color="auto"/>
      </w:divBdr>
    </w:div>
    <w:div w:id="414210269">
      <w:bodyDiv w:val="1"/>
      <w:marLeft w:val="0"/>
      <w:marRight w:val="0"/>
      <w:marTop w:val="0"/>
      <w:marBottom w:val="0"/>
      <w:divBdr>
        <w:top w:val="none" w:sz="0" w:space="0" w:color="auto"/>
        <w:left w:val="none" w:sz="0" w:space="0" w:color="auto"/>
        <w:bottom w:val="none" w:sz="0" w:space="0" w:color="auto"/>
        <w:right w:val="none" w:sz="0" w:space="0" w:color="auto"/>
      </w:divBdr>
    </w:div>
    <w:div w:id="470754382">
      <w:bodyDiv w:val="1"/>
      <w:marLeft w:val="0"/>
      <w:marRight w:val="0"/>
      <w:marTop w:val="0"/>
      <w:marBottom w:val="0"/>
      <w:divBdr>
        <w:top w:val="none" w:sz="0" w:space="0" w:color="auto"/>
        <w:left w:val="none" w:sz="0" w:space="0" w:color="auto"/>
        <w:bottom w:val="none" w:sz="0" w:space="0" w:color="auto"/>
        <w:right w:val="none" w:sz="0" w:space="0" w:color="auto"/>
      </w:divBdr>
    </w:div>
    <w:div w:id="789857560">
      <w:bodyDiv w:val="1"/>
      <w:marLeft w:val="0"/>
      <w:marRight w:val="0"/>
      <w:marTop w:val="0"/>
      <w:marBottom w:val="0"/>
      <w:divBdr>
        <w:top w:val="none" w:sz="0" w:space="0" w:color="auto"/>
        <w:left w:val="none" w:sz="0" w:space="0" w:color="auto"/>
        <w:bottom w:val="none" w:sz="0" w:space="0" w:color="auto"/>
        <w:right w:val="none" w:sz="0" w:space="0" w:color="auto"/>
      </w:divBdr>
    </w:div>
    <w:div w:id="816263288">
      <w:bodyDiv w:val="1"/>
      <w:marLeft w:val="0"/>
      <w:marRight w:val="0"/>
      <w:marTop w:val="0"/>
      <w:marBottom w:val="0"/>
      <w:divBdr>
        <w:top w:val="none" w:sz="0" w:space="0" w:color="auto"/>
        <w:left w:val="none" w:sz="0" w:space="0" w:color="auto"/>
        <w:bottom w:val="none" w:sz="0" w:space="0" w:color="auto"/>
        <w:right w:val="none" w:sz="0" w:space="0" w:color="auto"/>
      </w:divBdr>
    </w:div>
    <w:div w:id="973949333">
      <w:bodyDiv w:val="1"/>
      <w:marLeft w:val="0"/>
      <w:marRight w:val="0"/>
      <w:marTop w:val="0"/>
      <w:marBottom w:val="0"/>
      <w:divBdr>
        <w:top w:val="none" w:sz="0" w:space="0" w:color="auto"/>
        <w:left w:val="none" w:sz="0" w:space="0" w:color="auto"/>
        <w:bottom w:val="none" w:sz="0" w:space="0" w:color="auto"/>
        <w:right w:val="none" w:sz="0" w:space="0" w:color="auto"/>
      </w:divBdr>
    </w:div>
    <w:div w:id="986475624">
      <w:bodyDiv w:val="1"/>
      <w:marLeft w:val="0"/>
      <w:marRight w:val="0"/>
      <w:marTop w:val="0"/>
      <w:marBottom w:val="0"/>
      <w:divBdr>
        <w:top w:val="none" w:sz="0" w:space="0" w:color="auto"/>
        <w:left w:val="none" w:sz="0" w:space="0" w:color="auto"/>
        <w:bottom w:val="none" w:sz="0" w:space="0" w:color="auto"/>
        <w:right w:val="none" w:sz="0" w:space="0" w:color="auto"/>
      </w:divBdr>
    </w:div>
    <w:div w:id="990524824">
      <w:bodyDiv w:val="1"/>
      <w:marLeft w:val="0"/>
      <w:marRight w:val="0"/>
      <w:marTop w:val="0"/>
      <w:marBottom w:val="0"/>
      <w:divBdr>
        <w:top w:val="none" w:sz="0" w:space="0" w:color="auto"/>
        <w:left w:val="none" w:sz="0" w:space="0" w:color="auto"/>
        <w:bottom w:val="none" w:sz="0" w:space="0" w:color="auto"/>
        <w:right w:val="none" w:sz="0" w:space="0" w:color="auto"/>
      </w:divBdr>
    </w:div>
    <w:div w:id="1010569021">
      <w:bodyDiv w:val="1"/>
      <w:marLeft w:val="0"/>
      <w:marRight w:val="0"/>
      <w:marTop w:val="0"/>
      <w:marBottom w:val="0"/>
      <w:divBdr>
        <w:top w:val="none" w:sz="0" w:space="0" w:color="auto"/>
        <w:left w:val="none" w:sz="0" w:space="0" w:color="auto"/>
        <w:bottom w:val="none" w:sz="0" w:space="0" w:color="auto"/>
        <w:right w:val="none" w:sz="0" w:space="0" w:color="auto"/>
      </w:divBdr>
    </w:div>
    <w:div w:id="1338726860">
      <w:bodyDiv w:val="1"/>
      <w:marLeft w:val="0"/>
      <w:marRight w:val="0"/>
      <w:marTop w:val="0"/>
      <w:marBottom w:val="0"/>
      <w:divBdr>
        <w:top w:val="none" w:sz="0" w:space="0" w:color="auto"/>
        <w:left w:val="none" w:sz="0" w:space="0" w:color="auto"/>
        <w:bottom w:val="none" w:sz="0" w:space="0" w:color="auto"/>
        <w:right w:val="none" w:sz="0" w:space="0" w:color="auto"/>
      </w:divBdr>
    </w:div>
    <w:div w:id="1372996122">
      <w:bodyDiv w:val="1"/>
      <w:marLeft w:val="0"/>
      <w:marRight w:val="0"/>
      <w:marTop w:val="0"/>
      <w:marBottom w:val="0"/>
      <w:divBdr>
        <w:top w:val="none" w:sz="0" w:space="0" w:color="auto"/>
        <w:left w:val="none" w:sz="0" w:space="0" w:color="auto"/>
        <w:bottom w:val="none" w:sz="0" w:space="0" w:color="auto"/>
        <w:right w:val="none" w:sz="0" w:space="0" w:color="auto"/>
      </w:divBdr>
    </w:div>
    <w:div w:id="1418210227">
      <w:bodyDiv w:val="1"/>
      <w:marLeft w:val="0"/>
      <w:marRight w:val="0"/>
      <w:marTop w:val="0"/>
      <w:marBottom w:val="0"/>
      <w:divBdr>
        <w:top w:val="none" w:sz="0" w:space="0" w:color="auto"/>
        <w:left w:val="none" w:sz="0" w:space="0" w:color="auto"/>
        <w:bottom w:val="none" w:sz="0" w:space="0" w:color="auto"/>
        <w:right w:val="none" w:sz="0" w:space="0" w:color="auto"/>
      </w:divBdr>
    </w:div>
    <w:div w:id="1475679893">
      <w:bodyDiv w:val="1"/>
      <w:marLeft w:val="0"/>
      <w:marRight w:val="0"/>
      <w:marTop w:val="0"/>
      <w:marBottom w:val="0"/>
      <w:divBdr>
        <w:top w:val="none" w:sz="0" w:space="0" w:color="auto"/>
        <w:left w:val="none" w:sz="0" w:space="0" w:color="auto"/>
        <w:bottom w:val="none" w:sz="0" w:space="0" w:color="auto"/>
        <w:right w:val="none" w:sz="0" w:space="0" w:color="auto"/>
      </w:divBdr>
    </w:div>
    <w:div w:id="1500270382">
      <w:bodyDiv w:val="1"/>
      <w:marLeft w:val="0"/>
      <w:marRight w:val="0"/>
      <w:marTop w:val="0"/>
      <w:marBottom w:val="0"/>
      <w:divBdr>
        <w:top w:val="none" w:sz="0" w:space="0" w:color="auto"/>
        <w:left w:val="none" w:sz="0" w:space="0" w:color="auto"/>
        <w:bottom w:val="none" w:sz="0" w:space="0" w:color="auto"/>
        <w:right w:val="none" w:sz="0" w:space="0" w:color="auto"/>
      </w:divBdr>
    </w:div>
    <w:div w:id="1629970520">
      <w:bodyDiv w:val="1"/>
      <w:marLeft w:val="0"/>
      <w:marRight w:val="0"/>
      <w:marTop w:val="0"/>
      <w:marBottom w:val="0"/>
      <w:divBdr>
        <w:top w:val="none" w:sz="0" w:space="0" w:color="auto"/>
        <w:left w:val="none" w:sz="0" w:space="0" w:color="auto"/>
        <w:bottom w:val="none" w:sz="0" w:space="0" w:color="auto"/>
        <w:right w:val="none" w:sz="0" w:space="0" w:color="auto"/>
      </w:divBdr>
    </w:div>
    <w:div w:id="1677805654">
      <w:bodyDiv w:val="1"/>
      <w:marLeft w:val="0"/>
      <w:marRight w:val="0"/>
      <w:marTop w:val="0"/>
      <w:marBottom w:val="0"/>
      <w:divBdr>
        <w:top w:val="none" w:sz="0" w:space="0" w:color="auto"/>
        <w:left w:val="none" w:sz="0" w:space="0" w:color="auto"/>
        <w:bottom w:val="none" w:sz="0" w:space="0" w:color="auto"/>
        <w:right w:val="none" w:sz="0" w:space="0" w:color="auto"/>
      </w:divBdr>
    </w:div>
    <w:div w:id="1778325707">
      <w:bodyDiv w:val="1"/>
      <w:marLeft w:val="0"/>
      <w:marRight w:val="0"/>
      <w:marTop w:val="0"/>
      <w:marBottom w:val="0"/>
      <w:divBdr>
        <w:top w:val="none" w:sz="0" w:space="0" w:color="auto"/>
        <w:left w:val="none" w:sz="0" w:space="0" w:color="auto"/>
        <w:bottom w:val="none" w:sz="0" w:space="0" w:color="auto"/>
        <w:right w:val="none" w:sz="0" w:space="0" w:color="auto"/>
      </w:divBdr>
    </w:div>
    <w:div w:id="1814757395">
      <w:bodyDiv w:val="1"/>
      <w:marLeft w:val="0"/>
      <w:marRight w:val="0"/>
      <w:marTop w:val="0"/>
      <w:marBottom w:val="0"/>
      <w:divBdr>
        <w:top w:val="none" w:sz="0" w:space="0" w:color="auto"/>
        <w:left w:val="none" w:sz="0" w:space="0" w:color="auto"/>
        <w:bottom w:val="none" w:sz="0" w:space="0" w:color="auto"/>
        <w:right w:val="none" w:sz="0" w:space="0" w:color="auto"/>
      </w:divBdr>
    </w:div>
    <w:div w:id="1819759484">
      <w:bodyDiv w:val="1"/>
      <w:marLeft w:val="0"/>
      <w:marRight w:val="0"/>
      <w:marTop w:val="0"/>
      <w:marBottom w:val="0"/>
      <w:divBdr>
        <w:top w:val="none" w:sz="0" w:space="0" w:color="auto"/>
        <w:left w:val="none" w:sz="0" w:space="0" w:color="auto"/>
        <w:bottom w:val="none" w:sz="0" w:space="0" w:color="auto"/>
        <w:right w:val="none" w:sz="0" w:space="0" w:color="auto"/>
      </w:divBdr>
    </w:div>
    <w:div w:id="1938826734">
      <w:bodyDiv w:val="1"/>
      <w:marLeft w:val="0"/>
      <w:marRight w:val="0"/>
      <w:marTop w:val="0"/>
      <w:marBottom w:val="0"/>
      <w:divBdr>
        <w:top w:val="none" w:sz="0" w:space="0" w:color="auto"/>
        <w:left w:val="none" w:sz="0" w:space="0" w:color="auto"/>
        <w:bottom w:val="none" w:sz="0" w:space="0" w:color="auto"/>
        <w:right w:val="none" w:sz="0" w:space="0" w:color="auto"/>
      </w:divBdr>
    </w:div>
    <w:div w:id="2035766006">
      <w:bodyDiv w:val="1"/>
      <w:marLeft w:val="0"/>
      <w:marRight w:val="0"/>
      <w:marTop w:val="0"/>
      <w:marBottom w:val="0"/>
      <w:divBdr>
        <w:top w:val="none" w:sz="0" w:space="0" w:color="auto"/>
        <w:left w:val="none" w:sz="0" w:space="0" w:color="auto"/>
        <w:bottom w:val="none" w:sz="0" w:space="0" w:color="auto"/>
        <w:right w:val="none" w:sz="0" w:space="0" w:color="auto"/>
      </w:divBdr>
    </w:div>
    <w:div w:id="21409970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rijeka.hr/gradska-uprava/javna-nabava/" TargetMode="External"/><Relationship Id="rId18" Type="http://schemas.openxmlformats.org/officeDocument/2006/relationships/hyperlink" Target="https://eojn.nn.hr"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eojn.nn.hr/Oglasnik/" TargetMode="Externa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s://eojn.nn.hr"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hyperlink" Target="https://eojn.nn.h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jana.smokrovic-koludrovic@rijeka.h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ojn.nn.hr/"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rijeka.hr" TargetMode="External"/><Relationship Id="rId19" Type="http://schemas.openxmlformats.org/officeDocument/2006/relationships/hyperlink" Target="https://eojn.nn.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javnanabava.hr/userdocsimages/userfiles/file/EU%20akti/Prilog2-ESPD-obrazac.doc" TargetMode="External"/><Relationship Id="rId22" Type="http://schemas.openxmlformats.org/officeDocument/2006/relationships/hyperlink" Target="https://eojn.nn.hr/Oglasnik/clanak/upute-za-koristenje-eojna-rh/0/9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127AE-1846-4476-8251-AE2770DB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26258</Words>
  <Characters>149673</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grad rijeka</Company>
  <LinksUpToDate>false</LinksUpToDate>
  <CharactersWithSpaces>175580</CharactersWithSpaces>
  <SharedDoc>false</SharedDoc>
  <HLinks>
    <vt:vector size="12" baseType="variant">
      <vt:variant>
        <vt:i4>2424925</vt:i4>
      </vt:variant>
      <vt:variant>
        <vt:i4>6</vt:i4>
      </vt:variant>
      <vt:variant>
        <vt:i4>0</vt:i4>
      </vt:variant>
      <vt:variant>
        <vt:i4>5</vt:i4>
      </vt:variant>
      <vt:variant>
        <vt:lpwstr>mailto:vinko.randic@rijeka.hr</vt:lpwstr>
      </vt:variant>
      <vt:variant>
        <vt:lpwstr/>
      </vt:variant>
      <vt:variant>
        <vt:i4>262229</vt:i4>
      </vt:variant>
      <vt:variant>
        <vt:i4>3</vt:i4>
      </vt:variant>
      <vt:variant>
        <vt:i4>0</vt:i4>
      </vt:variant>
      <vt:variant>
        <vt:i4>5</vt:i4>
      </vt:variant>
      <vt:variant>
        <vt:lpwstr>http://www.rijeka.hr/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Sarić</dc:creator>
  <cp:lastModifiedBy>Smokrović Koludrović Mirjana</cp:lastModifiedBy>
  <cp:revision>3</cp:revision>
  <cp:lastPrinted>2017-05-17T11:17:00Z</cp:lastPrinted>
  <dcterms:created xsi:type="dcterms:W3CDTF">2017-05-23T10:42:00Z</dcterms:created>
  <dcterms:modified xsi:type="dcterms:W3CDTF">2017-05-23T10:42:00Z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