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6B" w:rsidRDefault="009C086B" w:rsidP="009C086B">
      <w:pPr>
        <w:pStyle w:val="BodyText"/>
        <w:widowControl w:val="0"/>
        <w:tabs>
          <w:tab w:val="left" w:pos="0"/>
          <w:tab w:val="left" w:pos="709"/>
        </w:tabs>
        <w:spacing w:after="0"/>
        <w:jc w:val="both"/>
        <w:rPr>
          <w:szCs w:val="22"/>
        </w:rPr>
      </w:pPr>
      <w:r>
        <w:rPr>
          <w:szCs w:val="22"/>
        </w:rPr>
        <w:tab/>
        <w:t>Na temelju članka 17. stavka 1. podstavka 1. Zakona o sustavu civilne zaštite ("Narodne novine" broj 82/15</w:t>
      </w:r>
      <w:r>
        <w:rPr>
          <w:szCs w:val="22"/>
          <w:lang w:val="hr-HR"/>
        </w:rPr>
        <w:t>, 118/18, 31/20, 20/21 i 114/22</w:t>
      </w:r>
      <w:r>
        <w:rPr>
          <w:szCs w:val="22"/>
        </w:rPr>
        <w:t>) i članka 46. Statuta Grada Rijeke ("Službene novine Primorsko-goranske županije" broj 24/09, 11/10 i 5/13 i "Službene novine Grada Rijeke" broj 7/</w:t>
      </w:r>
      <w:r>
        <w:rPr>
          <w:szCs w:val="22"/>
          <w:lang w:val="hr-HR"/>
        </w:rPr>
        <w:t>14, 12/17, 9/18, 11/18-pročišćeni tekst, 2/20, 3/21 i 4/25</w:t>
      </w:r>
      <w:r>
        <w:rPr>
          <w:szCs w:val="22"/>
        </w:rPr>
        <w:t>)</w:t>
      </w:r>
      <w:r>
        <w:rPr>
          <w:szCs w:val="22"/>
          <w:lang w:val="hr-HR"/>
        </w:rPr>
        <w:t>,</w:t>
      </w:r>
      <w:r>
        <w:rPr>
          <w:szCs w:val="22"/>
        </w:rPr>
        <w:t xml:space="preserve"> Gradsko vijeće Grada Rijeke na sjednici __________________</w:t>
      </w:r>
      <w:r>
        <w:rPr>
          <w:szCs w:val="22"/>
          <w:lang w:val="hr-HR"/>
        </w:rPr>
        <w:t xml:space="preserve"> </w:t>
      </w:r>
      <w:r>
        <w:rPr>
          <w:szCs w:val="22"/>
        </w:rPr>
        <w:t>20</w:t>
      </w:r>
      <w:r>
        <w:rPr>
          <w:szCs w:val="22"/>
          <w:lang w:val="hr-HR"/>
        </w:rPr>
        <w:t>25</w:t>
      </w:r>
      <w:r>
        <w:rPr>
          <w:szCs w:val="22"/>
        </w:rPr>
        <w:t xml:space="preserve">. godine, donijelo je </w:t>
      </w:r>
    </w:p>
    <w:p w:rsidR="009C086B" w:rsidRDefault="009C086B" w:rsidP="00BD4320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r-HR"/>
        </w:rPr>
      </w:pPr>
    </w:p>
    <w:p w:rsidR="00AC21A5" w:rsidRDefault="00AC21A5" w:rsidP="00BD4320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r-HR"/>
        </w:rPr>
      </w:pPr>
      <w:bookmarkStart w:id="0" w:name="_GoBack"/>
      <w:bookmarkEnd w:id="0"/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r-HR"/>
        </w:rPr>
      </w:pPr>
      <w:r w:rsidRPr="00BD4320">
        <w:rPr>
          <w:rFonts w:ascii="Arial" w:eastAsia="Times New Roman" w:hAnsi="Arial" w:cs="Times New Roman"/>
          <w:b/>
          <w:szCs w:val="20"/>
          <w:lang w:eastAsia="hr-HR"/>
        </w:rPr>
        <w:t>Godišnji plan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r-HR"/>
        </w:rPr>
      </w:pPr>
      <w:r w:rsidRPr="00BD4320">
        <w:rPr>
          <w:rFonts w:ascii="Arial" w:eastAsia="Times New Roman" w:hAnsi="Arial" w:cs="Times New Roman"/>
          <w:b/>
          <w:szCs w:val="20"/>
          <w:lang w:eastAsia="hr-HR"/>
        </w:rPr>
        <w:t>razvoja sustava civilne zaštite na području grada Rijeke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eastAsia="hr-HR"/>
        </w:rPr>
      </w:pPr>
      <w:r w:rsidRPr="00BD4320">
        <w:rPr>
          <w:rFonts w:ascii="Arial" w:eastAsia="Times New Roman" w:hAnsi="Arial" w:cs="Times New Roman"/>
          <w:b/>
          <w:szCs w:val="20"/>
          <w:lang w:eastAsia="hr-HR"/>
        </w:rPr>
        <w:t>s financijskim učincima za trogodišnje razdoblje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BD4320">
        <w:rPr>
          <w:rFonts w:ascii="Arial" w:eastAsia="Times New Roman" w:hAnsi="Arial" w:cs="Times New Roman"/>
          <w:lang w:eastAsia="hr-HR"/>
        </w:rPr>
        <w:tab/>
        <w:t xml:space="preserve">Slijedom </w:t>
      </w:r>
      <w:r w:rsidRPr="00BD4320">
        <w:rPr>
          <w:rFonts w:ascii="Arial" w:eastAsia="Times New Roman" w:hAnsi="Arial" w:cs="Arial"/>
          <w:lang w:eastAsia="hr-HR"/>
        </w:rPr>
        <w:t>Smjernica za organizaciju i razvoj sustava civilne zaštite na području grada Rijeke za razdoblje 2025. – 2028. godine, utvrđuje se godišnji plan aktivnosti za 2025. godinu.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val="x-none" w:eastAsia="x-none"/>
        </w:rPr>
        <w:t xml:space="preserve"> 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val="x-none" w:eastAsia="x-none"/>
        </w:rPr>
        <w:tab/>
        <w:t>Tijekom 20</w:t>
      </w:r>
      <w:r w:rsidRPr="00BD4320">
        <w:rPr>
          <w:rFonts w:ascii="Arial" w:eastAsia="Times New Roman" w:hAnsi="Arial" w:cs="Times New Roman"/>
          <w:lang w:eastAsia="x-none"/>
        </w:rPr>
        <w:t>25</w:t>
      </w:r>
      <w:r w:rsidRPr="00BD4320">
        <w:rPr>
          <w:rFonts w:ascii="Arial" w:eastAsia="Times New Roman" w:hAnsi="Arial" w:cs="Times New Roman"/>
          <w:lang w:val="x-none" w:eastAsia="x-none"/>
        </w:rPr>
        <w:t>. godine potrebno je: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1. </w:t>
      </w:r>
      <w:r w:rsidRPr="00BD4320">
        <w:rPr>
          <w:rFonts w:ascii="Arial" w:eastAsia="Times New Roman" w:hAnsi="Arial" w:cs="Times New Roman"/>
          <w:lang w:eastAsia="x-none"/>
        </w:rPr>
        <w:tab/>
        <w:t>Donijeti plan vježbi civilne zaštite;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2. </w:t>
      </w:r>
      <w:r w:rsidRPr="00BD4320">
        <w:rPr>
          <w:rFonts w:ascii="Arial" w:eastAsia="Times New Roman" w:hAnsi="Arial" w:cs="Times New Roman"/>
          <w:lang w:eastAsia="x-none"/>
        </w:rPr>
        <w:tab/>
        <w:t>I</w:t>
      </w:r>
      <w:proofErr w:type="spellStart"/>
      <w:r w:rsidRPr="00BD4320">
        <w:rPr>
          <w:rFonts w:ascii="Arial" w:eastAsia="Times New Roman" w:hAnsi="Arial" w:cs="Times New Roman"/>
          <w:lang w:val="x-none" w:eastAsia="x-none"/>
        </w:rPr>
        <w:t>menovati</w:t>
      </w:r>
      <w:proofErr w:type="spellEnd"/>
      <w:r w:rsidRPr="00BD4320">
        <w:rPr>
          <w:rFonts w:ascii="Arial" w:eastAsia="Times New Roman" w:hAnsi="Arial" w:cs="Times New Roman"/>
          <w:lang w:val="x-none" w:eastAsia="x-none"/>
        </w:rPr>
        <w:t xml:space="preserve"> koordinatore na lokacijama</w:t>
      </w:r>
      <w:r w:rsidRPr="00BD4320">
        <w:rPr>
          <w:rFonts w:ascii="Arial" w:eastAsia="Times New Roman" w:hAnsi="Arial" w:cs="Times New Roman"/>
          <w:lang w:eastAsia="x-none"/>
        </w:rPr>
        <w:t>;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3. </w:t>
      </w:r>
      <w:r w:rsidRPr="00BD4320">
        <w:rPr>
          <w:rFonts w:ascii="Arial" w:eastAsia="Times New Roman" w:hAnsi="Arial" w:cs="Times New Roman"/>
          <w:lang w:eastAsia="x-none"/>
        </w:rPr>
        <w:tab/>
        <w:t>Nastaviti s javnim pozivima građanima na dragovoljno uključivanje u postrojbe civilne zaštite grada Rijeke;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4. </w:t>
      </w:r>
      <w:r w:rsidRPr="00BD4320">
        <w:rPr>
          <w:rFonts w:ascii="Arial" w:eastAsia="Times New Roman" w:hAnsi="Arial" w:cs="Times New Roman"/>
          <w:lang w:eastAsia="x-none"/>
        </w:rPr>
        <w:tab/>
        <w:t>Ažurirati Procjenu rizika od velikih nesreća za područje grada Rijeke;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lang w:eastAsia="x-none"/>
        </w:rPr>
      </w:pPr>
    </w:p>
    <w:p w:rsidR="00BD4320" w:rsidRPr="00BD4320" w:rsidRDefault="00BD4320" w:rsidP="00BD4320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5. </w:t>
      </w:r>
      <w:r w:rsidRPr="00BD4320">
        <w:rPr>
          <w:rFonts w:ascii="Arial" w:eastAsia="Times New Roman" w:hAnsi="Arial" w:cs="Times New Roman"/>
          <w:lang w:eastAsia="x-none"/>
        </w:rPr>
        <w:tab/>
        <w:t xml:space="preserve">Provesti osposobljavanje novih članova Stožera civilne zaštite prema </w:t>
      </w:r>
      <w:r w:rsidRPr="00BD4320">
        <w:rPr>
          <w:rFonts w:ascii="Arial" w:eastAsia="Times New Roman" w:hAnsi="Arial" w:cs="Times New Roman"/>
          <w:szCs w:val="20"/>
          <w:lang w:val="x-none" w:eastAsia="x-none"/>
        </w:rPr>
        <w:t>Programu osposobljavanja članova stožera civilne zaštite</w:t>
      </w:r>
      <w:r w:rsidRPr="00BD4320">
        <w:rPr>
          <w:rFonts w:ascii="Arial" w:eastAsia="Times New Roman" w:hAnsi="Arial" w:cs="Times New Roman"/>
          <w:szCs w:val="20"/>
          <w:lang w:eastAsia="x-none"/>
        </w:rPr>
        <w:t>;</w:t>
      </w:r>
    </w:p>
    <w:p w:rsidR="00BD4320" w:rsidRPr="00BD4320" w:rsidRDefault="00BD4320" w:rsidP="00BD4320">
      <w:pPr>
        <w:spacing w:after="0" w:line="240" w:lineRule="auto"/>
        <w:ind w:left="720" w:hanging="357"/>
        <w:contextualSpacing/>
        <w:jc w:val="both"/>
        <w:rPr>
          <w:rFonts w:ascii="Arial" w:eastAsia="Calibri" w:hAnsi="Arial" w:cs="Arial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val="x-none" w:eastAsia="x-none"/>
        </w:rPr>
        <w:t xml:space="preserve">Provoditi </w:t>
      </w:r>
      <w:r w:rsidRPr="00BD4320">
        <w:rPr>
          <w:rFonts w:ascii="Arial" w:eastAsia="Times New Roman" w:hAnsi="Arial" w:cs="Times New Roman"/>
          <w:lang w:eastAsia="x-none"/>
        </w:rPr>
        <w:t xml:space="preserve">zajedničko </w:t>
      </w:r>
      <w:r w:rsidRPr="00BD4320">
        <w:rPr>
          <w:rFonts w:ascii="Arial" w:eastAsia="Times New Roman" w:hAnsi="Arial" w:cs="Times New Roman"/>
          <w:lang w:val="x-none" w:eastAsia="x-none"/>
        </w:rPr>
        <w:t xml:space="preserve">osposobljavanje i </w:t>
      </w:r>
      <w:r w:rsidRPr="00BD4320">
        <w:rPr>
          <w:rFonts w:ascii="Arial" w:eastAsia="Times New Roman" w:hAnsi="Arial" w:cs="Times New Roman"/>
          <w:lang w:eastAsia="x-none"/>
        </w:rPr>
        <w:t>uvježbavanje</w:t>
      </w:r>
      <w:r w:rsidRPr="00BD4320">
        <w:rPr>
          <w:rFonts w:ascii="Arial" w:eastAsia="Times New Roman" w:hAnsi="Arial" w:cs="Times New Roman"/>
          <w:lang w:val="x-none" w:eastAsia="x-none"/>
        </w:rPr>
        <w:t xml:space="preserve"> </w:t>
      </w:r>
      <w:r w:rsidRPr="00BD4320">
        <w:rPr>
          <w:rFonts w:ascii="Arial" w:eastAsia="Times New Roman" w:hAnsi="Arial" w:cs="Times New Roman"/>
          <w:lang w:eastAsia="x-none"/>
        </w:rPr>
        <w:t>postrojbe civilne zaštite za spašavanje iz ruševina na području grada Rijeke i tima</w:t>
      </w:r>
      <w:r w:rsidRPr="00BD4320">
        <w:rPr>
          <w:rFonts w:ascii="Arial" w:eastAsia="Times New Roman" w:hAnsi="Arial" w:cs="Times New Roman"/>
          <w:lang w:val="x-none" w:eastAsia="x-none"/>
        </w:rPr>
        <w:t xml:space="preserve"> za spašavanje iz ruševina;</w:t>
      </w:r>
    </w:p>
    <w:p w:rsidR="00BD4320" w:rsidRPr="00BD4320" w:rsidRDefault="00BD4320" w:rsidP="00BD4320">
      <w:pPr>
        <w:spacing w:after="0" w:line="240" w:lineRule="auto"/>
        <w:ind w:left="720" w:hanging="357"/>
        <w:contextualSpacing/>
        <w:jc w:val="both"/>
        <w:rPr>
          <w:rFonts w:ascii="Arial" w:eastAsia="Calibri" w:hAnsi="Arial" w:cs="Arial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val="x-none" w:eastAsia="x-none"/>
        </w:rPr>
        <w:t xml:space="preserve">Provoditi </w:t>
      </w:r>
      <w:r w:rsidRPr="00BD4320">
        <w:rPr>
          <w:rFonts w:ascii="Arial" w:eastAsia="Times New Roman" w:hAnsi="Arial" w:cs="Times New Roman"/>
          <w:lang w:eastAsia="x-none"/>
        </w:rPr>
        <w:t xml:space="preserve">zajedničko </w:t>
      </w:r>
      <w:r w:rsidRPr="00BD4320">
        <w:rPr>
          <w:rFonts w:ascii="Arial" w:eastAsia="Times New Roman" w:hAnsi="Arial" w:cs="Times New Roman"/>
          <w:lang w:val="x-none" w:eastAsia="x-none"/>
        </w:rPr>
        <w:t xml:space="preserve">osposobljavanje i </w:t>
      </w:r>
      <w:r w:rsidRPr="00BD4320">
        <w:rPr>
          <w:rFonts w:ascii="Arial" w:eastAsia="Times New Roman" w:hAnsi="Arial" w:cs="Times New Roman"/>
          <w:lang w:eastAsia="x-none"/>
        </w:rPr>
        <w:t>uvježbavanje</w:t>
      </w:r>
      <w:r w:rsidRPr="00BD4320">
        <w:rPr>
          <w:rFonts w:ascii="Arial" w:eastAsia="Times New Roman" w:hAnsi="Arial" w:cs="Times New Roman"/>
          <w:lang w:val="x-none" w:eastAsia="x-none"/>
        </w:rPr>
        <w:t xml:space="preserve"> postrojbe civilne zaštite opće namjene</w:t>
      </w:r>
      <w:r w:rsidRPr="00BD4320">
        <w:rPr>
          <w:rFonts w:ascii="Arial" w:eastAsia="Times New Roman" w:hAnsi="Arial" w:cs="Times New Roman"/>
          <w:lang w:eastAsia="x-none"/>
        </w:rPr>
        <w:t xml:space="preserve"> na području grada Rijeke i tima za logistiku</w:t>
      </w:r>
      <w:r w:rsidRPr="00BD4320">
        <w:rPr>
          <w:rFonts w:ascii="Arial" w:eastAsia="Times New Roman" w:hAnsi="Arial" w:cs="Times New Roman"/>
          <w:lang w:val="x-none" w:eastAsia="x-none"/>
        </w:rPr>
        <w:t>;</w:t>
      </w:r>
    </w:p>
    <w:p w:rsidR="00BD4320" w:rsidRPr="00BD4320" w:rsidRDefault="00BD4320" w:rsidP="00BD4320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Times New Roman"/>
          <w:lang w:eastAsia="x-none"/>
        </w:rPr>
        <w:t>Donijeti novu Odluku o određivanju pravnih osoba od interesa za sustav civilne zaštite na području grada Rijeke;</w:t>
      </w:r>
    </w:p>
    <w:p w:rsidR="00BD4320" w:rsidRPr="00BD4320" w:rsidRDefault="00BD4320" w:rsidP="00BD4320">
      <w:pPr>
        <w:spacing w:after="0" w:line="240" w:lineRule="auto"/>
        <w:rPr>
          <w:rFonts w:ascii="Arial" w:eastAsia="Times New Roman" w:hAnsi="Arial" w:cs="Arial"/>
          <w:bCs/>
          <w:szCs w:val="20"/>
          <w:lang w:eastAsia="hr-HR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  <w:r w:rsidRPr="00BD4320">
        <w:rPr>
          <w:rFonts w:ascii="Arial" w:eastAsia="Times New Roman" w:hAnsi="Arial" w:cs="Arial"/>
          <w:bCs/>
          <w:szCs w:val="20"/>
          <w:lang w:eastAsia="x-none"/>
        </w:rPr>
        <w:t>D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>ostavljati izvode</w:t>
      </w:r>
      <w:r w:rsidRPr="00BD4320">
        <w:rPr>
          <w:rFonts w:ascii="Arial" w:eastAsia="Times New Roman" w:hAnsi="Arial" w:cs="Times New Roman"/>
          <w:szCs w:val="20"/>
          <w:lang w:val="x-none" w:eastAsia="x-none"/>
        </w:rPr>
        <w:t xml:space="preserve"> 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 xml:space="preserve">iz Procjene 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 xml:space="preserve">rizika od velikih nesreća za područje grada Rijeke 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 xml:space="preserve">i Plana 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>djelovanja civilne zaštite Grada Rijeke te sklopiti Ugovore o suradnji u slučaju katastrofa ili velikih nesreća s pravnim osobama od interesa za sustav civilne zaštite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>;</w:t>
      </w: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 xml:space="preserve">Nastaviti sufinancirati programske aktivnosti pravnih osoba koje nisu obuhvaćene Odlukom o 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 xml:space="preserve">određivanju 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>pravni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>h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 xml:space="preserve"> osoba od interesa za sustav civilne zaštite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 xml:space="preserve"> na području grada Rijeke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>, a koje se zaštitom i spašavanjem bave u svojoj redovitoj djelatnosti (Hrvatska gorska služba spašavanja – Stanica Rijeka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>)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>, kao i onih kojima zaštita i spašavanje ni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>je</w:t>
      </w:r>
      <w:r w:rsidRPr="00BD4320">
        <w:rPr>
          <w:rFonts w:ascii="Arial" w:eastAsia="Times New Roman" w:hAnsi="Arial" w:cs="Arial"/>
          <w:bCs/>
          <w:szCs w:val="20"/>
          <w:lang w:val="x-none" w:eastAsia="x-none"/>
        </w:rPr>
        <w:t xml:space="preserve"> redovna djelatnost (</w:t>
      </w:r>
      <w:r w:rsidRPr="00BD4320">
        <w:rPr>
          <w:rFonts w:ascii="Arial" w:eastAsia="Times New Roman" w:hAnsi="Arial" w:cs="Arial"/>
          <w:bCs/>
          <w:szCs w:val="20"/>
          <w:lang w:eastAsia="x-none"/>
        </w:rPr>
        <w:t xml:space="preserve">Klub belgijskih ovčara </w:t>
      </w:r>
      <w:proofErr w:type="spellStart"/>
      <w:r w:rsidRPr="00BD4320">
        <w:rPr>
          <w:rFonts w:ascii="Arial" w:eastAsia="Times New Roman" w:hAnsi="Arial" w:cs="Arial"/>
          <w:bCs/>
          <w:szCs w:val="20"/>
          <w:lang w:eastAsia="x-none"/>
        </w:rPr>
        <w:t>Istrian</w:t>
      </w:r>
      <w:proofErr w:type="spellEnd"/>
      <w:r w:rsidRPr="00BD4320">
        <w:rPr>
          <w:rFonts w:ascii="Arial" w:eastAsia="Times New Roman" w:hAnsi="Arial" w:cs="Arial"/>
          <w:bCs/>
          <w:szCs w:val="20"/>
          <w:lang w:eastAsia="x-none"/>
        </w:rPr>
        <w:t>);</w:t>
      </w:r>
    </w:p>
    <w:p w:rsidR="00BD4320" w:rsidRPr="00BD4320" w:rsidRDefault="00BD4320" w:rsidP="00BD4320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Arial"/>
          <w:lang w:val="x-none" w:eastAsia="x-none"/>
        </w:rPr>
        <w:t>Nastaviti provoditi tekuće i investicijsko održavanje skloništa na dosadašnjoj razini;</w:t>
      </w: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eastAsia="x-none"/>
        </w:rPr>
        <w:t>Imenovati nove povjerenike civilne zaštite po mjesnim odborima;</w:t>
      </w:r>
    </w:p>
    <w:p w:rsidR="00BD4320" w:rsidRPr="00BD4320" w:rsidRDefault="00BD4320" w:rsidP="00BD4320">
      <w:pPr>
        <w:spacing w:after="0" w:line="240" w:lineRule="auto"/>
        <w:ind w:left="720" w:hanging="357"/>
        <w:contextualSpacing/>
        <w:jc w:val="both"/>
        <w:rPr>
          <w:rFonts w:ascii="Arial" w:eastAsia="Calibri" w:hAnsi="Arial" w:cs="Arial"/>
        </w:rPr>
      </w:pPr>
    </w:p>
    <w:p w:rsidR="00BD4320" w:rsidRPr="00BD4320" w:rsidRDefault="00BD4320" w:rsidP="00BD4320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Arial"/>
          <w:lang w:eastAsia="x-none"/>
        </w:rPr>
        <w:t xml:space="preserve">Nastaviti aktivno sudjelovati </w:t>
      </w:r>
      <w:r w:rsidRPr="00BD4320">
        <w:rPr>
          <w:rFonts w:ascii="Arial" w:eastAsia="Times New Roman" w:hAnsi="Arial" w:cs="Arial"/>
          <w:lang w:val="x-none" w:eastAsia="x-none"/>
        </w:rPr>
        <w:t>u radu Platforme hrvatskih gradova i županija za smanjenje rizika od katastr</w:t>
      </w:r>
      <w:r w:rsidRPr="00BD4320">
        <w:rPr>
          <w:rFonts w:ascii="Arial" w:eastAsia="Times New Roman" w:hAnsi="Arial" w:cs="Arial"/>
          <w:lang w:eastAsia="x-none"/>
        </w:rPr>
        <w:t>ofa;</w:t>
      </w:r>
      <w:r w:rsidRPr="00BD4320">
        <w:rPr>
          <w:rFonts w:ascii="Arial" w:eastAsia="Times New Roman" w:hAnsi="Arial" w:cs="Times New Roman"/>
          <w:lang w:eastAsia="x-none"/>
        </w:rPr>
        <w:t xml:space="preserve"> </w:t>
      </w: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  <w:r w:rsidRPr="00BD4320">
        <w:rPr>
          <w:rFonts w:ascii="Arial" w:eastAsia="Times New Roman" w:hAnsi="Arial" w:cs="Times New Roman"/>
          <w:lang w:eastAsia="x-none"/>
        </w:rPr>
        <w:t xml:space="preserve">14. </w:t>
      </w:r>
      <w:r w:rsidRPr="00BD4320">
        <w:rPr>
          <w:rFonts w:ascii="Arial" w:eastAsia="Times New Roman" w:hAnsi="Arial" w:cs="Times New Roman"/>
          <w:lang w:eastAsia="x-none"/>
        </w:rPr>
        <w:tab/>
        <w:t>U suradnji s Ravnateljstvom civilne zaštite, Područnim uredom Rijeka, provoditi aktivnosti na edukaciji građana o sustavu civilne zaštite (predavanja učenicima i studentima te građanima, objave na web stranicama).</w:t>
      </w:r>
    </w:p>
    <w:p w:rsidR="009C086B" w:rsidRDefault="009C086B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BD4320">
        <w:rPr>
          <w:rFonts w:ascii="Arial" w:eastAsia="Times New Roman" w:hAnsi="Arial" w:cs="Arial"/>
          <w:b/>
          <w:sz w:val="20"/>
          <w:szCs w:val="20"/>
          <w:lang w:eastAsia="x-none"/>
        </w:rPr>
        <w:lastRenderedPageBreak/>
        <w:t>F</w:t>
      </w:r>
      <w:r w:rsidRPr="00BD4320">
        <w:rPr>
          <w:rFonts w:ascii="Arial" w:eastAsia="Times New Roman" w:hAnsi="Arial" w:cs="Arial"/>
          <w:b/>
          <w:sz w:val="20"/>
          <w:szCs w:val="20"/>
          <w:lang w:val="x-none" w:eastAsia="x-none"/>
        </w:rPr>
        <w:t>INANCIJSKI UČINCI GODIŠNJEG PLANA RAZVOJA SUSTAVA CIVILNE ZAŠTITE</w:t>
      </w:r>
    </w:p>
    <w:p w:rsidR="00BD4320" w:rsidRPr="00BD4320" w:rsidRDefault="00BD4320" w:rsidP="00BD4320">
      <w:pPr>
        <w:widowControl w:val="0"/>
        <w:tabs>
          <w:tab w:val="left" w:pos="0"/>
        </w:tabs>
        <w:spacing w:after="0" w:line="240" w:lineRule="auto"/>
        <w:ind w:right="-57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D4320">
        <w:rPr>
          <w:rFonts w:ascii="Arial" w:eastAsia="Times New Roman" w:hAnsi="Arial" w:cs="Arial"/>
          <w:b/>
          <w:sz w:val="20"/>
          <w:szCs w:val="20"/>
          <w:lang w:eastAsia="hr-HR"/>
        </w:rPr>
        <w:t>ZA TROGODIŠNJE RAZDOBLJE (u eurima)</w:t>
      </w:r>
    </w:p>
    <w:p w:rsidR="00BD4320" w:rsidRPr="00BD4320" w:rsidRDefault="00BD4320" w:rsidP="00BD4320">
      <w:pPr>
        <w:widowControl w:val="0"/>
        <w:tabs>
          <w:tab w:val="left" w:pos="0"/>
        </w:tabs>
        <w:spacing w:after="0" w:line="240" w:lineRule="auto"/>
        <w:ind w:right="-57"/>
        <w:jc w:val="center"/>
        <w:rPr>
          <w:rFonts w:ascii="Arial" w:eastAsia="Times New Roman" w:hAnsi="Arial" w:cs="Arial"/>
          <w:sz w:val="8"/>
          <w:szCs w:val="8"/>
          <w:lang w:eastAsia="hr-HR"/>
        </w:rPr>
      </w:pPr>
    </w:p>
    <w:tbl>
      <w:tblPr>
        <w:tblW w:w="0" w:type="auto"/>
        <w:tblInd w:w="-5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4248"/>
        <w:gridCol w:w="1612"/>
        <w:gridCol w:w="1612"/>
        <w:gridCol w:w="1612"/>
      </w:tblGrid>
      <w:tr w:rsidR="00BD4320" w:rsidRPr="00BD4320" w:rsidTr="00354906">
        <w:trPr>
          <w:trHeight w:val="249"/>
        </w:trPr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99CCFF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Red.</w:t>
            </w:r>
          </w:p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</w:t>
            </w:r>
          </w:p>
        </w:tc>
        <w:tc>
          <w:tcPr>
            <w:tcW w:w="0" w:type="auto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99CCFF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OPIS POZICIJE</w:t>
            </w:r>
          </w:p>
        </w:tc>
        <w:tc>
          <w:tcPr>
            <w:tcW w:w="0" w:type="auto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solid" w:color="99CCFF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</w:tr>
      <w:tr w:rsidR="00BD4320" w:rsidRPr="00BD4320" w:rsidTr="00354906">
        <w:trPr>
          <w:trHeight w:val="254"/>
        </w:trPr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99CCFF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99CCFF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2026.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2027.</w:t>
            </w:r>
          </w:p>
        </w:tc>
      </w:tr>
      <w:tr w:rsidR="00BD4320" w:rsidRPr="00BD4320" w:rsidTr="00354906">
        <w:trPr>
          <w:trHeight w:val="316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STOŽER CIVILNE ZAŠTITE, POSTROJBE CIVILNE ZAŠTITE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Stožer civilne zaštite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1.1.1.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i osposobljavanje članova Stožera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Opremanje Stožera osobnom opremom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Opremanje Stožera skupnom opremom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Postrojbe civilne zaštite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BD4320" w:rsidRPr="00BD4320" w:rsidTr="00354906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1.2.1.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Osposobljavanje, vježbe civilne zaštite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3.000,00</w:t>
            </w:r>
          </w:p>
        </w:tc>
      </w:tr>
      <w:tr w:rsidR="00BD4320" w:rsidRPr="00BD4320" w:rsidTr="00354906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pripadnicima CZ za sudjelovanje u aktivnostima civilne zaštite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4.000,00</w:t>
            </w:r>
          </w:p>
        </w:tc>
      </w:tr>
      <w:tr w:rsidR="00BD4320" w:rsidRPr="00BD4320" w:rsidTr="00354906">
        <w:trPr>
          <w:trHeight w:val="334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Opremanje postrojbi CZ osobnom opremom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Opremanje postrojbi CZ skupnom opremom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Povjerenici civilne zaštite (osposobljavanje)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1.2.6.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Nabava vozila za prijevoz ljudstva i opreme CZ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VATROGASTVO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4320" w:rsidRPr="00BD4320" w:rsidTr="00354906">
        <w:trPr>
          <w:trHeight w:val="29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Javna vatrogasna postrojba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2.707.154,00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2.707.154,00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2.707.154,00</w:t>
            </w:r>
          </w:p>
        </w:tc>
      </w:tr>
      <w:tr w:rsidR="00BD4320" w:rsidRPr="00BD4320" w:rsidTr="00354906">
        <w:trPr>
          <w:trHeight w:val="400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Financiranje Javne vatrogasne postrojbe iz Proračuna Grada Rijeke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2.707.154,00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2.707.154,00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2.707.154,00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Gradska Vatrogasna zajednica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788.400,00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788.400,00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788.400,00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3.495.554,00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3.495.554,00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3.495.554,00</w:t>
            </w:r>
          </w:p>
        </w:tc>
      </w:tr>
      <w:tr w:rsidR="00BD4320" w:rsidRPr="00BD4320" w:rsidTr="00354906">
        <w:trPr>
          <w:trHeight w:val="29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SKLONIŠTA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BD4320" w:rsidRPr="00BD4320" w:rsidTr="00354906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Tekuće održavanje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</w:tr>
      <w:tr w:rsidR="00BD4320" w:rsidRPr="00BD4320" w:rsidTr="00354906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Troškovi električne energije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3.500,00</w:t>
            </w:r>
          </w:p>
        </w:tc>
      </w:tr>
      <w:tr w:rsidR="00BD4320" w:rsidRPr="00BD4320" w:rsidTr="00354906">
        <w:trPr>
          <w:trHeight w:val="388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Tekuće održavanje (popravci brava, nova vrata, servisiranje protuudarnih vrata)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18.500,00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UDRUGE GRAĐANA KOJE SUDJELUJU U SUSTAVU CIVILNE ZAŠTITE</w:t>
            </w:r>
          </w:p>
        </w:tc>
      </w:tr>
      <w:tr w:rsidR="00BD4320" w:rsidRPr="00BD4320" w:rsidTr="00354906">
        <w:trPr>
          <w:trHeight w:val="449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Udruge građana kojima je zaštita i spašavanje redovna djelatnost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34.000,00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4.1.1.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x-none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HGSS - Stanica Rijeka</w:t>
            </w:r>
            <w:r w:rsidRPr="00BD4320"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x-none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34.000,00</w:t>
            </w:r>
          </w:p>
        </w:tc>
      </w:tr>
      <w:tr w:rsidR="00BD4320" w:rsidRPr="00BD4320" w:rsidTr="00354906">
        <w:trPr>
          <w:trHeight w:val="449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Ostale udruge građana koje sudjeluju u sustavu civilne zaštite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BD4320" w:rsidRPr="00BD4320" w:rsidTr="00354906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x-none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Savez izviđača Rijeka</w:t>
            </w:r>
            <w:r w:rsidRPr="00BD432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x-none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x-none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Radio mreža za opasnost</w:t>
            </w:r>
            <w:r w:rsidRPr="00BD432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x-none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262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4.2.3.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Klub belgijskih ovčara </w:t>
            </w:r>
            <w:proofErr w:type="spellStart"/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Istrian</w:t>
            </w:r>
            <w:proofErr w:type="spellEnd"/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 xml:space="preserve"> (potražni psi)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37.000,00</w:t>
            </w:r>
          </w:p>
        </w:tc>
      </w:tr>
      <w:tr w:rsidR="00BD4320" w:rsidRPr="00BD4320" w:rsidTr="00354906">
        <w:trPr>
          <w:trHeight w:val="317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SLUŽBE I PRAVNE OSOBE KOJE SE ZAŠTITOM I SPAŠAVANJEM BAVE U SVOJOJ REDOVNOJ</w:t>
            </w:r>
          </w:p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DJELATNOSTI: </w:t>
            </w:r>
          </w:p>
        </w:tc>
      </w:tr>
      <w:tr w:rsidR="00BD4320" w:rsidRPr="00BD4320" w:rsidTr="00354906">
        <w:trPr>
          <w:trHeight w:val="47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Hitna pomoć, javno zdravstvo, socijalna služba, Crveni križ, veterinarska služba, zaštita bilja, zaštita okoliša, komunalna i trgovačka društva za održavanje komunalne infrastrukture (vodovod, kanalizacija, čistoća, groblja i drugo) kao i pravne osobe koje se bave građevinskom, prijevozničkom, turističkom i drugim djelatnostima od interesa za civilnu zaštitu.</w:t>
            </w:r>
          </w:p>
        </w:tc>
      </w:tr>
      <w:tr w:rsidR="00BD4320" w:rsidRPr="00BD4320" w:rsidTr="00354906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widowControl w:val="0"/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vertAlign w:val="superscript"/>
                <w:lang w:eastAsia="x-none"/>
              </w:rPr>
            </w:pPr>
            <w:r w:rsidRPr="00BD4320">
              <w:rPr>
                <w:rFonts w:ascii="Arial" w:eastAsia="Times New Roman" w:hAnsi="Arial" w:cs="Arial"/>
                <w:sz w:val="18"/>
                <w:szCs w:val="18"/>
                <w:lang w:val="x-none" w:eastAsia="x-none"/>
              </w:rPr>
              <w:t>Gradsko društvo Crvenog križa Rijeka</w:t>
            </w:r>
            <w:r w:rsidRPr="00BD4320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x-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FFFFFF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217"/>
        </w:trPr>
        <w:tc>
          <w:tcPr>
            <w:tcW w:w="0" w:type="auto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BD4320" w:rsidRPr="00BD4320" w:rsidTr="00354906">
        <w:trPr>
          <w:trHeight w:val="292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SVEUKUPNO ZA SUSTAV CIVILNE ZAŠTITE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3.624.054,00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3.569.054,00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D4320" w:rsidRPr="00BD4320" w:rsidRDefault="00BD4320" w:rsidP="00BD4320">
            <w:pPr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D43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3.569.054,00</w:t>
            </w:r>
          </w:p>
        </w:tc>
      </w:tr>
    </w:tbl>
    <w:p w:rsidR="00BD4320" w:rsidRPr="00BD4320" w:rsidRDefault="00BD4320" w:rsidP="00BD4320">
      <w:pPr>
        <w:widowControl w:val="0"/>
        <w:tabs>
          <w:tab w:val="left" w:pos="0"/>
        </w:tabs>
        <w:spacing w:after="0" w:line="240" w:lineRule="auto"/>
        <w:ind w:right="-57"/>
        <w:jc w:val="center"/>
        <w:rPr>
          <w:rFonts w:ascii="Arial" w:eastAsia="Times New Roman" w:hAnsi="Arial" w:cs="Arial"/>
          <w:sz w:val="8"/>
          <w:szCs w:val="8"/>
          <w:lang w:eastAsia="hr-HR"/>
        </w:rPr>
      </w:pP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BD4320">
        <w:rPr>
          <w:rFonts w:ascii="Arial" w:eastAsia="Times New Roman" w:hAnsi="Arial" w:cs="Times New Roman"/>
          <w:sz w:val="20"/>
          <w:szCs w:val="20"/>
          <w:vertAlign w:val="superscript"/>
          <w:lang w:eastAsia="x-none"/>
        </w:rPr>
        <w:t xml:space="preserve">1) </w:t>
      </w:r>
      <w:r w:rsidRPr="00BD4320">
        <w:rPr>
          <w:rFonts w:ascii="Arial" w:eastAsia="Times New Roman" w:hAnsi="Arial" w:cs="Times New Roman"/>
          <w:sz w:val="20"/>
          <w:szCs w:val="20"/>
          <w:lang w:eastAsia="x-none"/>
        </w:rPr>
        <w:t>HGSS Stanica Rijeka – koristi bez naknade sklonište osnovne zaštite Grada Rijeke čija bi vrijednost zakupa iznosila 5.072,47 eura godišnje.</w:t>
      </w: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BD4320">
        <w:rPr>
          <w:rFonts w:ascii="Arial" w:eastAsia="Times New Roman" w:hAnsi="Arial" w:cs="Times New Roman"/>
          <w:sz w:val="20"/>
          <w:szCs w:val="20"/>
          <w:vertAlign w:val="superscript"/>
          <w:lang w:eastAsia="x-none"/>
        </w:rPr>
        <w:t xml:space="preserve">2) </w:t>
      </w:r>
      <w:r w:rsidRPr="00BD4320">
        <w:rPr>
          <w:rFonts w:ascii="Arial" w:eastAsia="Times New Roman" w:hAnsi="Arial" w:cs="Times New Roman"/>
          <w:sz w:val="20"/>
          <w:szCs w:val="20"/>
          <w:lang w:eastAsia="x-none"/>
        </w:rPr>
        <w:t xml:space="preserve">Savez izviđača Rijeka – koristi bez naknade sklonište osnovne zaštite Grada Rijeke čija bi vrijednost zakupa </w:t>
      </w:r>
      <w:r w:rsidRPr="00BD4320">
        <w:rPr>
          <w:rFonts w:ascii="Arial" w:eastAsia="Times New Roman" w:hAnsi="Arial" w:cs="Times New Roman"/>
          <w:sz w:val="20"/>
          <w:szCs w:val="20"/>
          <w:lang w:eastAsia="x-none"/>
        </w:rPr>
        <w:lastRenderedPageBreak/>
        <w:t xml:space="preserve">iznosila 2.616,32 eura godišnje. </w:t>
      </w:r>
    </w:p>
    <w:p w:rsidR="00BD432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BD4320">
        <w:rPr>
          <w:rFonts w:ascii="Arial" w:eastAsia="Times New Roman" w:hAnsi="Arial" w:cs="Times New Roman"/>
          <w:sz w:val="20"/>
          <w:szCs w:val="20"/>
          <w:vertAlign w:val="superscript"/>
          <w:lang w:eastAsia="x-none"/>
        </w:rPr>
        <w:t xml:space="preserve">3) </w:t>
      </w:r>
      <w:r w:rsidRPr="00BD4320">
        <w:rPr>
          <w:rFonts w:ascii="Arial" w:eastAsia="Times New Roman" w:hAnsi="Arial" w:cs="Times New Roman"/>
          <w:sz w:val="20"/>
          <w:szCs w:val="20"/>
          <w:lang w:eastAsia="x-none"/>
        </w:rPr>
        <w:t>Radio mreža za opasnost – za potrebe potpornog komunikacijskog centra omogućeno je korištenje prostora Grada Rijeke bez naknade te je u prethodnim godinama nabavljena radio-oprema vrijednosti 4.358,26 eura koju koristi Radio mreža za opasnost.</w:t>
      </w:r>
    </w:p>
    <w:p w:rsidR="00BC32F0" w:rsidRPr="00BD4320" w:rsidRDefault="00BD4320" w:rsidP="00BD4320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BD4320">
        <w:rPr>
          <w:rFonts w:ascii="Arial" w:eastAsia="Times New Roman" w:hAnsi="Arial" w:cs="Times New Roman"/>
          <w:sz w:val="20"/>
          <w:szCs w:val="20"/>
          <w:vertAlign w:val="superscript"/>
          <w:lang w:eastAsia="x-none"/>
        </w:rPr>
        <w:t xml:space="preserve">4) </w:t>
      </w:r>
      <w:r w:rsidRPr="00BD4320">
        <w:rPr>
          <w:rFonts w:ascii="Arial" w:eastAsia="Times New Roman" w:hAnsi="Arial" w:cs="Times New Roman"/>
          <w:sz w:val="20"/>
          <w:szCs w:val="20"/>
          <w:lang w:eastAsia="x-none"/>
        </w:rPr>
        <w:t>Gradsko društvo Crvenog križa Rijeka koristi bez naknade dva skloništa osnovne zaštite čija bi vrijednost zakupa iznosila 3.791,00 eura godišnje.</w:t>
      </w:r>
    </w:p>
    <w:sectPr w:rsidR="00BC32F0" w:rsidRPr="00BD4320" w:rsidSect="00F776AB">
      <w:footerReference w:type="first" r:id="rId7"/>
      <w:pgSz w:w="11907" w:h="16840" w:code="9"/>
      <w:pgMar w:top="851" w:right="851" w:bottom="851" w:left="1418" w:header="737" w:footer="7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B4" w:rsidRDefault="007F07B4">
      <w:pPr>
        <w:spacing w:after="0" w:line="240" w:lineRule="auto"/>
      </w:pPr>
      <w:r>
        <w:separator/>
      </w:r>
    </w:p>
  </w:endnote>
  <w:endnote w:type="continuationSeparator" w:id="0">
    <w:p w:rsidR="007F07B4" w:rsidRDefault="007F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434" w:rsidRPr="009A6434" w:rsidRDefault="007F07B4" w:rsidP="009A643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B4" w:rsidRDefault="007F07B4">
      <w:pPr>
        <w:spacing w:after="0" w:line="240" w:lineRule="auto"/>
      </w:pPr>
      <w:r>
        <w:separator/>
      </w:r>
    </w:p>
  </w:footnote>
  <w:footnote w:type="continuationSeparator" w:id="0">
    <w:p w:rsidR="007F07B4" w:rsidRDefault="007F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44FC"/>
    <w:multiLevelType w:val="hybridMultilevel"/>
    <w:tmpl w:val="9D880E4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20"/>
    <w:rsid w:val="00000A7F"/>
    <w:rsid w:val="00004867"/>
    <w:rsid w:val="00012546"/>
    <w:rsid w:val="000205B4"/>
    <w:rsid w:val="00021760"/>
    <w:rsid w:val="00032943"/>
    <w:rsid w:val="00034BB8"/>
    <w:rsid w:val="00046E5A"/>
    <w:rsid w:val="00055B1D"/>
    <w:rsid w:val="000567DA"/>
    <w:rsid w:val="000739D5"/>
    <w:rsid w:val="000853D4"/>
    <w:rsid w:val="00087F63"/>
    <w:rsid w:val="00091F4D"/>
    <w:rsid w:val="000B4C63"/>
    <w:rsid w:val="000B7E39"/>
    <w:rsid w:val="000C34E2"/>
    <w:rsid w:val="000C406D"/>
    <w:rsid w:val="000C4766"/>
    <w:rsid w:val="000C60EE"/>
    <w:rsid w:val="000D28CD"/>
    <w:rsid w:val="000D418D"/>
    <w:rsid w:val="000D6B07"/>
    <w:rsid w:val="00101018"/>
    <w:rsid w:val="00106211"/>
    <w:rsid w:val="001122B5"/>
    <w:rsid w:val="001124A8"/>
    <w:rsid w:val="00115132"/>
    <w:rsid w:val="00121FCE"/>
    <w:rsid w:val="00121FD1"/>
    <w:rsid w:val="001304A3"/>
    <w:rsid w:val="001322B2"/>
    <w:rsid w:val="0013237C"/>
    <w:rsid w:val="00142FFF"/>
    <w:rsid w:val="00143FB7"/>
    <w:rsid w:val="00147F9F"/>
    <w:rsid w:val="0015356B"/>
    <w:rsid w:val="00155E7C"/>
    <w:rsid w:val="00157C3A"/>
    <w:rsid w:val="00174300"/>
    <w:rsid w:val="00174D9C"/>
    <w:rsid w:val="001751E5"/>
    <w:rsid w:val="00177D08"/>
    <w:rsid w:val="00180FB5"/>
    <w:rsid w:val="00181B93"/>
    <w:rsid w:val="0018508B"/>
    <w:rsid w:val="001A2C8E"/>
    <w:rsid w:val="001A7563"/>
    <w:rsid w:val="001B0FDC"/>
    <w:rsid w:val="001D200A"/>
    <w:rsid w:val="001D269B"/>
    <w:rsid w:val="001D29CD"/>
    <w:rsid w:val="001E4289"/>
    <w:rsid w:val="001F0226"/>
    <w:rsid w:val="002004C6"/>
    <w:rsid w:val="00203B20"/>
    <w:rsid w:val="00214F43"/>
    <w:rsid w:val="00215D07"/>
    <w:rsid w:val="00227194"/>
    <w:rsid w:val="00231074"/>
    <w:rsid w:val="002357B7"/>
    <w:rsid w:val="00240CEA"/>
    <w:rsid w:val="002474BF"/>
    <w:rsid w:val="00264840"/>
    <w:rsid w:val="0027058D"/>
    <w:rsid w:val="002828CD"/>
    <w:rsid w:val="0028455A"/>
    <w:rsid w:val="00284582"/>
    <w:rsid w:val="002A056C"/>
    <w:rsid w:val="002B73F2"/>
    <w:rsid w:val="002C413B"/>
    <w:rsid w:val="002C47A4"/>
    <w:rsid w:val="002C4DE6"/>
    <w:rsid w:val="002D41C5"/>
    <w:rsid w:val="002D422B"/>
    <w:rsid w:val="002D60DC"/>
    <w:rsid w:val="003043DC"/>
    <w:rsid w:val="00310E2C"/>
    <w:rsid w:val="00314597"/>
    <w:rsid w:val="003172FE"/>
    <w:rsid w:val="00323456"/>
    <w:rsid w:val="00330BAC"/>
    <w:rsid w:val="00333514"/>
    <w:rsid w:val="00333D6A"/>
    <w:rsid w:val="0033506E"/>
    <w:rsid w:val="00337629"/>
    <w:rsid w:val="003440AC"/>
    <w:rsid w:val="00344FED"/>
    <w:rsid w:val="00357876"/>
    <w:rsid w:val="0036171C"/>
    <w:rsid w:val="00361749"/>
    <w:rsid w:val="00361AA3"/>
    <w:rsid w:val="00365EC9"/>
    <w:rsid w:val="00370343"/>
    <w:rsid w:val="00375906"/>
    <w:rsid w:val="00384973"/>
    <w:rsid w:val="00387015"/>
    <w:rsid w:val="00390232"/>
    <w:rsid w:val="003917EE"/>
    <w:rsid w:val="00394144"/>
    <w:rsid w:val="003A2E8D"/>
    <w:rsid w:val="003B152C"/>
    <w:rsid w:val="003B173D"/>
    <w:rsid w:val="003B7B9E"/>
    <w:rsid w:val="003C14D8"/>
    <w:rsid w:val="003C7733"/>
    <w:rsid w:val="003D0B85"/>
    <w:rsid w:val="003D2B4B"/>
    <w:rsid w:val="003D4746"/>
    <w:rsid w:val="003D4841"/>
    <w:rsid w:val="003D4E4E"/>
    <w:rsid w:val="003D573F"/>
    <w:rsid w:val="003E348C"/>
    <w:rsid w:val="003F014B"/>
    <w:rsid w:val="003F450A"/>
    <w:rsid w:val="00401B4A"/>
    <w:rsid w:val="0041095A"/>
    <w:rsid w:val="00410CC7"/>
    <w:rsid w:val="0041614F"/>
    <w:rsid w:val="004201C0"/>
    <w:rsid w:val="00437E1B"/>
    <w:rsid w:val="004415BD"/>
    <w:rsid w:val="0045286C"/>
    <w:rsid w:val="00476977"/>
    <w:rsid w:val="00480047"/>
    <w:rsid w:val="00483E00"/>
    <w:rsid w:val="004869B5"/>
    <w:rsid w:val="00494CC1"/>
    <w:rsid w:val="00495B8E"/>
    <w:rsid w:val="004A1656"/>
    <w:rsid w:val="004A3AA1"/>
    <w:rsid w:val="004B61F9"/>
    <w:rsid w:val="004E17DA"/>
    <w:rsid w:val="004E5BD1"/>
    <w:rsid w:val="004F202E"/>
    <w:rsid w:val="004F2A59"/>
    <w:rsid w:val="004F70ED"/>
    <w:rsid w:val="004F7D5F"/>
    <w:rsid w:val="00514AA6"/>
    <w:rsid w:val="00517DFB"/>
    <w:rsid w:val="00525797"/>
    <w:rsid w:val="00526899"/>
    <w:rsid w:val="00540A5A"/>
    <w:rsid w:val="00541BC1"/>
    <w:rsid w:val="00542809"/>
    <w:rsid w:val="0054431D"/>
    <w:rsid w:val="0054565B"/>
    <w:rsid w:val="005612F0"/>
    <w:rsid w:val="00567ED2"/>
    <w:rsid w:val="00574118"/>
    <w:rsid w:val="00575AAD"/>
    <w:rsid w:val="00583C07"/>
    <w:rsid w:val="00585730"/>
    <w:rsid w:val="00586184"/>
    <w:rsid w:val="00586C31"/>
    <w:rsid w:val="00587B97"/>
    <w:rsid w:val="005950B7"/>
    <w:rsid w:val="00595521"/>
    <w:rsid w:val="00595BBE"/>
    <w:rsid w:val="00596E4B"/>
    <w:rsid w:val="005A3C5F"/>
    <w:rsid w:val="005A6878"/>
    <w:rsid w:val="005B6578"/>
    <w:rsid w:val="005C4FD6"/>
    <w:rsid w:val="005D0776"/>
    <w:rsid w:val="005D62FA"/>
    <w:rsid w:val="005D67E9"/>
    <w:rsid w:val="005F0330"/>
    <w:rsid w:val="005F580A"/>
    <w:rsid w:val="005F68DC"/>
    <w:rsid w:val="00606436"/>
    <w:rsid w:val="00606BF9"/>
    <w:rsid w:val="006155BF"/>
    <w:rsid w:val="00621CDF"/>
    <w:rsid w:val="00622417"/>
    <w:rsid w:val="0063507E"/>
    <w:rsid w:val="00636BFB"/>
    <w:rsid w:val="00655697"/>
    <w:rsid w:val="00655ED9"/>
    <w:rsid w:val="00674F87"/>
    <w:rsid w:val="00683207"/>
    <w:rsid w:val="006945ED"/>
    <w:rsid w:val="00694BF7"/>
    <w:rsid w:val="00696858"/>
    <w:rsid w:val="006A49FE"/>
    <w:rsid w:val="006B1B41"/>
    <w:rsid w:val="006B6710"/>
    <w:rsid w:val="006B6A9E"/>
    <w:rsid w:val="006C01CC"/>
    <w:rsid w:val="006C0947"/>
    <w:rsid w:val="006C7013"/>
    <w:rsid w:val="006E29D4"/>
    <w:rsid w:val="006E2C02"/>
    <w:rsid w:val="00700C77"/>
    <w:rsid w:val="00703C38"/>
    <w:rsid w:val="00744451"/>
    <w:rsid w:val="00746AC1"/>
    <w:rsid w:val="00753CDA"/>
    <w:rsid w:val="00761C51"/>
    <w:rsid w:val="007741B6"/>
    <w:rsid w:val="007760E8"/>
    <w:rsid w:val="0078030F"/>
    <w:rsid w:val="00783EC5"/>
    <w:rsid w:val="00784599"/>
    <w:rsid w:val="00784F5E"/>
    <w:rsid w:val="007A17D1"/>
    <w:rsid w:val="007C0694"/>
    <w:rsid w:val="007C0DF3"/>
    <w:rsid w:val="007D3F15"/>
    <w:rsid w:val="007D4134"/>
    <w:rsid w:val="007D530D"/>
    <w:rsid w:val="007D54E4"/>
    <w:rsid w:val="007D7453"/>
    <w:rsid w:val="007E1068"/>
    <w:rsid w:val="007E2160"/>
    <w:rsid w:val="007E3162"/>
    <w:rsid w:val="007F07B4"/>
    <w:rsid w:val="007F11DA"/>
    <w:rsid w:val="008049D9"/>
    <w:rsid w:val="008102C8"/>
    <w:rsid w:val="008139E8"/>
    <w:rsid w:val="0082005F"/>
    <w:rsid w:val="0082782E"/>
    <w:rsid w:val="00833FE8"/>
    <w:rsid w:val="00836D9B"/>
    <w:rsid w:val="008465A0"/>
    <w:rsid w:val="00850224"/>
    <w:rsid w:val="008562E7"/>
    <w:rsid w:val="008571B5"/>
    <w:rsid w:val="0086216B"/>
    <w:rsid w:val="0086612D"/>
    <w:rsid w:val="00871B54"/>
    <w:rsid w:val="008720F2"/>
    <w:rsid w:val="00880C03"/>
    <w:rsid w:val="00881FBD"/>
    <w:rsid w:val="0089082E"/>
    <w:rsid w:val="008967A7"/>
    <w:rsid w:val="008A1BD4"/>
    <w:rsid w:val="008A29CC"/>
    <w:rsid w:val="008A6B1A"/>
    <w:rsid w:val="008D28A3"/>
    <w:rsid w:val="008E017C"/>
    <w:rsid w:val="008E29B6"/>
    <w:rsid w:val="008E7241"/>
    <w:rsid w:val="008F778C"/>
    <w:rsid w:val="0090163F"/>
    <w:rsid w:val="00913190"/>
    <w:rsid w:val="009202A4"/>
    <w:rsid w:val="009239E4"/>
    <w:rsid w:val="00931335"/>
    <w:rsid w:val="00932EF7"/>
    <w:rsid w:val="00936F3D"/>
    <w:rsid w:val="00937C6B"/>
    <w:rsid w:val="0094069F"/>
    <w:rsid w:val="009463A8"/>
    <w:rsid w:val="009531CC"/>
    <w:rsid w:val="009532E2"/>
    <w:rsid w:val="00953B8E"/>
    <w:rsid w:val="00971016"/>
    <w:rsid w:val="00990B53"/>
    <w:rsid w:val="00993572"/>
    <w:rsid w:val="009952AE"/>
    <w:rsid w:val="009C019B"/>
    <w:rsid w:val="009C086B"/>
    <w:rsid w:val="009C2207"/>
    <w:rsid w:val="009C2E76"/>
    <w:rsid w:val="009C507A"/>
    <w:rsid w:val="009C6EBC"/>
    <w:rsid w:val="009D0A36"/>
    <w:rsid w:val="009D1ED7"/>
    <w:rsid w:val="009D3160"/>
    <w:rsid w:val="009D7010"/>
    <w:rsid w:val="009F36DA"/>
    <w:rsid w:val="00A1046B"/>
    <w:rsid w:val="00A137F3"/>
    <w:rsid w:val="00A16641"/>
    <w:rsid w:val="00A23450"/>
    <w:rsid w:val="00A23B49"/>
    <w:rsid w:val="00A32D66"/>
    <w:rsid w:val="00A64E9E"/>
    <w:rsid w:val="00A75722"/>
    <w:rsid w:val="00A972A7"/>
    <w:rsid w:val="00AA28B9"/>
    <w:rsid w:val="00AB1F1D"/>
    <w:rsid w:val="00AB34B1"/>
    <w:rsid w:val="00AB5892"/>
    <w:rsid w:val="00AC022E"/>
    <w:rsid w:val="00AC21A5"/>
    <w:rsid w:val="00AD4B72"/>
    <w:rsid w:val="00AD62FB"/>
    <w:rsid w:val="00AD6931"/>
    <w:rsid w:val="00AE3D97"/>
    <w:rsid w:val="00AE5E2C"/>
    <w:rsid w:val="00AF371B"/>
    <w:rsid w:val="00AF7152"/>
    <w:rsid w:val="00B10374"/>
    <w:rsid w:val="00B140D6"/>
    <w:rsid w:val="00B55277"/>
    <w:rsid w:val="00B60622"/>
    <w:rsid w:val="00B63941"/>
    <w:rsid w:val="00B75866"/>
    <w:rsid w:val="00B82AB8"/>
    <w:rsid w:val="00B85958"/>
    <w:rsid w:val="00B85EA4"/>
    <w:rsid w:val="00B86014"/>
    <w:rsid w:val="00B8626A"/>
    <w:rsid w:val="00B86A89"/>
    <w:rsid w:val="00B91E68"/>
    <w:rsid w:val="00B948BE"/>
    <w:rsid w:val="00B977B7"/>
    <w:rsid w:val="00BA00DE"/>
    <w:rsid w:val="00BA41B0"/>
    <w:rsid w:val="00BA4F18"/>
    <w:rsid w:val="00BB3266"/>
    <w:rsid w:val="00BC32F0"/>
    <w:rsid w:val="00BC53DB"/>
    <w:rsid w:val="00BD0AEE"/>
    <w:rsid w:val="00BD4320"/>
    <w:rsid w:val="00BF1FE3"/>
    <w:rsid w:val="00BF53F8"/>
    <w:rsid w:val="00BF5C3B"/>
    <w:rsid w:val="00C0107F"/>
    <w:rsid w:val="00C014A6"/>
    <w:rsid w:val="00C04C84"/>
    <w:rsid w:val="00C0631A"/>
    <w:rsid w:val="00C06D19"/>
    <w:rsid w:val="00C12634"/>
    <w:rsid w:val="00C151CD"/>
    <w:rsid w:val="00C22A22"/>
    <w:rsid w:val="00C2652E"/>
    <w:rsid w:val="00C27F06"/>
    <w:rsid w:val="00C3121A"/>
    <w:rsid w:val="00C40CDE"/>
    <w:rsid w:val="00C4178B"/>
    <w:rsid w:val="00C46B59"/>
    <w:rsid w:val="00C52A05"/>
    <w:rsid w:val="00C53C2B"/>
    <w:rsid w:val="00C6300D"/>
    <w:rsid w:val="00C65FCE"/>
    <w:rsid w:val="00C72C6C"/>
    <w:rsid w:val="00C73190"/>
    <w:rsid w:val="00C74C13"/>
    <w:rsid w:val="00C80C40"/>
    <w:rsid w:val="00C867F9"/>
    <w:rsid w:val="00C8777B"/>
    <w:rsid w:val="00C91F46"/>
    <w:rsid w:val="00C94EAB"/>
    <w:rsid w:val="00C9784D"/>
    <w:rsid w:val="00CA3F9D"/>
    <w:rsid w:val="00CA62CA"/>
    <w:rsid w:val="00CE3ABA"/>
    <w:rsid w:val="00CE6FAC"/>
    <w:rsid w:val="00CE7311"/>
    <w:rsid w:val="00CF5A56"/>
    <w:rsid w:val="00D029FA"/>
    <w:rsid w:val="00D02E61"/>
    <w:rsid w:val="00D04200"/>
    <w:rsid w:val="00D061B1"/>
    <w:rsid w:val="00D11301"/>
    <w:rsid w:val="00D2073B"/>
    <w:rsid w:val="00D24244"/>
    <w:rsid w:val="00D251E1"/>
    <w:rsid w:val="00D27694"/>
    <w:rsid w:val="00D27CC6"/>
    <w:rsid w:val="00D30BD8"/>
    <w:rsid w:val="00D47D79"/>
    <w:rsid w:val="00D5232D"/>
    <w:rsid w:val="00D70B3D"/>
    <w:rsid w:val="00D7604C"/>
    <w:rsid w:val="00D85BAB"/>
    <w:rsid w:val="00D87467"/>
    <w:rsid w:val="00D87471"/>
    <w:rsid w:val="00D93347"/>
    <w:rsid w:val="00DA3112"/>
    <w:rsid w:val="00DB4BB7"/>
    <w:rsid w:val="00DC431E"/>
    <w:rsid w:val="00DC5D7C"/>
    <w:rsid w:val="00DD3B40"/>
    <w:rsid w:val="00DE2015"/>
    <w:rsid w:val="00E025B4"/>
    <w:rsid w:val="00E07322"/>
    <w:rsid w:val="00E107A0"/>
    <w:rsid w:val="00E11144"/>
    <w:rsid w:val="00E14F39"/>
    <w:rsid w:val="00E25802"/>
    <w:rsid w:val="00E2735E"/>
    <w:rsid w:val="00E5578B"/>
    <w:rsid w:val="00E60F1F"/>
    <w:rsid w:val="00E81515"/>
    <w:rsid w:val="00E84EEE"/>
    <w:rsid w:val="00E85F3B"/>
    <w:rsid w:val="00EB075B"/>
    <w:rsid w:val="00EB66DB"/>
    <w:rsid w:val="00EC7E06"/>
    <w:rsid w:val="00ED343E"/>
    <w:rsid w:val="00EE2C48"/>
    <w:rsid w:val="00EE33CE"/>
    <w:rsid w:val="00EE40B1"/>
    <w:rsid w:val="00EF4076"/>
    <w:rsid w:val="00EF574B"/>
    <w:rsid w:val="00EF5A80"/>
    <w:rsid w:val="00F0225E"/>
    <w:rsid w:val="00F04492"/>
    <w:rsid w:val="00F04EEC"/>
    <w:rsid w:val="00F06DED"/>
    <w:rsid w:val="00F1386D"/>
    <w:rsid w:val="00F14B91"/>
    <w:rsid w:val="00F21B60"/>
    <w:rsid w:val="00F254C9"/>
    <w:rsid w:val="00F33D39"/>
    <w:rsid w:val="00F351B7"/>
    <w:rsid w:val="00F414B8"/>
    <w:rsid w:val="00F46D51"/>
    <w:rsid w:val="00F479C7"/>
    <w:rsid w:val="00F50BE9"/>
    <w:rsid w:val="00F531EB"/>
    <w:rsid w:val="00F60D82"/>
    <w:rsid w:val="00F62B8E"/>
    <w:rsid w:val="00F62C22"/>
    <w:rsid w:val="00F65B21"/>
    <w:rsid w:val="00F720C3"/>
    <w:rsid w:val="00F82647"/>
    <w:rsid w:val="00F851E1"/>
    <w:rsid w:val="00F85FFF"/>
    <w:rsid w:val="00F93978"/>
    <w:rsid w:val="00F952B8"/>
    <w:rsid w:val="00F9544B"/>
    <w:rsid w:val="00F96B03"/>
    <w:rsid w:val="00FA099E"/>
    <w:rsid w:val="00FA5501"/>
    <w:rsid w:val="00FA750C"/>
    <w:rsid w:val="00FB4378"/>
    <w:rsid w:val="00FB5B62"/>
    <w:rsid w:val="00FC3C2C"/>
    <w:rsid w:val="00FD0F52"/>
    <w:rsid w:val="00FD1129"/>
    <w:rsid w:val="00FD14FF"/>
    <w:rsid w:val="00FD44AE"/>
    <w:rsid w:val="00FE352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5157-9C1B-4FC9-8849-69BBC5A9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D4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320"/>
  </w:style>
  <w:style w:type="paragraph" w:styleId="BodyText">
    <w:name w:val="Body Text"/>
    <w:basedOn w:val="Normal"/>
    <w:link w:val="BodyTextChar"/>
    <w:semiHidden/>
    <w:unhideWhenUsed/>
    <w:rsid w:val="009C086B"/>
    <w:pPr>
      <w:spacing w:after="12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9C086B"/>
    <w:rPr>
      <w:rFonts w:ascii="Arial" w:eastAsia="Times New Roman" w:hAnsi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Tatalović Maja</cp:lastModifiedBy>
  <cp:revision>3</cp:revision>
  <dcterms:created xsi:type="dcterms:W3CDTF">2025-04-16T12:52:00Z</dcterms:created>
  <dcterms:modified xsi:type="dcterms:W3CDTF">2025-04-23T06:53:00Z</dcterms:modified>
</cp:coreProperties>
</file>